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D5" w:rsidRDefault="000E04D5" w:rsidP="000E04D5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0E04D5" w:rsidRDefault="000E04D5" w:rsidP="000E04D5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0E04D5" w:rsidRDefault="00AB2E55" w:rsidP="000E04D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Начальник </w:t>
      </w:r>
      <w:r w:rsidR="000E04D5">
        <w:rPr>
          <w:sz w:val="24"/>
          <w:szCs w:val="24"/>
          <w:u w:val="single"/>
        </w:rPr>
        <w:t xml:space="preserve">Управления образования администрации </w:t>
      </w:r>
      <w:proofErr w:type="spellStart"/>
      <w:r w:rsidR="000E04D5">
        <w:rPr>
          <w:sz w:val="24"/>
          <w:szCs w:val="24"/>
          <w:u w:val="single"/>
        </w:rPr>
        <w:t>Дальнегорского</w:t>
      </w:r>
      <w:proofErr w:type="spellEnd"/>
      <w:r w:rsidR="000E04D5">
        <w:rPr>
          <w:sz w:val="24"/>
          <w:szCs w:val="24"/>
          <w:u w:val="single"/>
        </w:rPr>
        <w:t xml:space="preserve"> городского округа</w:t>
      </w:r>
    </w:p>
    <w:p w:rsidR="000E04D5" w:rsidRDefault="000E04D5" w:rsidP="000E04D5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0E04D5" w:rsidRDefault="000E04D5" w:rsidP="000E04D5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0E04D5" w:rsidRDefault="000E04D5" w:rsidP="000E04D5">
      <w:pPr>
        <w:jc w:val="center"/>
        <w:rPr>
          <w:sz w:val="24"/>
          <w:szCs w:val="24"/>
        </w:rPr>
      </w:pPr>
    </w:p>
    <w:tbl>
      <w:tblPr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9"/>
        <w:gridCol w:w="1853"/>
        <w:gridCol w:w="1721"/>
        <w:gridCol w:w="1189"/>
        <w:gridCol w:w="1677"/>
        <w:gridCol w:w="2642"/>
        <w:gridCol w:w="1721"/>
        <w:gridCol w:w="1181"/>
        <w:gridCol w:w="1677"/>
      </w:tblGrid>
      <w:tr w:rsidR="000E04D5" w:rsidTr="00AB2E55">
        <w:trPr>
          <w:trHeight w:val="180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Декларированный годовой доход</w:t>
            </w:r>
          </w:p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2021 г.</w:t>
            </w:r>
          </w:p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0E04D5" w:rsidTr="00AB2E55">
        <w:trPr>
          <w:trHeight w:val="18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5" w:rsidRDefault="000E04D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5" w:rsidRDefault="000E04D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 </w:t>
            </w:r>
          </w:p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 </w:t>
            </w:r>
          </w:p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</w:tr>
      <w:tr w:rsidR="000E04D5" w:rsidTr="00AB2E55">
        <w:trPr>
          <w:trHeight w:val="18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Гумен Николай Александрович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D5" w:rsidRDefault="00AB2E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1159933,33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D5" w:rsidRDefault="00617C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 w:rsidP="00AB2E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Легковой автомобиль:</w:t>
            </w:r>
          </w:p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ТАЙОТА </w:t>
            </w:r>
            <w:r>
              <w:rPr>
                <w:sz w:val="24"/>
                <w:szCs w:val="24"/>
                <w:lang w:val="en-US" w:eastAsia="en-US"/>
              </w:rPr>
              <w:t>IPSUM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НИССАН </w:t>
            </w:r>
            <w:r>
              <w:rPr>
                <w:sz w:val="24"/>
                <w:szCs w:val="24"/>
                <w:lang w:val="en-US" w:eastAsia="en-US"/>
              </w:rPr>
              <w:t>SKYLINE</w:t>
            </w:r>
            <w:r>
              <w:rPr>
                <w:sz w:val="24"/>
                <w:szCs w:val="24"/>
                <w:lang w:eastAsia="en-US"/>
              </w:rPr>
              <w:t>, Грузовой автомобиль:</w:t>
            </w:r>
          </w:p>
          <w:p w:rsidR="000E04D5" w:rsidRDefault="000E04D5" w:rsidP="00AB2E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ТАЙОТА ЛАЙТ ЭЙС,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</w:tr>
      <w:tr w:rsidR="000E04D5" w:rsidTr="00AB2E55">
        <w:trPr>
          <w:trHeight w:val="18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D5" w:rsidRDefault="00AB2E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1014208,84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 w:rsidP="00AB2E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Легковой автомобиль ТАЙОТА СО</w:t>
            </w:r>
            <w:r>
              <w:rPr>
                <w:sz w:val="24"/>
                <w:szCs w:val="24"/>
                <w:lang w:val="en-US" w:eastAsia="en-US"/>
              </w:rPr>
              <w:t>ROLLA</w:t>
            </w:r>
            <w:r w:rsidRPr="000E04D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AXIO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04D5" w:rsidTr="00AB2E55">
        <w:trPr>
          <w:trHeight w:val="18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Дочь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</w:tr>
      <w:tr w:rsidR="000E04D5" w:rsidTr="00AB2E55">
        <w:trPr>
          <w:trHeight w:val="180"/>
        </w:trPr>
        <w:tc>
          <w:tcPr>
            <w:tcW w:w="15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 года, предшествующих отчетному периоду</w:t>
            </w:r>
          </w:p>
        </w:tc>
      </w:tr>
      <w:tr w:rsidR="000E04D5" w:rsidTr="00AB2E55">
        <w:trPr>
          <w:trHeight w:val="180"/>
        </w:trPr>
        <w:tc>
          <w:tcPr>
            <w:tcW w:w="15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Сделки, превышающие общий доход семьи за три последних года не совершались</w:t>
            </w:r>
          </w:p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E04D5" w:rsidRDefault="000E04D5" w:rsidP="00621737">
      <w:pPr>
        <w:jc w:val="center"/>
        <w:rPr>
          <w:sz w:val="24"/>
          <w:szCs w:val="24"/>
        </w:rPr>
      </w:pPr>
    </w:p>
    <w:p w:rsidR="00621737" w:rsidRDefault="000E04D5" w:rsidP="00AB2E55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621737">
        <w:rPr>
          <w:sz w:val="24"/>
          <w:szCs w:val="24"/>
        </w:rPr>
        <w:lastRenderedPageBreak/>
        <w:t>СВЕДЕНИЯ</w:t>
      </w:r>
    </w:p>
    <w:p w:rsidR="00621737" w:rsidRDefault="00621737" w:rsidP="00621737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621737" w:rsidRPr="004F0489" w:rsidRDefault="00621737" w:rsidP="00621737">
      <w:pPr>
        <w:jc w:val="center"/>
        <w:rPr>
          <w:sz w:val="24"/>
          <w:szCs w:val="24"/>
          <w:u w:val="single"/>
        </w:rPr>
      </w:pPr>
      <w:r w:rsidRPr="00F10A2E">
        <w:rPr>
          <w:sz w:val="24"/>
          <w:szCs w:val="24"/>
          <w:u w:val="single"/>
        </w:rPr>
        <w:t xml:space="preserve">главного специалиста </w:t>
      </w:r>
      <w:r w:rsidR="00E63ECA" w:rsidRPr="00F10A2E">
        <w:rPr>
          <w:sz w:val="24"/>
          <w:szCs w:val="24"/>
          <w:u w:val="single"/>
        </w:rPr>
        <w:t>1</w:t>
      </w:r>
      <w:r w:rsidRPr="00F10A2E">
        <w:rPr>
          <w:sz w:val="24"/>
          <w:szCs w:val="24"/>
          <w:u w:val="single"/>
        </w:rPr>
        <w:t xml:space="preserve"> разряда Управления образования администрации Дальнегорского городского округа</w:t>
      </w:r>
    </w:p>
    <w:p w:rsidR="00621737" w:rsidRDefault="00621737" w:rsidP="00621737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621737" w:rsidRDefault="00621737" w:rsidP="00621737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="002D2C49">
        <w:rPr>
          <w:sz w:val="24"/>
          <w:szCs w:val="24"/>
        </w:rPr>
        <w:t>2</w:t>
      </w:r>
      <w:r w:rsidR="00A64B56">
        <w:rPr>
          <w:sz w:val="24"/>
          <w:szCs w:val="24"/>
        </w:rPr>
        <w:t>1</w:t>
      </w:r>
      <w:r w:rsidR="002D2C49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:rsidR="00621737" w:rsidRDefault="00621737" w:rsidP="0062173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7"/>
        <w:gridCol w:w="2084"/>
        <w:gridCol w:w="1721"/>
        <w:gridCol w:w="1223"/>
        <w:gridCol w:w="1677"/>
        <w:gridCol w:w="1694"/>
        <w:gridCol w:w="1721"/>
        <w:gridCol w:w="1206"/>
        <w:gridCol w:w="1677"/>
      </w:tblGrid>
      <w:tr w:rsidR="00621737" w:rsidTr="002A7744">
        <w:trPr>
          <w:trHeight w:val="180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</w:t>
            </w:r>
            <w:r w:rsidR="002D2C49">
              <w:rPr>
                <w:sz w:val="24"/>
                <w:szCs w:val="24"/>
              </w:rPr>
              <w:t>2</w:t>
            </w:r>
            <w:r w:rsidR="00A64B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21737" w:rsidTr="002A7744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37" w:rsidRDefault="00621737" w:rsidP="002A77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37" w:rsidRDefault="00621737" w:rsidP="002A77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621737" w:rsidTr="002A7744">
        <w:trPr>
          <w:trHeight w:val="18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 w:rsidRPr="00FF77B6">
              <w:rPr>
                <w:sz w:val="24"/>
                <w:szCs w:val="24"/>
              </w:rPr>
              <w:t>Кривобокова Татьяна Валерьевна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A64B56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796 671,57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Pr="004631F4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621737" w:rsidTr="002A7744">
        <w:trPr>
          <w:trHeight w:val="180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</w:p>
          <w:p w:rsidR="00621737" w:rsidRDefault="001E3D51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Pr="00E174C8">
              <w:rPr>
                <w:sz w:val="22"/>
                <w:szCs w:val="22"/>
              </w:rPr>
              <w:t>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 года, предшествующих отчетному периоду</w:t>
            </w:r>
          </w:p>
        </w:tc>
      </w:tr>
      <w:tr w:rsidR="00621737" w:rsidTr="002A7744">
        <w:trPr>
          <w:trHeight w:val="180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</w:p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Сделки, превышающие общий доход семьи за три последних года не совершались</w:t>
            </w:r>
          </w:p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E63ECA" w:rsidRDefault="00E63ECA"/>
    <w:p w:rsidR="00E63ECA" w:rsidRDefault="00E63ECA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63ECA" w:rsidRDefault="00E63ECA" w:rsidP="00E63EC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E63ECA" w:rsidRDefault="00E63ECA" w:rsidP="00E63ECA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63ECA" w:rsidRPr="004F0489" w:rsidRDefault="00E63ECA" w:rsidP="00E63ECA">
      <w:pPr>
        <w:jc w:val="center"/>
        <w:rPr>
          <w:sz w:val="24"/>
          <w:szCs w:val="24"/>
          <w:u w:val="single"/>
        </w:rPr>
      </w:pPr>
      <w:r w:rsidRPr="00F10A2E">
        <w:rPr>
          <w:sz w:val="24"/>
          <w:szCs w:val="24"/>
          <w:u w:val="single"/>
        </w:rPr>
        <w:t>ведущий специалист 1 разряда Управления образования администрации Дальнегорского городского округа</w:t>
      </w:r>
    </w:p>
    <w:p w:rsidR="00E63ECA" w:rsidRDefault="00E63ECA" w:rsidP="00E63ECA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E63ECA" w:rsidRDefault="00E63ECA" w:rsidP="00E63ECA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</w:t>
      </w:r>
      <w:r w:rsidR="00F10A2E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p w:rsidR="00E63ECA" w:rsidRDefault="00E63ECA" w:rsidP="00E63ECA">
      <w:pPr>
        <w:jc w:val="center"/>
        <w:rPr>
          <w:sz w:val="24"/>
          <w:szCs w:val="24"/>
        </w:rPr>
      </w:pP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5"/>
        <w:gridCol w:w="2084"/>
        <w:gridCol w:w="1721"/>
        <w:gridCol w:w="1152"/>
        <w:gridCol w:w="1677"/>
        <w:gridCol w:w="1694"/>
        <w:gridCol w:w="1721"/>
        <w:gridCol w:w="1152"/>
        <w:gridCol w:w="1677"/>
      </w:tblGrid>
      <w:tr w:rsidR="00E63ECA" w:rsidTr="00B01567">
        <w:trPr>
          <w:trHeight w:val="18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</w:t>
            </w:r>
            <w:r w:rsidR="00F10A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63ECA" w:rsidTr="00B01567">
        <w:trPr>
          <w:trHeight w:val="18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CA" w:rsidRDefault="00E63ECA" w:rsidP="004E23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CA" w:rsidRDefault="00E63ECA" w:rsidP="004E23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E63ECA" w:rsidTr="00B01567">
        <w:trPr>
          <w:trHeight w:val="1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 w:rsidRPr="00FF77B6">
              <w:rPr>
                <w:sz w:val="24"/>
                <w:szCs w:val="24"/>
              </w:rPr>
              <w:t>Василова Галина Александровна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F10A2E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809 987,75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½ доля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Pr="004631F4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</w:p>
        </w:tc>
      </w:tr>
      <w:tr w:rsidR="00E63ECA" w:rsidTr="00B01567">
        <w:trPr>
          <w:trHeight w:val="1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F10A2E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509 243,83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P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ХОНДА </w:t>
            </w:r>
            <w:r>
              <w:rPr>
                <w:sz w:val="24"/>
                <w:szCs w:val="24"/>
                <w:lang w:val="en-US"/>
              </w:rPr>
              <w:t>HRV</w:t>
            </w:r>
            <w:r>
              <w:rPr>
                <w:sz w:val="24"/>
                <w:szCs w:val="24"/>
              </w:rPr>
              <w:t>, 2001 г.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63ECA" w:rsidTr="00B01567">
        <w:trPr>
          <w:trHeight w:val="1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63ECA" w:rsidTr="00B01567">
        <w:trPr>
          <w:trHeight w:val="180"/>
        </w:trPr>
        <w:tc>
          <w:tcPr>
            <w:tcW w:w="14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</w:p>
          <w:p w:rsidR="00E63ECA" w:rsidRDefault="001E3D51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Pr="00E174C8">
              <w:rPr>
                <w:sz w:val="22"/>
                <w:szCs w:val="22"/>
              </w:rPr>
              <w:t>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 года, предшествующих отчетному периоду</w:t>
            </w:r>
          </w:p>
        </w:tc>
      </w:tr>
      <w:tr w:rsidR="00E63ECA" w:rsidTr="00B01567">
        <w:trPr>
          <w:trHeight w:val="180"/>
        </w:trPr>
        <w:tc>
          <w:tcPr>
            <w:tcW w:w="14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</w:p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Сделки, превышающие общий доход семьи за три последних года не совершались</w:t>
            </w:r>
          </w:p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726B" w:rsidRDefault="0056726B"/>
    <w:p w:rsidR="00AB2E55" w:rsidRDefault="00AB2E55"/>
    <w:p w:rsidR="00AB2E55" w:rsidRDefault="00AB2E55"/>
    <w:p w:rsidR="00AB2E55" w:rsidRDefault="00AB2E55"/>
    <w:p w:rsidR="00AB2E55" w:rsidRDefault="00AB2E55"/>
    <w:p w:rsidR="00AB2E55" w:rsidRDefault="00AB2E55"/>
    <w:p w:rsidR="00AB2E55" w:rsidRDefault="00AB2E55"/>
    <w:p w:rsidR="00AB2E55" w:rsidRDefault="00AB2E55" w:rsidP="00AB2E55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AB2E55" w:rsidRDefault="00AB2E55" w:rsidP="00AB2E55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AB2E55" w:rsidRPr="004F0489" w:rsidRDefault="00AB2E55" w:rsidP="00AB2E5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ведущего специалиста 1 разряда </w:t>
      </w:r>
      <w:r w:rsidRPr="004F0489">
        <w:rPr>
          <w:sz w:val="24"/>
          <w:szCs w:val="24"/>
          <w:u w:val="single"/>
        </w:rPr>
        <w:t xml:space="preserve">Управления образования администрации </w:t>
      </w:r>
      <w:proofErr w:type="spellStart"/>
      <w:r w:rsidRPr="004F0489">
        <w:rPr>
          <w:sz w:val="24"/>
          <w:szCs w:val="24"/>
          <w:u w:val="single"/>
        </w:rPr>
        <w:t>Дальнегорского</w:t>
      </w:r>
      <w:proofErr w:type="spellEnd"/>
      <w:r w:rsidRPr="004F0489">
        <w:rPr>
          <w:sz w:val="24"/>
          <w:szCs w:val="24"/>
          <w:u w:val="single"/>
        </w:rPr>
        <w:t xml:space="preserve"> городского округа</w:t>
      </w:r>
    </w:p>
    <w:p w:rsidR="00AB2E55" w:rsidRDefault="00AB2E55" w:rsidP="00AB2E55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AB2E55" w:rsidRDefault="00AB2E55" w:rsidP="00AB2E55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AB2E55" w:rsidRDefault="00AB2E55" w:rsidP="00AB2E55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2084"/>
        <w:gridCol w:w="1721"/>
        <w:gridCol w:w="1304"/>
        <w:gridCol w:w="1677"/>
        <w:gridCol w:w="1694"/>
        <w:gridCol w:w="1721"/>
        <w:gridCol w:w="1269"/>
        <w:gridCol w:w="1677"/>
      </w:tblGrid>
      <w:tr w:rsidR="00AB2E55" w:rsidTr="00BE6271">
        <w:trPr>
          <w:trHeight w:val="180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2021 г.</w:t>
            </w:r>
          </w:p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B2E55" w:rsidTr="00BE6271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55" w:rsidRDefault="00AB2E55" w:rsidP="00BE62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55" w:rsidRDefault="00AB2E55" w:rsidP="00BE62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AB2E55" w:rsidTr="00BE6271">
        <w:trPr>
          <w:trHeight w:val="18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  <w:proofErr w:type="spellStart"/>
            <w:r w:rsidRPr="00F10A2E">
              <w:rPr>
                <w:sz w:val="24"/>
                <w:szCs w:val="24"/>
              </w:rPr>
              <w:t>Семукова</w:t>
            </w:r>
            <w:proofErr w:type="spellEnd"/>
            <w:r w:rsidRPr="00F10A2E">
              <w:rPr>
                <w:sz w:val="24"/>
                <w:szCs w:val="24"/>
              </w:rPr>
              <w:t xml:space="preserve"> Ольга Марковна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846 564,30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½ доля </w:t>
            </w:r>
          </w:p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Земля под гаражом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62,3</w:t>
            </w:r>
          </w:p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</w:p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</w:p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</w:p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</w:p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ТАЙОТА ВИТЦ</w:t>
            </w:r>
          </w:p>
          <w:p w:rsidR="00AB2E55" w:rsidRPr="004631F4" w:rsidRDefault="00AB2E55" w:rsidP="00BE6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2009г.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</w:p>
        </w:tc>
      </w:tr>
      <w:tr w:rsidR="00AB2E55" w:rsidTr="00BE6271">
        <w:trPr>
          <w:trHeight w:val="180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</w:p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Pr="00E174C8">
              <w:rPr>
                <w:sz w:val="22"/>
                <w:szCs w:val="22"/>
              </w:rPr>
              <w:t>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 года, предшествующих отчетному периоду</w:t>
            </w:r>
          </w:p>
        </w:tc>
      </w:tr>
      <w:tr w:rsidR="00AB2E55" w:rsidTr="00BE6271">
        <w:trPr>
          <w:trHeight w:val="180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</w:p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Сделки, превышающие общий доход семьи за три последних года не совершались</w:t>
            </w:r>
          </w:p>
          <w:p w:rsidR="00AB2E55" w:rsidRDefault="00AB2E55" w:rsidP="00BE62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2E55" w:rsidRDefault="00AB2E55"/>
    <w:sectPr w:rsidR="00AB2E55" w:rsidSect="00621737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1C"/>
    <w:rsid w:val="000E04D5"/>
    <w:rsid w:val="001E3D51"/>
    <w:rsid w:val="002B0FEB"/>
    <w:rsid w:val="002D2C49"/>
    <w:rsid w:val="0056726B"/>
    <w:rsid w:val="00617C1D"/>
    <w:rsid w:val="00621737"/>
    <w:rsid w:val="0071491C"/>
    <w:rsid w:val="00A64B56"/>
    <w:rsid w:val="00AB2E55"/>
    <w:rsid w:val="00B01567"/>
    <w:rsid w:val="00B55367"/>
    <w:rsid w:val="00E63ECA"/>
    <w:rsid w:val="00F10A2E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1CB8B-A9A7-4074-AAEC-734E1FE1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Фуныгина Е.В</dc:creator>
  <cp:keywords/>
  <dc:description/>
  <cp:lastModifiedBy>ДГО</cp:lastModifiedBy>
  <cp:revision>3</cp:revision>
  <dcterms:created xsi:type="dcterms:W3CDTF">2022-05-23T02:07:00Z</dcterms:created>
  <dcterms:modified xsi:type="dcterms:W3CDTF">2022-05-23T02:08:00Z</dcterms:modified>
</cp:coreProperties>
</file>