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676A9" w:rsidRPr="00BA5A55" w:rsidRDefault="002676A9" w:rsidP="002676A9">
      <w:pPr>
        <w:pStyle w:val="a3"/>
        <w:spacing w:before="0" w:beforeAutospacing="0" w:after="0" w:afterAutospacing="0"/>
        <w:ind w:left="5103"/>
        <w:jc w:val="center"/>
        <w:rPr>
          <w:sz w:val="26"/>
          <w:szCs w:val="26"/>
        </w:rPr>
      </w:pPr>
      <w:r w:rsidRPr="00BA5A55">
        <w:rPr>
          <w:sz w:val="26"/>
          <w:szCs w:val="26"/>
        </w:rPr>
        <w:t>У</w:t>
      </w:r>
      <w:r>
        <w:rPr>
          <w:sz w:val="26"/>
          <w:szCs w:val="26"/>
        </w:rPr>
        <w:t>ТВЕРЖДЕН</w:t>
      </w:r>
    </w:p>
    <w:p w:rsidR="002676A9" w:rsidRPr="00BA5A55" w:rsidRDefault="002676A9" w:rsidP="002676A9">
      <w:pPr>
        <w:pStyle w:val="a3"/>
        <w:spacing w:before="0" w:beforeAutospacing="0" w:after="0" w:afterAutospacing="0"/>
        <w:ind w:left="5103"/>
        <w:jc w:val="center"/>
        <w:rPr>
          <w:sz w:val="26"/>
          <w:szCs w:val="26"/>
        </w:rPr>
      </w:pPr>
      <w:r w:rsidRPr="00BA5A55">
        <w:rPr>
          <w:sz w:val="26"/>
          <w:szCs w:val="26"/>
        </w:rPr>
        <w:t>постановлением администрации</w:t>
      </w:r>
    </w:p>
    <w:p w:rsidR="002676A9" w:rsidRPr="00BA5A55" w:rsidRDefault="002676A9" w:rsidP="002676A9">
      <w:pPr>
        <w:pStyle w:val="a3"/>
        <w:spacing w:before="0" w:beforeAutospacing="0" w:after="0" w:afterAutospacing="0"/>
        <w:ind w:left="5103"/>
        <w:jc w:val="center"/>
        <w:rPr>
          <w:sz w:val="26"/>
          <w:szCs w:val="26"/>
        </w:rPr>
      </w:pPr>
      <w:r w:rsidRPr="00BA5A55">
        <w:rPr>
          <w:sz w:val="26"/>
          <w:szCs w:val="26"/>
        </w:rPr>
        <w:t>Дальнегорского городского округа</w:t>
      </w:r>
    </w:p>
    <w:p w:rsidR="002676A9" w:rsidRPr="0072776B" w:rsidRDefault="002676A9" w:rsidP="002676A9">
      <w:pPr>
        <w:pStyle w:val="a3"/>
        <w:spacing w:before="0" w:beforeAutospacing="0" w:after="0" w:afterAutospacing="0"/>
        <w:ind w:left="5103"/>
        <w:jc w:val="center"/>
        <w:rPr>
          <w:sz w:val="26"/>
          <w:szCs w:val="26"/>
          <w:u w:val="single"/>
        </w:rPr>
      </w:pPr>
      <w:r w:rsidRPr="00BA5A55">
        <w:rPr>
          <w:sz w:val="26"/>
          <w:szCs w:val="26"/>
        </w:rPr>
        <w:t>от</w:t>
      </w:r>
      <w:r>
        <w:rPr>
          <w:sz w:val="26"/>
          <w:szCs w:val="26"/>
        </w:rPr>
        <w:t xml:space="preserve"> </w:t>
      </w:r>
      <w:r w:rsidR="00EB6059">
        <w:rPr>
          <w:sz w:val="26"/>
          <w:szCs w:val="26"/>
        </w:rPr>
        <w:t xml:space="preserve">14.04.2017     </w:t>
      </w:r>
      <w:r>
        <w:rPr>
          <w:sz w:val="26"/>
          <w:szCs w:val="26"/>
        </w:rPr>
        <w:t xml:space="preserve"> </w:t>
      </w:r>
      <w:r w:rsidRPr="00BA5A55">
        <w:rPr>
          <w:sz w:val="26"/>
          <w:szCs w:val="26"/>
        </w:rPr>
        <w:t>№</w:t>
      </w:r>
      <w:r w:rsidR="00EB6059">
        <w:rPr>
          <w:sz w:val="26"/>
          <w:szCs w:val="26"/>
        </w:rPr>
        <w:t xml:space="preserve"> 203-па</w:t>
      </w:r>
      <w:bookmarkStart w:id="0" w:name="_GoBack"/>
      <w:bookmarkEnd w:id="0"/>
    </w:p>
    <w:p w:rsidR="002676A9" w:rsidRDefault="002676A9" w:rsidP="009973A4">
      <w:pPr>
        <w:tabs>
          <w:tab w:val="left" w:pos="1995"/>
          <w:tab w:val="center" w:pos="4677"/>
        </w:tabs>
        <w:autoSpaceDE w:val="0"/>
        <w:autoSpaceDN w:val="0"/>
        <w:adjustRightInd w:val="0"/>
        <w:spacing w:after="0" w:line="240" w:lineRule="auto"/>
        <w:jc w:val="center"/>
        <w:rPr>
          <w:rFonts w:ascii="Times New Roman" w:hAnsi="Times New Roman" w:cs="Times New Roman"/>
          <w:b/>
          <w:sz w:val="28"/>
          <w:szCs w:val="26"/>
        </w:rPr>
      </w:pPr>
    </w:p>
    <w:p w:rsidR="002676A9" w:rsidRDefault="002676A9" w:rsidP="009973A4">
      <w:pPr>
        <w:tabs>
          <w:tab w:val="left" w:pos="1995"/>
          <w:tab w:val="center" w:pos="4677"/>
        </w:tabs>
        <w:autoSpaceDE w:val="0"/>
        <w:autoSpaceDN w:val="0"/>
        <w:adjustRightInd w:val="0"/>
        <w:spacing w:after="0" w:line="240" w:lineRule="auto"/>
        <w:jc w:val="center"/>
        <w:rPr>
          <w:rFonts w:ascii="Times New Roman" w:hAnsi="Times New Roman" w:cs="Times New Roman"/>
          <w:b/>
          <w:sz w:val="28"/>
          <w:szCs w:val="26"/>
        </w:rPr>
      </w:pPr>
    </w:p>
    <w:p w:rsidR="002676A9" w:rsidRDefault="002676A9" w:rsidP="009973A4">
      <w:pPr>
        <w:tabs>
          <w:tab w:val="left" w:pos="1995"/>
          <w:tab w:val="center" w:pos="4677"/>
        </w:tabs>
        <w:autoSpaceDE w:val="0"/>
        <w:autoSpaceDN w:val="0"/>
        <w:adjustRightInd w:val="0"/>
        <w:spacing w:after="0" w:line="240" w:lineRule="auto"/>
        <w:jc w:val="center"/>
        <w:rPr>
          <w:rFonts w:ascii="Times New Roman" w:hAnsi="Times New Roman" w:cs="Times New Roman"/>
          <w:b/>
          <w:sz w:val="28"/>
          <w:szCs w:val="26"/>
        </w:rPr>
      </w:pPr>
    </w:p>
    <w:p w:rsidR="001544C1" w:rsidRPr="009973A4" w:rsidRDefault="009973A4" w:rsidP="009973A4">
      <w:pPr>
        <w:tabs>
          <w:tab w:val="left" w:pos="1995"/>
          <w:tab w:val="center" w:pos="4677"/>
        </w:tabs>
        <w:autoSpaceDE w:val="0"/>
        <w:autoSpaceDN w:val="0"/>
        <w:adjustRightInd w:val="0"/>
        <w:spacing w:after="0" w:line="240" w:lineRule="auto"/>
        <w:jc w:val="center"/>
        <w:rPr>
          <w:rFonts w:ascii="Times New Roman" w:hAnsi="Times New Roman" w:cs="Times New Roman"/>
          <w:b/>
          <w:sz w:val="28"/>
          <w:szCs w:val="26"/>
        </w:rPr>
      </w:pPr>
      <w:r w:rsidRPr="009973A4">
        <w:rPr>
          <w:rFonts w:ascii="Times New Roman" w:hAnsi="Times New Roman" w:cs="Times New Roman"/>
          <w:b/>
          <w:sz w:val="28"/>
          <w:szCs w:val="26"/>
        </w:rPr>
        <w:t xml:space="preserve">Административный регламент </w:t>
      </w:r>
      <w:r>
        <w:rPr>
          <w:rFonts w:ascii="Times New Roman" w:hAnsi="Times New Roman" w:cs="Times New Roman"/>
          <w:b/>
          <w:sz w:val="28"/>
          <w:szCs w:val="26"/>
        </w:rPr>
        <w:br/>
        <w:t>п</w:t>
      </w:r>
      <w:r w:rsidRPr="009973A4">
        <w:rPr>
          <w:rFonts w:ascii="Times New Roman" w:hAnsi="Times New Roman" w:cs="Times New Roman"/>
          <w:b/>
          <w:sz w:val="28"/>
          <w:szCs w:val="26"/>
        </w:rPr>
        <w:t xml:space="preserve">редоставления муниципальной услуги </w:t>
      </w:r>
      <w:r w:rsidR="001544C1" w:rsidRPr="009973A4">
        <w:rPr>
          <w:rFonts w:ascii="Times New Roman" w:hAnsi="Times New Roman" w:cs="Times New Roman"/>
          <w:b/>
          <w:sz w:val="28"/>
          <w:szCs w:val="26"/>
        </w:rPr>
        <w:t>«</w:t>
      </w:r>
      <w:r>
        <w:rPr>
          <w:rFonts w:ascii="Times New Roman" w:hAnsi="Times New Roman" w:cs="Times New Roman"/>
          <w:b/>
          <w:sz w:val="28"/>
          <w:szCs w:val="26"/>
        </w:rPr>
        <w:t>П</w:t>
      </w:r>
      <w:r w:rsidRPr="009973A4">
        <w:rPr>
          <w:rFonts w:ascii="Times New Roman" w:hAnsi="Times New Roman" w:cs="Times New Roman"/>
          <w:b/>
          <w:sz w:val="28"/>
          <w:szCs w:val="26"/>
        </w:rPr>
        <w:t>рием заявлений и постановка на учет детей в целях зачисления в муниципальные образовательные организации, реализующие основные общеобразовательные программы дошкольного образования в</w:t>
      </w:r>
      <w:r w:rsidR="00E125D1">
        <w:rPr>
          <w:rFonts w:ascii="Times New Roman" w:hAnsi="Times New Roman" w:cs="Times New Roman"/>
          <w:b/>
          <w:sz w:val="28"/>
          <w:szCs w:val="26"/>
        </w:rPr>
        <w:t xml:space="preserve"> </w:t>
      </w:r>
      <w:r w:rsidRPr="009973A4">
        <w:rPr>
          <w:rFonts w:ascii="Times New Roman" w:hAnsi="Times New Roman" w:cs="Times New Roman"/>
          <w:b/>
          <w:sz w:val="28"/>
          <w:szCs w:val="26"/>
        </w:rPr>
        <w:t>Дальнегорском городском округе»</w:t>
      </w:r>
    </w:p>
    <w:p w:rsidR="00420959" w:rsidRPr="009973A4" w:rsidRDefault="00420959" w:rsidP="009973A4">
      <w:pPr>
        <w:autoSpaceDE w:val="0"/>
        <w:autoSpaceDN w:val="0"/>
        <w:adjustRightInd w:val="0"/>
        <w:spacing w:after="0"/>
        <w:ind w:firstLine="709"/>
        <w:jc w:val="center"/>
        <w:rPr>
          <w:rFonts w:ascii="Times New Roman" w:hAnsi="Times New Roman" w:cs="Times New Roman"/>
          <w:sz w:val="26"/>
          <w:szCs w:val="26"/>
        </w:rPr>
      </w:pPr>
    </w:p>
    <w:p w:rsidR="008727F4" w:rsidRDefault="008727F4" w:rsidP="009973A4">
      <w:pPr>
        <w:autoSpaceDE w:val="0"/>
        <w:autoSpaceDN w:val="0"/>
        <w:adjustRightInd w:val="0"/>
        <w:spacing w:after="0"/>
        <w:contextualSpacing/>
        <w:jc w:val="center"/>
        <w:rPr>
          <w:rFonts w:ascii="Times New Roman" w:hAnsi="Times New Roman" w:cs="Times New Roman"/>
          <w:b/>
          <w:sz w:val="26"/>
          <w:szCs w:val="26"/>
        </w:rPr>
      </w:pPr>
      <w:r w:rsidRPr="009973A4">
        <w:rPr>
          <w:rFonts w:ascii="Times New Roman" w:hAnsi="Times New Roman" w:cs="Times New Roman"/>
          <w:b/>
          <w:sz w:val="26"/>
          <w:szCs w:val="26"/>
        </w:rPr>
        <w:t>I.</w:t>
      </w:r>
      <w:r w:rsidR="007F287B">
        <w:rPr>
          <w:rFonts w:ascii="Times New Roman" w:hAnsi="Times New Roman" w:cs="Times New Roman"/>
          <w:b/>
          <w:sz w:val="26"/>
          <w:szCs w:val="26"/>
        </w:rPr>
        <w:t> </w:t>
      </w:r>
      <w:r w:rsidRPr="009973A4">
        <w:rPr>
          <w:rFonts w:ascii="Times New Roman" w:hAnsi="Times New Roman" w:cs="Times New Roman"/>
          <w:b/>
          <w:sz w:val="26"/>
          <w:szCs w:val="26"/>
        </w:rPr>
        <w:t>ОБЩИЕ ПОЛОЖЕНИЯ</w:t>
      </w:r>
    </w:p>
    <w:p w:rsidR="009973A4" w:rsidRPr="009973A4" w:rsidRDefault="009973A4" w:rsidP="009973A4">
      <w:pPr>
        <w:autoSpaceDE w:val="0"/>
        <w:autoSpaceDN w:val="0"/>
        <w:adjustRightInd w:val="0"/>
        <w:spacing w:after="0"/>
        <w:contextualSpacing/>
        <w:jc w:val="center"/>
        <w:rPr>
          <w:rFonts w:ascii="Times New Roman" w:hAnsi="Times New Roman" w:cs="Times New Roman"/>
          <w:b/>
          <w:sz w:val="26"/>
          <w:szCs w:val="26"/>
        </w:rPr>
      </w:pPr>
    </w:p>
    <w:p w:rsidR="008727F4" w:rsidRPr="009973A4" w:rsidRDefault="009973A4" w:rsidP="009973A4">
      <w:pPr>
        <w:autoSpaceDE w:val="0"/>
        <w:autoSpaceDN w:val="0"/>
        <w:adjustRightInd w:val="0"/>
        <w:spacing w:after="0"/>
        <w:jc w:val="center"/>
        <w:rPr>
          <w:rFonts w:ascii="Times New Roman" w:hAnsi="Times New Roman" w:cs="Times New Roman"/>
          <w:b/>
          <w:sz w:val="26"/>
          <w:szCs w:val="26"/>
        </w:rPr>
      </w:pPr>
      <w:r>
        <w:rPr>
          <w:rFonts w:ascii="Times New Roman" w:hAnsi="Times New Roman" w:cs="Times New Roman"/>
          <w:b/>
          <w:sz w:val="26"/>
          <w:szCs w:val="26"/>
        </w:rPr>
        <w:t>1.</w:t>
      </w:r>
      <w:r w:rsidR="007F287B">
        <w:rPr>
          <w:rFonts w:ascii="Times New Roman" w:hAnsi="Times New Roman" w:cs="Times New Roman"/>
          <w:b/>
          <w:sz w:val="26"/>
          <w:szCs w:val="26"/>
        </w:rPr>
        <w:t> </w:t>
      </w:r>
      <w:r w:rsidR="008727F4" w:rsidRPr="009973A4">
        <w:rPr>
          <w:rFonts w:ascii="Times New Roman" w:hAnsi="Times New Roman" w:cs="Times New Roman"/>
          <w:b/>
          <w:sz w:val="26"/>
          <w:szCs w:val="26"/>
        </w:rPr>
        <w:t>Предмет регулирования административного регламента</w:t>
      </w:r>
    </w:p>
    <w:p w:rsidR="008727F4" w:rsidRDefault="00042E8A" w:rsidP="009973A4">
      <w:pPr>
        <w:tabs>
          <w:tab w:val="left" w:pos="1134"/>
        </w:tabs>
        <w:autoSpaceDE w:val="0"/>
        <w:autoSpaceDN w:val="0"/>
        <w:adjustRightInd w:val="0"/>
        <w:spacing w:after="0"/>
        <w:ind w:firstLine="709"/>
        <w:contextualSpacing/>
        <w:jc w:val="both"/>
        <w:rPr>
          <w:rFonts w:ascii="Times New Roman" w:hAnsi="Times New Roman" w:cs="Times New Roman"/>
          <w:sz w:val="26"/>
          <w:szCs w:val="26"/>
        </w:rPr>
      </w:pPr>
      <w:r w:rsidRPr="009973A4">
        <w:rPr>
          <w:rFonts w:ascii="Times New Roman" w:hAnsi="Times New Roman" w:cs="Times New Roman"/>
          <w:sz w:val="26"/>
          <w:szCs w:val="26"/>
        </w:rPr>
        <w:t>1.1.</w:t>
      </w:r>
      <w:r w:rsidR="00660999">
        <w:rPr>
          <w:rFonts w:ascii="Times New Roman" w:hAnsi="Times New Roman" w:cs="Times New Roman"/>
          <w:sz w:val="26"/>
          <w:szCs w:val="26"/>
        </w:rPr>
        <w:tab/>
      </w:r>
      <w:r w:rsidR="008727F4" w:rsidRPr="009973A4">
        <w:rPr>
          <w:rFonts w:ascii="Times New Roman" w:hAnsi="Times New Roman" w:cs="Times New Roman"/>
          <w:sz w:val="26"/>
          <w:szCs w:val="26"/>
        </w:rPr>
        <w:t xml:space="preserve">Настоящий административный регламент предоставления муниципальной услуги </w:t>
      </w:r>
      <w:r w:rsidR="00942BA3" w:rsidRPr="009973A4">
        <w:rPr>
          <w:rFonts w:ascii="Times New Roman" w:hAnsi="Times New Roman" w:cs="Times New Roman"/>
          <w:sz w:val="26"/>
          <w:szCs w:val="26"/>
        </w:rPr>
        <w:t>«</w:t>
      </w:r>
      <w:r w:rsidR="002F1664" w:rsidRPr="009973A4">
        <w:rPr>
          <w:rFonts w:ascii="Times New Roman" w:hAnsi="Times New Roman" w:cs="Times New Roman"/>
          <w:sz w:val="26"/>
          <w:szCs w:val="26"/>
        </w:rPr>
        <w:t>Прием заявлений и постановка на учет детей в целях зачисления в муниципальные образовательные организации, реализующие основные общеобразовательные программы дошкольного образования</w:t>
      </w:r>
      <w:r w:rsidR="00942BA3" w:rsidRPr="009973A4">
        <w:rPr>
          <w:rFonts w:ascii="Times New Roman" w:hAnsi="Times New Roman" w:cs="Times New Roman"/>
          <w:sz w:val="26"/>
          <w:szCs w:val="26"/>
        </w:rPr>
        <w:t xml:space="preserve">» </w:t>
      </w:r>
      <w:r w:rsidR="001B146A" w:rsidRPr="009973A4">
        <w:rPr>
          <w:rFonts w:ascii="Times New Roman" w:hAnsi="Times New Roman" w:cs="Times New Roman"/>
          <w:sz w:val="26"/>
          <w:szCs w:val="26"/>
        </w:rPr>
        <w:t>(далее – Р</w:t>
      </w:r>
      <w:r w:rsidR="00973A63" w:rsidRPr="009973A4">
        <w:rPr>
          <w:rFonts w:ascii="Times New Roman" w:hAnsi="Times New Roman" w:cs="Times New Roman"/>
          <w:sz w:val="26"/>
          <w:szCs w:val="26"/>
        </w:rPr>
        <w:t>егламент</w:t>
      </w:r>
      <w:r w:rsidR="00B21FD4" w:rsidRPr="009973A4">
        <w:rPr>
          <w:rFonts w:ascii="Times New Roman" w:hAnsi="Times New Roman" w:cs="Times New Roman"/>
          <w:sz w:val="26"/>
          <w:szCs w:val="26"/>
        </w:rPr>
        <w:t>, муниципальная услуга</w:t>
      </w:r>
      <w:r w:rsidR="00973A63" w:rsidRPr="009973A4">
        <w:rPr>
          <w:rFonts w:ascii="Times New Roman" w:hAnsi="Times New Roman" w:cs="Times New Roman"/>
          <w:sz w:val="26"/>
          <w:szCs w:val="26"/>
        </w:rPr>
        <w:t>), устанавливает стандарт предоставления муниципальной услуги, состав, сроки и последовательность административных процедур (действий) при предоставлении муниципальной услуги, требования к порядку их выполнения, порядок, формы контроля за исполнением Регламента, досудебный (внесудебный) порядок обжалования решений и действий (бездействия)</w:t>
      </w:r>
      <w:r w:rsidR="00E125D1">
        <w:rPr>
          <w:rFonts w:ascii="Times New Roman" w:hAnsi="Times New Roman" w:cs="Times New Roman"/>
          <w:sz w:val="26"/>
          <w:szCs w:val="26"/>
        </w:rPr>
        <w:t xml:space="preserve"> </w:t>
      </w:r>
      <w:r w:rsidR="00873BEE" w:rsidRPr="009973A4">
        <w:rPr>
          <w:rFonts w:ascii="Times New Roman" w:hAnsi="Times New Roman" w:cs="Times New Roman"/>
          <w:sz w:val="26"/>
          <w:szCs w:val="26"/>
        </w:rPr>
        <w:t>а</w:t>
      </w:r>
      <w:r w:rsidRPr="009973A4">
        <w:rPr>
          <w:rFonts w:ascii="Times New Roman" w:hAnsi="Times New Roman" w:cs="Times New Roman"/>
          <w:sz w:val="26"/>
          <w:szCs w:val="26"/>
        </w:rPr>
        <w:t>дминистрации</w:t>
      </w:r>
      <w:r w:rsidR="00E125D1">
        <w:rPr>
          <w:rFonts w:ascii="Times New Roman" w:hAnsi="Times New Roman" w:cs="Times New Roman"/>
          <w:sz w:val="26"/>
          <w:szCs w:val="26"/>
        </w:rPr>
        <w:t xml:space="preserve"> </w:t>
      </w:r>
      <w:r w:rsidR="00505C65" w:rsidRPr="009973A4">
        <w:rPr>
          <w:rFonts w:ascii="Times New Roman" w:hAnsi="Times New Roman" w:cs="Times New Roman"/>
          <w:sz w:val="26"/>
          <w:szCs w:val="26"/>
        </w:rPr>
        <w:t>Дальнегорского городского округа</w:t>
      </w:r>
      <w:r w:rsidR="00873BEE" w:rsidRPr="009973A4">
        <w:rPr>
          <w:rFonts w:ascii="Times New Roman" w:hAnsi="Times New Roman" w:cs="Times New Roman"/>
          <w:sz w:val="26"/>
          <w:szCs w:val="26"/>
        </w:rPr>
        <w:t xml:space="preserve"> в лице Управления образования администрации Дальнегорского городского округа (далее – Управление образования)</w:t>
      </w:r>
      <w:r w:rsidR="00651795" w:rsidRPr="009973A4">
        <w:rPr>
          <w:rFonts w:ascii="Times New Roman" w:hAnsi="Times New Roman" w:cs="Times New Roman"/>
          <w:sz w:val="26"/>
          <w:szCs w:val="26"/>
        </w:rPr>
        <w:t>,</w:t>
      </w:r>
      <w:r w:rsidR="00973A63" w:rsidRPr="009973A4">
        <w:rPr>
          <w:rFonts w:ascii="Times New Roman" w:hAnsi="Times New Roman" w:cs="Times New Roman"/>
          <w:sz w:val="26"/>
          <w:szCs w:val="26"/>
        </w:rPr>
        <w:t>предоставляюще</w:t>
      </w:r>
      <w:r w:rsidR="00FD4576" w:rsidRPr="009973A4">
        <w:rPr>
          <w:rFonts w:ascii="Times New Roman" w:hAnsi="Times New Roman" w:cs="Times New Roman"/>
          <w:sz w:val="26"/>
          <w:szCs w:val="26"/>
        </w:rPr>
        <w:t>го</w:t>
      </w:r>
      <w:r w:rsidR="00973A63" w:rsidRPr="009973A4">
        <w:rPr>
          <w:rFonts w:ascii="Times New Roman" w:hAnsi="Times New Roman" w:cs="Times New Roman"/>
          <w:sz w:val="26"/>
          <w:szCs w:val="26"/>
        </w:rPr>
        <w:t xml:space="preserve"> муниципальную услугу, муниципального служащего</w:t>
      </w:r>
      <w:r w:rsidR="00873BEE" w:rsidRPr="009973A4">
        <w:rPr>
          <w:rFonts w:ascii="Times New Roman" w:hAnsi="Times New Roman" w:cs="Times New Roman"/>
          <w:sz w:val="26"/>
          <w:szCs w:val="26"/>
        </w:rPr>
        <w:t>, предоставляющего муниципальную услугу.</w:t>
      </w:r>
    </w:p>
    <w:p w:rsidR="009973A4" w:rsidRPr="009973A4" w:rsidRDefault="009973A4" w:rsidP="009973A4">
      <w:pPr>
        <w:tabs>
          <w:tab w:val="left" w:pos="1134"/>
        </w:tabs>
        <w:autoSpaceDE w:val="0"/>
        <w:autoSpaceDN w:val="0"/>
        <w:adjustRightInd w:val="0"/>
        <w:spacing w:after="0"/>
        <w:ind w:firstLine="709"/>
        <w:contextualSpacing/>
        <w:jc w:val="both"/>
        <w:rPr>
          <w:rFonts w:ascii="Times New Roman" w:hAnsi="Times New Roman" w:cs="Times New Roman"/>
          <w:sz w:val="26"/>
          <w:szCs w:val="26"/>
        </w:rPr>
      </w:pPr>
    </w:p>
    <w:p w:rsidR="008727F4" w:rsidRPr="009973A4" w:rsidRDefault="00660999" w:rsidP="009973A4">
      <w:pPr>
        <w:autoSpaceDE w:val="0"/>
        <w:autoSpaceDN w:val="0"/>
        <w:adjustRightInd w:val="0"/>
        <w:spacing w:after="0"/>
        <w:jc w:val="center"/>
        <w:rPr>
          <w:rFonts w:ascii="Times New Roman" w:hAnsi="Times New Roman" w:cs="Times New Roman"/>
          <w:b/>
          <w:sz w:val="26"/>
          <w:szCs w:val="26"/>
        </w:rPr>
      </w:pPr>
      <w:r>
        <w:rPr>
          <w:rFonts w:ascii="Times New Roman" w:hAnsi="Times New Roman" w:cs="Times New Roman"/>
          <w:b/>
          <w:sz w:val="26"/>
          <w:szCs w:val="26"/>
        </w:rPr>
        <w:t>2. </w:t>
      </w:r>
      <w:r w:rsidR="00B944F0" w:rsidRPr="009973A4">
        <w:rPr>
          <w:rFonts w:ascii="Times New Roman" w:hAnsi="Times New Roman" w:cs="Times New Roman"/>
          <w:b/>
          <w:sz w:val="26"/>
          <w:szCs w:val="26"/>
        </w:rPr>
        <w:t>Круг</w:t>
      </w:r>
      <w:r w:rsidR="008727F4" w:rsidRPr="009973A4">
        <w:rPr>
          <w:rFonts w:ascii="Times New Roman" w:hAnsi="Times New Roman" w:cs="Times New Roman"/>
          <w:b/>
          <w:sz w:val="26"/>
          <w:szCs w:val="26"/>
        </w:rPr>
        <w:t xml:space="preserve"> заявителе</w:t>
      </w:r>
      <w:r w:rsidR="000956E4" w:rsidRPr="009973A4">
        <w:rPr>
          <w:rFonts w:ascii="Times New Roman" w:hAnsi="Times New Roman" w:cs="Times New Roman"/>
          <w:b/>
          <w:sz w:val="26"/>
          <w:szCs w:val="26"/>
        </w:rPr>
        <w:t>й</w:t>
      </w:r>
    </w:p>
    <w:p w:rsidR="00942BA3" w:rsidRPr="009973A4" w:rsidRDefault="008727F4" w:rsidP="009973A4">
      <w:pPr>
        <w:autoSpaceDE w:val="0"/>
        <w:autoSpaceDN w:val="0"/>
        <w:adjustRightInd w:val="0"/>
        <w:spacing w:after="0"/>
        <w:ind w:firstLine="709"/>
        <w:jc w:val="both"/>
        <w:rPr>
          <w:rFonts w:ascii="Times New Roman" w:hAnsi="Times New Roman" w:cs="Times New Roman"/>
          <w:sz w:val="26"/>
          <w:szCs w:val="26"/>
        </w:rPr>
      </w:pPr>
      <w:r w:rsidRPr="009973A4">
        <w:rPr>
          <w:rFonts w:ascii="Times New Roman" w:hAnsi="Times New Roman" w:cs="Times New Roman"/>
          <w:sz w:val="26"/>
          <w:szCs w:val="26"/>
        </w:rPr>
        <w:t>2.1.</w:t>
      </w:r>
      <w:r w:rsidR="00660999">
        <w:rPr>
          <w:rFonts w:ascii="Times New Roman" w:hAnsi="Times New Roman" w:cs="Times New Roman"/>
          <w:sz w:val="26"/>
          <w:szCs w:val="26"/>
        </w:rPr>
        <w:t> </w:t>
      </w:r>
      <w:r w:rsidR="009523F1" w:rsidRPr="009973A4">
        <w:rPr>
          <w:rFonts w:ascii="Times New Roman" w:hAnsi="Times New Roman" w:cs="Times New Roman"/>
          <w:sz w:val="26"/>
          <w:szCs w:val="26"/>
        </w:rPr>
        <w:t>Заявителями муниципальной услуги явля</w:t>
      </w:r>
      <w:r w:rsidR="00671578" w:rsidRPr="009973A4">
        <w:rPr>
          <w:rFonts w:ascii="Times New Roman" w:hAnsi="Times New Roman" w:cs="Times New Roman"/>
          <w:sz w:val="26"/>
          <w:szCs w:val="26"/>
        </w:rPr>
        <w:t>ю</w:t>
      </w:r>
      <w:r w:rsidR="009523F1" w:rsidRPr="009973A4">
        <w:rPr>
          <w:rFonts w:ascii="Times New Roman" w:hAnsi="Times New Roman" w:cs="Times New Roman"/>
          <w:sz w:val="26"/>
          <w:szCs w:val="26"/>
        </w:rPr>
        <w:t xml:space="preserve">тся </w:t>
      </w:r>
      <w:r w:rsidR="002F1664" w:rsidRPr="009973A4">
        <w:rPr>
          <w:rFonts w:ascii="Times New Roman" w:hAnsi="Times New Roman" w:cs="Times New Roman"/>
          <w:sz w:val="26"/>
          <w:szCs w:val="26"/>
        </w:rPr>
        <w:t xml:space="preserve">родители, опекуны или иные законные представители ребенка в возрасте от рождения до достижения ребенком возраста начала получения начального общего образования в общеобразовательных организациях, являющегося гражданином Российской Федерации, лицом без гражданства или иностранным гражданином на равных основаниях, если иное не предусмотрено законом или международным договором Российской Федерации </w:t>
      </w:r>
      <w:r w:rsidR="00942BA3" w:rsidRPr="009973A4">
        <w:rPr>
          <w:rFonts w:ascii="Times New Roman" w:hAnsi="Times New Roman" w:cs="Times New Roman"/>
          <w:sz w:val="26"/>
          <w:szCs w:val="26"/>
        </w:rPr>
        <w:t>(далее – заявители).</w:t>
      </w:r>
    </w:p>
    <w:p w:rsidR="002F1664" w:rsidRPr="009973A4" w:rsidRDefault="002F1664" w:rsidP="009973A4">
      <w:pPr>
        <w:autoSpaceDE w:val="0"/>
        <w:autoSpaceDN w:val="0"/>
        <w:adjustRightInd w:val="0"/>
        <w:spacing w:after="0"/>
        <w:ind w:firstLine="709"/>
        <w:jc w:val="both"/>
        <w:rPr>
          <w:rFonts w:ascii="Times New Roman" w:hAnsi="Times New Roman" w:cs="Times New Roman"/>
          <w:sz w:val="26"/>
          <w:szCs w:val="26"/>
        </w:rPr>
      </w:pPr>
      <w:r w:rsidRPr="009973A4">
        <w:rPr>
          <w:rFonts w:ascii="Times New Roman" w:hAnsi="Times New Roman" w:cs="Times New Roman"/>
          <w:sz w:val="26"/>
          <w:szCs w:val="26"/>
        </w:rPr>
        <w:t>2.1.1.</w:t>
      </w:r>
      <w:r w:rsidR="00660999">
        <w:rPr>
          <w:rFonts w:ascii="Times New Roman" w:hAnsi="Times New Roman" w:cs="Times New Roman"/>
          <w:sz w:val="26"/>
          <w:szCs w:val="26"/>
        </w:rPr>
        <w:t> </w:t>
      </w:r>
      <w:r w:rsidRPr="009973A4">
        <w:rPr>
          <w:rFonts w:ascii="Times New Roman" w:hAnsi="Times New Roman" w:cs="Times New Roman"/>
          <w:sz w:val="26"/>
          <w:szCs w:val="26"/>
        </w:rPr>
        <w:t>В соответствии с законодательством Российской Федерации право на внеочередное обеспечение местами в муниципальных образовательных организациях, реализующих основные общеобразовательные программы дошкольного образования</w:t>
      </w:r>
      <w:r w:rsidR="00672816" w:rsidRPr="009973A4">
        <w:rPr>
          <w:rFonts w:ascii="Times New Roman" w:hAnsi="Times New Roman" w:cs="Times New Roman"/>
          <w:sz w:val="26"/>
          <w:szCs w:val="26"/>
        </w:rPr>
        <w:t>,</w:t>
      </w:r>
      <w:r w:rsidRPr="009973A4">
        <w:rPr>
          <w:rFonts w:ascii="Times New Roman" w:hAnsi="Times New Roman" w:cs="Times New Roman"/>
          <w:sz w:val="26"/>
          <w:szCs w:val="26"/>
        </w:rPr>
        <w:t xml:space="preserve"> имеют дети:</w:t>
      </w:r>
    </w:p>
    <w:p w:rsidR="002F1664" w:rsidRPr="009973A4" w:rsidRDefault="002F1664" w:rsidP="009973A4">
      <w:pPr>
        <w:pStyle w:val="a6"/>
        <w:numPr>
          <w:ilvl w:val="0"/>
          <w:numId w:val="11"/>
        </w:numPr>
        <w:autoSpaceDE w:val="0"/>
        <w:autoSpaceDN w:val="0"/>
        <w:adjustRightInd w:val="0"/>
        <w:spacing w:after="0"/>
        <w:ind w:left="0" w:firstLine="709"/>
        <w:jc w:val="both"/>
        <w:rPr>
          <w:rFonts w:ascii="Times New Roman" w:hAnsi="Times New Roman" w:cs="Times New Roman"/>
          <w:sz w:val="26"/>
          <w:szCs w:val="26"/>
        </w:rPr>
      </w:pPr>
      <w:r w:rsidRPr="009973A4">
        <w:rPr>
          <w:rFonts w:ascii="Times New Roman" w:hAnsi="Times New Roman" w:cs="Times New Roman"/>
          <w:sz w:val="26"/>
          <w:szCs w:val="26"/>
        </w:rPr>
        <w:lastRenderedPageBreak/>
        <w:t>граждан, подвергшихся воздействию радиации вследствие чернобыльской катастрофы, граждан, эвакуированных из зоны отчуждения и переселенных (переселяемых) из зоны отселения, граждан из подразделений особого риска;</w:t>
      </w:r>
    </w:p>
    <w:p w:rsidR="002F1664" w:rsidRPr="009973A4" w:rsidRDefault="002F1664" w:rsidP="009973A4">
      <w:pPr>
        <w:pStyle w:val="a6"/>
        <w:numPr>
          <w:ilvl w:val="0"/>
          <w:numId w:val="11"/>
        </w:numPr>
        <w:autoSpaceDE w:val="0"/>
        <w:autoSpaceDN w:val="0"/>
        <w:adjustRightInd w:val="0"/>
        <w:spacing w:after="0"/>
        <w:ind w:left="0" w:firstLine="709"/>
        <w:jc w:val="both"/>
        <w:rPr>
          <w:rFonts w:ascii="Times New Roman" w:hAnsi="Times New Roman" w:cs="Times New Roman"/>
          <w:sz w:val="26"/>
          <w:szCs w:val="26"/>
        </w:rPr>
      </w:pPr>
      <w:r w:rsidRPr="009973A4">
        <w:rPr>
          <w:rFonts w:ascii="Times New Roman" w:hAnsi="Times New Roman" w:cs="Times New Roman"/>
          <w:sz w:val="26"/>
          <w:szCs w:val="26"/>
        </w:rPr>
        <w:t>прокуроров;</w:t>
      </w:r>
    </w:p>
    <w:p w:rsidR="002F1664" w:rsidRPr="009973A4" w:rsidRDefault="002F1664" w:rsidP="009973A4">
      <w:pPr>
        <w:pStyle w:val="a6"/>
        <w:numPr>
          <w:ilvl w:val="0"/>
          <w:numId w:val="11"/>
        </w:numPr>
        <w:autoSpaceDE w:val="0"/>
        <w:autoSpaceDN w:val="0"/>
        <w:adjustRightInd w:val="0"/>
        <w:spacing w:after="0"/>
        <w:ind w:left="0" w:firstLine="709"/>
        <w:jc w:val="both"/>
        <w:rPr>
          <w:rFonts w:ascii="Times New Roman" w:hAnsi="Times New Roman" w:cs="Times New Roman"/>
          <w:sz w:val="26"/>
          <w:szCs w:val="26"/>
        </w:rPr>
      </w:pPr>
      <w:r w:rsidRPr="009973A4">
        <w:rPr>
          <w:rFonts w:ascii="Times New Roman" w:hAnsi="Times New Roman" w:cs="Times New Roman"/>
          <w:sz w:val="26"/>
          <w:szCs w:val="26"/>
        </w:rPr>
        <w:t>судей;</w:t>
      </w:r>
    </w:p>
    <w:p w:rsidR="002F1664" w:rsidRPr="009973A4" w:rsidRDefault="002F1664" w:rsidP="009973A4">
      <w:pPr>
        <w:pStyle w:val="a6"/>
        <w:numPr>
          <w:ilvl w:val="0"/>
          <w:numId w:val="11"/>
        </w:numPr>
        <w:autoSpaceDE w:val="0"/>
        <w:autoSpaceDN w:val="0"/>
        <w:adjustRightInd w:val="0"/>
        <w:spacing w:after="0"/>
        <w:ind w:left="0" w:firstLine="709"/>
        <w:jc w:val="both"/>
        <w:rPr>
          <w:rFonts w:ascii="Times New Roman" w:hAnsi="Times New Roman" w:cs="Times New Roman"/>
          <w:sz w:val="26"/>
          <w:szCs w:val="26"/>
        </w:rPr>
      </w:pPr>
      <w:r w:rsidRPr="009973A4">
        <w:rPr>
          <w:rFonts w:ascii="Times New Roman" w:hAnsi="Times New Roman" w:cs="Times New Roman"/>
          <w:sz w:val="26"/>
          <w:szCs w:val="26"/>
        </w:rPr>
        <w:t>сотрудников Следственного комитета Российской Федерации;</w:t>
      </w:r>
    </w:p>
    <w:p w:rsidR="002F1664" w:rsidRPr="009973A4" w:rsidRDefault="002F1664" w:rsidP="009973A4">
      <w:pPr>
        <w:autoSpaceDE w:val="0"/>
        <w:autoSpaceDN w:val="0"/>
        <w:adjustRightInd w:val="0"/>
        <w:spacing w:after="0"/>
        <w:ind w:firstLine="709"/>
        <w:jc w:val="both"/>
        <w:rPr>
          <w:rFonts w:ascii="Times New Roman" w:hAnsi="Times New Roman" w:cs="Times New Roman"/>
          <w:sz w:val="26"/>
          <w:szCs w:val="26"/>
        </w:rPr>
      </w:pPr>
      <w:r w:rsidRPr="009973A4">
        <w:rPr>
          <w:rFonts w:ascii="Times New Roman" w:hAnsi="Times New Roman" w:cs="Times New Roman"/>
          <w:sz w:val="26"/>
          <w:szCs w:val="26"/>
        </w:rPr>
        <w:t>2.1.2.</w:t>
      </w:r>
      <w:r w:rsidR="00660999">
        <w:rPr>
          <w:rFonts w:ascii="Times New Roman" w:hAnsi="Times New Roman" w:cs="Times New Roman"/>
          <w:sz w:val="26"/>
          <w:szCs w:val="26"/>
        </w:rPr>
        <w:t> </w:t>
      </w:r>
      <w:r w:rsidRPr="009973A4">
        <w:rPr>
          <w:rFonts w:ascii="Times New Roman" w:hAnsi="Times New Roman" w:cs="Times New Roman"/>
          <w:sz w:val="26"/>
          <w:szCs w:val="26"/>
        </w:rPr>
        <w:t>Первоочередное предоставление мест в муниципальных образовательных организациях, реализующих основные общеобразовательные программы дошкольного образования предусмотрено для:</w:t>
      </w:r>
    </w:p>
    <w:p w:rsidR="002F1664" w:rsidRPr="009973A4" w:rsidRDefault="002F1664" w:rsidP="009973A4">
      <w:pPr>
        <w:pStyle w:val="a6"/>
        <w:numPr>
          <w:ilvl w:val="0"/>
          <w:numId w:val="12"/>
        </w:numPr>
        <w:autoSpaceDE w:val="0"/>
        <w:autoSpaceDN w:val="0"/>
        <w:adjustRightInd w:val="0"/>
        <w:spacing w:after="0"/>
        <w:ind w:left="0" w:firstLine="709"/>
        <w:jc w:val="both"/>
        <w:rPr>
          <w:rFonts w:ascii="Times New Roman" w:hAnsi="Times New Roman" w:cs="Times New Roman"/>
          <w:sz w:val="26"/>
          <w:szCs w:val="26"/>
        </w:rPr>
      </w:pPr>
      <w:r w:rsidRPr="009973A4">
        <w:rPr>
          <w:rFonts w:ascii="Times New Roman" w:hAnsi="Times New Roman" w:cs="Times New Roman"/>
          <w:sz w:val="26"/>
          <w:szCs w:val="26"/>
        </w:rPr>
        <w:t>детей военнослужащих по месту жительства их семей;</w:t>
      </w:r>
    </w:p>
    <w:p w:rsidR="002F1664" w:rsidRPr="009973A4" w:rsidRDefault="002F1664" w:rsidP="009973A4">
      <w:pPr>
        <w:pStyle w:val="a6"/>
        <w:numPr>
          <w:ilvl w:val="0"/>
          <w:numId w:val="12"/>
        </w:numPr>
        <w:autoSpaceDE w:val="0"/>
        <w:autoSpaceDN w:val="0"/>
        <w:adjustRightInd w:val="0"/>
        <w:spacing w:after="0"/>
        <w:ind w:left="0" w:firstLine="709"/>
        <w:jc w:val="both"/>
        <w:rPr>
          <w:rFonts w:ascii="Times New Roman" w:hAnsi="Times New Roman" w:cs="Times New Roman"/>
          <w:sz w:val="26"/>
          <w:szCs w:val="26"/>
        </w:rPr>
      </w:pPr>
      <w:r w:rsidRPr="009973A4">
        <w:rPr>
          <w:rFonts w:ascii="Times New Roman" w:hAnsi="Times New Roman" w:cs="Times New Roman"/>
          <w:sz w:val="26"/>
          <w:szCs w:val="26"/>
        </w:rPr>
        <w:t>детей сотрудников полиции;</w:t>
      </w:r>
    </w:p>
    <w:p w:rsidR="002F1664" w:rsidRPr="009973A4" w:rsidRDefault="002F1664" w:rsidP="009973A4">
      <w:pPr>
        <w:pStyle w:val="a6"/>
        <w:numPr>
          <w:ilvl w:val="0"/>
          <w:numId w:val="12"/>
        </w:numPr>
        <w:autoSpaceDE w:val="0"/>
        <w:autoSpaceDN w:val="0"/>
        <w:adjustRightInd w:val="0"/>
        <w:spacing w:after="0"/>
        <w:ind w:left="0" w:firstLine="709"/>
        <w:jc w:val="both"/>
        <w:rPr>
          <w:rFonts w:ascii="Times New Roman" w:hAnsi="Times New Roman" w:cs="Times New Roman"/>
          <w:sz w:val="26"/>
          <w:szCs w:val="26"/>
        </w:rPr>
      </w:pPr>
      <w:r w:rsidRPr="009973A4">
        <w:rPr>
          <w:rFonts w:ascii="Times New Roman" w:hAnsi="Times New Roman" w:cs="Times New Roman"/>
          <w:sz w:val="26"/>
          <w:szCs w:val="26"/>
        </w:rPr>
        <w:t>детей сотрудников учреждений и органов уголовно-исполнительной системы, федеральной противопожарной службе Государ</w:t>
      </w:r>
      <w:r w:rsidR="00351294">
        <w:rPr>
          <w:rFonts w:ascii="Times New Roman" w:hAnsi="Times New Roman" w:cs="Times New Roman"/>
          <w:sz w:val="26"/>
          <w:szCs w:val="26"/>
        </w:rPr>
        <w:t>ственной противопожарной службы</w:t>
      </w:r>
      <w:r w:rsidRPr="009973A4">
        <w:rPr>
          <w:rFonts w:ascii="Times New Roman" w:hAnsi="Times New Roman" w:cs="Times New Roman"/>
          <w:sz w:val="26"/>
          <w:szCs w:val="26"/>
        </w:rPr>
        <w:t xml:space="preserve"> и таможенных органах Российской Федерации и некоторых иных категорий указанных граждан;</w:t>
      </w:r>
    </w:p>
    <w:p w:rsidR="002F1664" w:rsidRPr="009973A4" w:rsidRDefault="002F1664" w:rsidP="009973A4">
      <w:pPr>
        <w:pStyle w:val="a6"/>
        <w:numPr>
          <w:ilvl w:val="0"/>
          <w:numId w:val="12"/>
        </w:numPr>
        <w:autoSpaceDE w:val="0"/>
        <w:autoSpaceDN w:val="0"/>
        <w:adjustRightInd w:val="0"/>
        <w:spacing w:after="0"/>
        <w:ind w:left="0" w:firstLine="709"/>
        <w:jc w:val="both"/>
        <w:rPr>
          <w:rFonts w:ascii="Times New Roman" w:hAnsi="Times New Roman" w:cs="Times New Roman"/>
          <w:sz w:val="26"/>
          <w:szCs w:val="26"/>
        </w:rPr>
      </w:pPr>
      <w:r w:rsidRPr="009973A4">
        <w:rPr>
          <w:rFonts w:ascii="Times New Roman" w:hAnsi="Times New Roman" w:cs="Times New Roman"/>
          <w:sz w:val="26"/>
          <w:szCs w:val="26"/>
        </w:rPr>
        <w:t>детей из многодетных семей;</w:t>
      </w:r>
    </w:p>
    <w:p w:rsidR="002F1664" w:rsidRPr="009973A4" w:rsidRDefault="002F1664" w:rsidP="009973A4">
      <w:pPr>
        <w:pStyle w:val="a6"/>
        <w:numPr>
          <w:ilvl w:val="0"/>
          <w:numId w:val="12"/>
        </w:numPr>
        <w:autoSpaceDE w:val="0"/>
        <w:autoSpaceDN w:val="0"/>
        <w:adjustRightInd w:val="0"/>
        <w:spacing w:after="0"/>
        <w:ind w:left="0" w:firstLine="709"/>
        <w:jc w:val="both"/>
        <w:rPr>
          <w:rFonts w:ascii="Times New Roman" w:hAnsi="Times New Roman" w:cs="Times New Roman"/>
          <w:sz w:val="26"/>
          <w:szCs w:val="26"/>
        </w:rPr>
      </w:pPr>
      <w:r w:rsidRPr="009973A4">
        <w:rPr>
          <w:rFonts w:ascii="Times New Roman" w:hAnsi="Times New Roman" w:cs="Times New Roman"/>
          <w:sz w:val="26"/>
          <w:szCs w:val="26"/>
        </w:rPr>
        <w:t>детей - инвалидов, и детей, один из родителей которых является инвалидом;</w:t>
      </w:r>
    </w:p>
    <w:p w:rsidR="00767673" w:rsidRPr="009973A4" w:rsidRDefault="00767673" w:rsidP="009973A4">
      <w:pPr>
        <w:pStyle w:val="a6"/>
        <w:numPr>
          <w:ilvl w:val="0"/>
          <w:numId w:val="12"/>
        </w:numPr>
        <w:autoSpaceDE w:val="0"/>
        <w:autoSpaceDN w:val="0"/>
        <w:adjustRightInd w:val="0"/>
        <w:spacing w:after="0"/>
        <w:ind w:left="0" w:firstLine="709"/>
        <w:jc w:val="both"/>
        <w:rPr>
          <w:rFonts w:ascii="Times New Roman" w:hAnsi="Times New Roman" w:cs="Times New Roman"/>
          <w:sz w:val="26"/>
          <w:szCs w:val="26"/>
        </w:rPr>
      </w:pPr>
      <w:r w:rsidRPr="009973A4">
        <w:rPr>
          <w:rFonts w:ascii="Times New Roman" w:hAnsi="Times New Roman" w:cs="Times New Roman"/>
          <w:sz w:val="26"/>
          <w:szCs w:val="26"/>
        </w:rPr>
        <w:t xml:space="preserve">дети </w:t>
      </w:r>
      <w:r w:rsidR="00364243" w:rsidRPr="009973A4">
        <w:rPr>
          <w:rFonts w:ascii="Times New Roman" w:hAnsi="Times New Roman" w:cs="Times New Roman"/>
          <w:sz w:val="26"/>
          <w:szCs w:val="26"/>
        </w:rPr>
        <w:t>военнослужащих</w:t>
      </w:r>
      <w:r w:rsidRPr="009973A4">
        <w:rPr>
          <w:rFonts w:ascii="Times New Roman" w:hAnsi="Times New Roman" w:cs="Times New Roman"/>
          <w:sz w:val="26"/>
          <w:szCs w:val="26"/>
        </w:rPr>
        <w:t>, уволенных с военной службы при достижении ими предельного возраста пребывания на военной службе, состоянию здоровья или в связи с организационно-штатными мероприятиями;</w:t>
      </w:r>
    </w:p>
    <w:p w:rsidR="00767673" w:rsidRPr="009973A4" w:rsidRDefault="00767673" w:rsidP="009973A4">
      <w:pPr>
        <w:pStyle w:val="a6"/>
        <w:numPr>
          <w:ilvl w:val="0"/>
          <w:numId w:val="12"/>
        </w:numPr>
        <w:autoSpaceDE w:val="0"/>
        <w:autoSpaceDN w:val="0"/>
        <w:adjustRightInd w:val="0"/>
        <w:spacing w:after="0"/>
        <w:ind w:left="0" w:firstLine="709"/>
        <w:jc w:val="both"/>
        <w:rPr>
          <w:rFonts w:ascii="Times New Roman" w:hAnsi="Times New Roman" w:cs="Times New Roman"/>
          <w:sz w:val="26"/>
          <w:szCs w:val="26"/>
        </w:rPr>
      </w:pPr>
      <w:r w:rsidRPr="009973A4">
        <w:rPr>
          <w:rFonts w:ascii="Times New Roman" w:hAnsi="Times New Roman" w:cs="Times New Roman"/>
          <w:sz w:val="26"/>
          <w:szCs w:val="26"/>
        </w:rPr>
        <w:t>дети сотрудника полиции, погибшего (умершего) вследствие увечья или иного повреждения здоровья, полученных в связи с выполнением служебных обязанностей;</w:t>
      </w:r>
    </w:p>
    <w:p w:rsidR="00767673" w:rsidRPr="009973A4" w:rsidRDefault="00767673" w:rsidP="009973A4">
      <w:pPr>
        <w:pStyle w:val="a6"/>
        <w:numPr>
          <w:ilvl w:val="0"/>
          <w:numId w:val="12"/>
        </w:numPr>
        <w:autoSpaceDE w:val="0"/>
        <w:autoSpaceDN w:val="0"/>
        <w:adjustRightInd w:val="0"/>
        <w:spacing w:after="0"/>
        <w:ind w:left="0" w:firstLine="709"/>
        <w:jc w:val="both"/>
        <w:rPr>
          <w:rFonts w:ascii="Times New Roman" w:hAnsi="Times New Roman" w:cs="Times New Roman"/>
          <w:sz w:val="26"/>
          <w:szCs w:val="26"/>
        </w:rPr>
      </w:pPr>
      <w:r w:rsidRPr="009973A4">
        <w:rPr>
          <w:rFonts w:ascii="Times New Roman" w:hAnsi="Times New Roman" w:cs="Times New Roman"/>
          <w:sz w:val="26"/>
          <w:szCs w:val="26"/>
        </w:rPr>
        <w:t>дети сотрудника полиции, умершего вследствие заболевания, полученного в период прохождения службы в полиции;</w:t>
      </w:r>
    </w:p>
    <w:p w:rsidR="00767673" w:rsidRPr="009973A4" w:rsidRDefault="00767673" w:rsidP="009973A4">
      <w:pPr>
        <w:pStyle w:val="a6"/>
        <w:numPr>
          <w:ilvl w:val="0"/>
          <w:numId w:val="12"/>
        </w:numPr>
        <w:autoSpaceDE w:val="0"/>
        <w:autoSpaceDN w:val="0"/>
        <w:adjustRightInd w:val="0"/>
        <w:spacing w:after="0"/>
        <w:ind w:left="0" w:firstLine="709"/>
        <w:jc w:val="both"/>
        <w:rPr>
          <w:rFonts w:ascii="Times New Roman" w:hAnsi="Times New Roman" w:cs="Times New Roman"/>
          <w:sz w:val="26"/>
          <w:szCs w:val="26"/>
        </w:rPr>
      </w:pPr>
      <w:r w:rsidRPr="009973A4">
        <w:rPr>
          <w:rFonts w:ascii="Times New Roman" w:hAnsi="Times New Roman" w:cs="Times New Roman"/>
          <w:sz w:val="26"/>
          <w:szCs w:val="26"/>
        </w:rPr>
        <w:t>дети гражданина Российской Федерации, уволенного со службы в полиции вследствие увечья или иного повреждения здоровья, полученных в связи с выполнением служебных обязанностей и исключивших возможность дальнейшего прохождения службы в полиции;</w:t>
      </w:r>
    </w:p>
    <w:p w:rsidR="00767673" w:rsidRPr="009973A4" w:rsidRDefault="00767673" w:rsidP="009973A4">
      <w:pPr>
        <w:pStyle w:val="a6"/>
        <w:numPr>
          <w:ilvl w:val="0"/>
          <w:numId w:val="12"/>
        </w:numPr>
        <w:autoSpaceDE w:val="0"/>
        <w:autoSpaceDN w:val="0"/>
        <w:adjustRightInd w:val="0"/>
        <w:spacing w:after="0"/>
        <w:ind w:left="0" w:firstLine="709"/>
        <w:jc w:val="both"/>
        <w:rPr>
          <w:rFonts w:ascii="Times New Roman" w:hAnsi="Times New Roman" w:cs="Times New Roman"/>
          <w:sz w:val="26"/>
          <w:szCs w:val="26"/>
        </w:rPr>
      </w:pPr>
      <w:r w:rsidRPr="009973A4">
        <w:rPr>
          <w:rFonts w:ascii="Times New Roman" w:hAnsi="Times New Roman" w:cs="Times New Roman"/>
          <w:sz w:val="26"/>
          <w:szCs w:val="26"/>
        </w:rPr>
        <w:t xml:space="preserve">дети гражданина Российской Федерации, умершего в течение одного года после увольнения со службы в полиции вследствие увечья или иного повреждения здоровья, полученных в связи с выполнением служебных обязанностей, либо </w:t>
      </w:r>
      <w:r w:rsidR="00364243" w:rsidRPr="009973A4">
        <w:rPr>
          <w:rFonts w:ascii="Times New Roman" w:hAnsi="Times New Roman" w:cs="Times New Roman"/>
          <w:sz w:val="26"/>
          <w:szCs w:val="26"/>
        </w:rPr>
        <w:t>вследствие</w:t>
      </w:r>
      <w:r w:rsidRPr="009973A4">
        <w:rPr>
          <w:rFonts w:ascii="Times New Roman" w:hAnsi="Times New Roman" w:cs="Times New Roman"/>
          <w:sz w:val="26"/>
          <w:szCs w:val="26"/>
        </w:rPr>
        <w:t xml:space="preserve"> заболевания, полученного в </w:t>
      </w:r>
      <w:r w:rsidR="00364243" w:rsidRPr="009973A4">
        <w:rPr>
          <w:rFonts w:ascii="Times New Roman" w:hAnsi="Times New Roman" w:cs="Times New Roman"/>
          <w:sz w:val="26"/>
          <w:szCs w:val="26"/>
        </w:rPr>
        <w:t>период</w:t>
      </w:r>
      <w:r w:rsidRPr="009973A4">
        <w:rPr>
          <w:rFonts w:ascii="Times New Roman" w:hAnsi="Times New Roman" w:cs="Times New Roman"/>
          <w:sz w:val="26"/>
          <w:szCs w:val="26"/>
        </w:rPr>
        <w:t xml:space="preserve"> прохождения службы в полиции, исключивших возможность дальнейшего прохождения службы в полиции;</w:t>
      </w:r>
    </w:p>
    <w:p w:rsidR="00767673" w:rsidRDefault="00767673" w:rsidP="009973A4">
      <w:pPr>
        <w:pStyle w:val="a6"/>
        <w:numPr>
          <w:ilvl w:val="0"/>
          <w:numId w:val="12"/>
        </w:numPr>
        <w:autoSpaceDE w:val="0"/>
        <w:autoSpaceDN w:val="0"/>
        <w:adjustRightInd w:val="0"/>
        <w:spacing w:after="0"/>
        <w:ind w:left="0" w:firstLine="709"/>
        <w:jc w:val="both"/>
        <w:rPr>
          <w:rFonts w:ascii="Times New Roman" w:hAnsi="Times New Roman" w:cs="Times New Roman"/>
          <w:sz w:val="26"/>
          <w:szCs w:val="26"/>
        </w:rPr>
      </w:pPr>
      <w:r w:rsidRPr="009973A4">
        <w:rPr>
          <w:rFonts w:ascii="Times New Roman" w:hAnsi="Times New Roman" w:cs="Times New Roman"/>
          <w:sz w:val="26"/>
          <w:szCs w:val="26"/>
        </w:rPr>
        <w:t>дети, находящиеся (находившиеся) на иждивении сотрудника полиции</w:t>
      </w:r>
      <w:r w:rsidR="00F0073B" w:rsidRPr="009973A4">
        <w:rPr>
          <w:rFonts w:ascii="Times New Roman" w:hAnsi="Times New Roman" w:cs="Times New Roman"/>
          <w:sz w:val="26"/>
          <w:szCs w:val="26"/>
        </w:rPr>
        <w:t>, гражданина Российской Федерации</w:t>
      </w:r>
      <w:r w:rsidR="0061352D" w:rsidRPr="009973A4">
        <w:rPr>
          <w:rFonts w:ascii="Times New Roman" w:hAnsi="Times New Roman" w:cs="Times New Roman"/>
          <w:sz w:val="26"/>
          <w:szCs w:val="26"/>
        </w:rPr>
        <w:t xml:space="preserve">, указанных в </w:t>
      </w:r>
      <w:r w:rsidR="00364243" w:rsidRPr="009973A4">
        <w:rPr>
          <w:rFonts w:ascii="Times New Roman" w:hAnsi="Times New Roman" w:cs="Times New Roman"/>
          <w:sz w:val="26"/>
          <w:szCs w:val="26"/>
        </w:rPr>
        <w:t>подпунктах«</w:t>
      </w:r>
      <w:r w:rsidR="0061352D" w:rsidRPr="009973A4">
        <w:rPr>
          <w:rFonts w:ascii="Times New Roman" w:hAnsi="Times New Roman" w:cs="Times New Roman"/>
          <w:sz w:val="26"/>
          <w:szCs w:val="26"/>
        </w:rPr>
        <w:t>б</w:t>
      </w:r>
      <w:r w:rsidR="00364243" w:rsidRPr="009973A4">
        <w:rPr>
          <w:rFonts w:ascii="Times New Roman" w:hAnsi="Times New Roman" w:cs="Times New Roman"/>
          <w:sz w:val="26"/>
          <w:szCs w:val="26"/>
        </w:rPr>
        <w:t>»</w:t>
      </w:r>
      <w:r w:rsidR="0061352D" w:rsidRPr="009973A4">
        <w:rPr>
          <w:rFonts w:ascii="Times New Roman" w:hAnsi="Times New Roman" w:cs="Times New Roman"/>
          <w:sz w:val="26"/>
          <w:szCs w:val="26"/>
        </w:rPr>
        <w:t xml:space="preserve">, </w:t>
      </w:r>
      <w:r w:rsidR="00364243" w:rsidRPr="009973A4">
        <w:rPr>
          <w:rFonts w:ascii="Times New Roman" w:hAnsi="Times New Roman" w:cs="Times New Roman"/>
          <w:sz w:val="26"/>
          <w:szCs w:val="26"/>
        </w:rPr>
        <w:t>«</w:t>
      </w:r>
      <w:r w:rsidR="0061352D" w:rsidRPr="009973A4">
        <w:rPr>
          <w:rFonts w:ascii="Times New Roman" w:hAnsi="Times New Roman" w:cs="Times New Roman"/>
          <w:sz w:val="26"/>
          <w:szCs w:val="26"/>
        </w:rPr>
        <w:t>ж</w:t>
      </w:r>
      <w:r w:rsidR="00364243" w:rsidRPr="009973A4">
        <w:rPr>
          <w:rFonts w:ascii="Times New Roman" w:hAnsi="Times New Roman" w:cs="Times New Roman"/>
          <w:sz w:val="26"/>
          <w:szCs w:val="26"/>
        </w:rPr>
        <w:t xml:space="preserve">» </w:t>
      </w:r>
      <w:r w:rsidR="0061352D" w:rsidRPr="009973A4">
        <w:rPr>
          <w:rFonts w:ascii="Times New Roman" w:hAnsi="Times New Roman" w:cs="Times New Roman"/>
          <w:sz w:val="26"/>
          <w:szCs w:val="26"/>
        </w:rPr>
        <w:t>-</w:t>
      </w:r>
      <w:r w:rsidR="00364243" w:rsidRPr="009973A4">
        <w:rPr>
          <w:rFonts w:ascii="Times New Roman" w:hAnsi="Times New Roman" w:cs="Times New Roman"/>
          <w:sz w:val="26"/>
          <w:szCs w:val="26"/>
        </w:rPr>
        <w:t xml:space="preserve"> «</w:t>
      </w:r>
      <w:r w:rsidR="0061352D" w:rsidRPr="009973A4">
        <w:rPr>
          <w:rFonts w:ascii="Times New Roman" w:hAnsi="Times New Roman" w:cs="Times New Roman"/>
          <w:sz w:val="26"/>
          <w:szCs w:val="26"/>
        </w:rPr>
        <w:t>к</w:t>
      </w:r>
      <w:r w:rsidR="00364243" w:rsidRPr="009973A4">
        <w:rPr>
          <w:rFonts w:ascii="Times New Roman" w:hAnsi="Times New Roman" w:cs="Times New Roman"/>
          <w:sz w:val="26"/>
          <w:szCs w:val="26"/>
        </w:rPr>
        <w:t>»</w:t>
      </w:r>
      <w:r w:rsidR="0061352D" w:rsidRPr="009973A4">
        <w:rPr>
          <w:rFonts w:ascii="Times New Roman" w:hAnsi="Times New Roman" w:cs="Times New Roman"/>
          <w:sz w:val="26"/>
          <w:szCs w:val="26"/>
        </w:rPr>
        <w:t xml:space="preserve"> настоящего регламента;</w:t>
      </w:r>
    </w:p>
    <w:p w:rsidR="00D370EE" w:rsidRPr="009973A4" w:rsidRDefault="00D370EE" w:rsidP="009973A4">
      <w:pPr>
        <w:pStyle w:val="a6"/>
        <w:numPr>
          <w:ilvl w:val="0"/>
          <w:numId w:val="12"/>
        </w:numPr>
        <w:autoSpaceDE w:val="0"/>
        <w:autoSpaceDN w:val="0"/>
        <w:adjustRightInd w:val="0"/>
        <w:spacing w:after="0"/>
        <w:ind w:left="0" w:firstLine="709"/>
        <w:jc w:val="both"/>
        <w:rPr>
          <w:rFonts w:ascii="Times New Roman" w:hAnsi="Times New Roman" w:cs="Times New Roman"/>
          <w:sz w:val="26"/>
          <w:szCs w:val="26"/>
        </w:rPr>
      </w:pPr>
      <w:r>
        <w:rPr>
          <w:rFonts w:ascii="Times New Roman" w:hAnsi="Times New Roman" w:cs="Times New Roman"/>
          <w:sz w:val="26"/>
          <w:szCs w:val="26"/>
        </w:rPr>
        <w:t xml:space="preserve">дети сотрудника, имевшего специальное звание и проходившего службу в учреждениях и органах уголовно- исполнительной системы, федеральной </w:t>
      </w:r>
      <w:r>
        <w:rPr>
          <w:rFonts w:ascii="Times New Roman" w:hAnsi="Times New Roman" w:cs="Times New Roman"/>
          <w:sz w:val="26"/>
          <w:szCs w:val="26"/>
        </w:rPr>
        <w:lastRenderedPageBreak/>
        <w:t>противопожарной службе Государственной противопожарной службы и таможенных органах Российской Федерации, погибшего (умершего) вследствие увечья или иного повреждения здоровья, полученных в связи с выполнением служебных обязанностей;</w:t>
      </w:r>
    </w:p>
    <w:p w:rsidR="0061352D" w:rsidRPr="009973A4" w:rsidRDefault="0061352D" w:rsidP="009973A4">
      <w:pPr>
        <w:pStyle w:val="a6"/>
        <w:numPr>
          <w:ilvl w:val="0"/>
          <w:numId w:val="12"/>
        </w:numPr>
        <w:autoSpaceDE w:val="0"/>
        <w:autoSpaceDN w:val="0"/>
        <w:adjustRightInd w:val="0"/>
        <w:spacing w:after="0"/>
        <w:ind w:left="0" w:firstLine="709"/>
        <w:jc w:val="both"/>
        <w:rPr>
          <w:rFonts w:ascii="Times New Roman" w:hAnsi="Times New Roman" w:cs="Times New Roman"/>
          <w:sz w:val="26"/>
          <w:szCs w:val="26"/>
        </w:rPr>
      </w:pPr>
      <w:r w:rsidRPr="009973A4">
        <w:rPr>
          <w:rFonts w:ascii="Times New Roman" w:hAnsi="Times New Roman" w:cs="Times New Roman"/>
          <w:sz w:val="26"/>
          <w:szCs w:val="26"/>
        </w:rPr>
        <w:t>дети сотрудника, имевшего специальное звание и проходившего службу</w:t>
      </w:r>
      <w:r w:rsidR="00F60DA9" w:rsidRPr="009973A4">
        <w:rPr>
          <w:rFonts w:ascii="Times New Roman" w:hAnsi="Times New Roman" w:cs="Times New Roman"/>
          <w:sz w:val="26"/>
          <w:szCs w:val="26"/>
        </w:rPr>
        <w:t xml:space="preserve"> в учреждениях и органах уголовно-исполнительной системы, федеральной противопожарной службе Государ</w:t>
      </w:r>
      <w:r w:rsidR="00351294">
        <w:rPr>
          <w:rFonts w:ascii="Times New Roman" w:hAnsi="Times New Roman" w:cs="Times New Roman"/>
          <w:sz w:val="26"/>
          <w:szCs w:val="26"/>
        </w:rPr>
        <w:t>ственной противопожарной службы</w:t>
      </w:r>
      <w:r w:rsidR="00F60DA9" w:rsidRPr="009973A4">
        <w:rPr>
          <w:rFonts w:ascii="Times New Roman" w:hAnsi="Times New Roman" w:cs="Times New Roman"/>
          <w:sz w:val="26"/>
          <w:szCs w:val="26"/>
        </w:rPr>
        <w:t xml:space="preserve"> и таможенных органах Российской Федерации, умершего вследствие заболевания, полученного в период прохождения службы в учреждениях и органах;</w:t>
      </w:r>
    </w:p>
    <w:p w:rsidR="00F60DA9" w:rsidRPr="009973A4" w:rsidRDefault="00F60DA9" w:rsidP="009973A4">
      <w:pPr>
        <w:pStyle w:val="a6"/>
        <w:numPr>
          <w:ilvl w:val="0"/>
          <w:numId w:val="12"/>
        </w:numPr>
        <w:autoSpaceDE w:val="0"/>
        <w:autoSpaceDN w:val="0"/>
        <w:adjustRightInd w:val="0"/>
        <w:spacing w:after="0"/>
        <w:ind w:left="0" w:firstLine="709"/>
        <w:jc w:val="both"/>
        <w:rPr>
          <w:rFonts w:ascii="Times New Roman" w:hAnsi="Times New Roman" w:cs="Times New Roman"/>
          <w:sz w:val="26"/>
          <w:szCs w:val="26"/>
        </w:rPr>
      </w:pPr>
      <w:r w:rsidRPr="009973A4">
        <w:rPr>
          <w:rFonts w:ascii="Times New Roman" w:hAnsi="Times New Roman" w:cs="Times New Roman"/>
          <w:sz w:val="26"/>
          <w:szCs w:val="26"/>
        </w:rPr>
        <w:t xml:space="preserve">дети гражданина Российской Федерации, имевшего специальное звание и проходившего службу в учреждениях и органах уголовно-исполнительной системы, федеральной противопожарной службе </w:t>
      </w:r>
      <w:r w:rsidR="00473827" w:rsidRPr="009973A4">
        <w:rPr>
          <w:rFonts w:ascii="Times New Roman" w:hAnsi="Times New Roman" w:cs="Times New Roman"/>
          <w:sz w:val="26"/>
          <w:szCs w:val="26"/>
        </w:rPr>
        <w:t>Г</w:t>
      </w:r>
      <w:r w:rsidRPr="009973A4">
        <w:rPr>
          <w:rFonts w:ascii="Times New Roman" w:hAnsi="Times New Roman" w:cs="Times New Roman"/>
          <w:sz w:val="26"/>
          <w:szCs w:val="26"/>
        </w:rPr>
        <w:t>осударственной противопожарной службы и таможенных органов Российской Федерации, уволенного со службы в учреждениях и органах вследствие увечья или иного повреждения здоровья, полученных в связи с выполнением служебных обязанностей и исключивших возможность дальнейшего прохождения службы в учреждениях органах;</w:t>
      </w:r>
    </w:p>
    <w:p w:rsidR="00C47BD1" w:rsidRPr="009973A4" w:rsidRDefault="00F60DA9" w:rsidP="009973A4">
      <w:pPr>
        <w:pStyle w:val="a6"/>
        <w:numPr>
          <w:ilvl w:val="0"/>
          <w:numId w:val="12"/>
        </w:numPr>
        <w:autoSpaceDE w:val="0"/>
        <w:autoSpaceDN w:val="0"/>
        <w:adjustRightInd w:val="0"/>
        <w:spacing w:after="0"/>
        <w:ind w:left="0" w:firstLine="709"/>
        <w:jc w:val="both"/>
        <w:rPr>
          <w:rFonts w:ascii="Times New Roman" w:hAnsi="Times New Roman" w:cs="Times New Roman"/>
          <w:sz w:val="26"/>
          <w:szCs w:val="26"/>
        </w:rPr>
      </w:pPr>
      <w:r w:rsidRPr="009973A4">
        <w:rPr>
          <w:rFonts w:ascii="Times New Roman" w:hAnsi="Times New Roman" w:cs="Times New Roman"/>
          <w:sz w:val="26"/>
          <w:szCs w:val="26"/>
        </w:rPr>
        <w:t xml:space="preserve">дети </w:t>
      </w:r>
      <w:r w:rsidR="00473827" w:rsidRPr="009973A4">
        <w:rPr>
          <w:rFonts w:ascii="Times New Roman" w:hAnsi="Times New Roman" w:cs="Times New Roman"/>
          <w:sz w:val="26"/>
          <w:szCs w:val="26"/>
        </w:rPr>
        <w:t>гражданина</w:t>
      </w:r>
      <w:r w:rsidRPr="009973A4">
        <w:rPr>
          <w:rFonts w:ascii="Times New Roman" w:hAnsi="Times New Roman" w:cs="Times New Roman"/>
          <w:sz w:val="26"/>
          <w:szCs w:val="26"/>
        </w:rPr>
        <w:t xml:space="preserve"> Российской Федерации, имевшего специальное звание и проходившего службу в учреждениях и органах уголовно-исполнительной системы, федеральной противопожарной службе Государственной противопожарной службы и таможенных органах Российс</w:t>
      </w:r>
      <w:r w:rsidR="00C24D73" w:rsidRPr="009973A4">
        <w:rPr>
          <w:rFonts w:ascii="Times New Roman" w:hAnsi="Times New Roman" w:cs="Times New Roman"/>
          <w:sz w:val="26"/>
          <w:szCs w:val="26"/>
        </w:rPr>
        <w:t>к</w:t>
      </w:r>
      <w:r w:rsidRPr="009973A4">
        <w:rPr>
          <w:rFonts w:ascii="Times New Roman" w:hAnsi="Times New Roman" w:cs="Times New Roman"/>
          <w:sz w:val="26"/>
          <w:szCs w:val="26"/>
        </w:rPr>
        <w:t>ой Федерации, умершего в течение одного года</w:t>
      </w:r>
      <w:r w:rsidR="00C47BD1" w:rsidRPr="009973A4">
        <w:rPr>
          <w:rFonts w:ascii="Times New Roman" w:hAnsi="Times New Roman" w:cs="Times New Roman"/>
          <w:sz w:val="26"/>
          <w:szCs w:val="26"/>
        </w:rPr>
        <w:t xml:space="preserve"> после увольнения со службы в учреждениях и органах вследствие увечья или иного повреждения здоровья, полученных в связи с выполнением служебных обязанностей, либо вследствие заболевания, полученного в период прохождения службы в учреждениях и органах, исключивших возможность дальнейшего прохождения службы в учреждениях и органах;</w:t>
      </w:r>
    </w:p>
    <w:p w:rsidR="00F60DA9" w:rsidRPr="009973A4" w:rsidRDefault="00C47BD1" w:rsidP="009973A4">
      <w:pPr>
        <w:pStyle w:val="a6"/>
        <w:numPr>
          <w:ilvl w:val="0"/>
          <w:numId w:val="12"/>
        </w:numPr>
        <w:autoSpaceDE w:val="0"/>
        <w:autoSpaceDN w:val="0"/>
        <w:adjustRightInd w:val="0"/>
        <w:spacing w:after="0"/>
        <w:ind w:left="0" w:firstLine="709"/>
        <w:jc w:val="both"/>
        <w:rPr>
          <w:rFonts w:ascii="Times New Roman" w:hAnsi="Times New Roman" w:cs="Times New Roman"/>
          <w:sz w:val="26"/>
          <w:szCs w:val="26"/>
        </w:rPr>
      </w:pPr>
      <w:r w:rsidRPr="009973A4">
        <w:rPr>
          <w:rFonts w:ascii="Times New Roman" w:hAnsi="Times New Roman" w:cs="Times New Roman"/>
          <w:sz w:val="26"/>
          <w:szCs w:val="26"/>
        </w:rPr>
        <w:t>дети одиноких матерей (в свидетельстве о рождении ребенка отсутствует запись об отцеили предоставлена справка из органа записи актов гражданского состояния о том, что запись об отце внесена по указанию матери).</w:t>
      </w:r>
    </w:p>
    <w:p w:rsidR="008727F4" w:rsidRDefault="00654866" w:rsidP="009973A4">
      <w:pPr>
        <w:autoSpaceDE w:val="0"/>
        <w:autoSpaceDN w:val="0"/>
        <w:adjustRightInd w:val="0"/>
        <w:spacing w:after="0"/>
        <w:ind w:firstLine="709"/>
        <w:jc w:val="both"/>
        <w:rPr>
          <w:rFonts w:ascii="Times New Roman" w:eastAsia="Times New Roman" w:hAnsi="Times New Roman" w:cs="Times New Roman"/>
          <w:sz w:val="26"/>
          <w:szCs w:val="26"/>
          <w:lang w:eastAsia="ru-RU"/>
        </w:rPr>
      </w:pPr>
      <w:r w:rsidRPr="009973A4">
        <w:rPr>
          <w:rFonts w:ascii="Times New Roman" w:hAnsi="Times New Roman" w:cs="Times New Roman"/>
          <w:sz w:val="26"/>
          <w:szCs w:val="26"/>
        </w:rPr>
        <w:t>2.2.</w:t>
      </w:r>
      <w:r w:rsidR="00660999">
        <w:rPr>
          <w:rFonts w:ascii="Times New Roman" w:hAnsi="Times New Roman" w:cs="Times New Roman"/>
          <w:sz w:val="26"/>
          <w:szCs w:val="26"/>
        </w:rPr>
        <w:t> </w:t>
      </w:r>
      <w:r w:rsidRPr="009973A4">
        <w:rPr>
          <w:rFonts w:ascii="Times New Roman" w:eastAsia="Times New Roman" w:hAnsi="Times New Roman" w:cs="Times New Roman"/>
          <w:sz w:val="26"/>
          <w:szCs w:val="26"/>
          <w:lang w:eastAsia="ru-RU"/>
        </w:rPr>
        <w:t xml:space="preserve">От имени заявителей, указанных в подпункте 2.1., настоящего пункта Регламента, за предоставлением муниципальной услуги могут обращаться </w:t>
      </w:r>
      <w:r w:rsidR="007B464D" w:rsidRPr="009973A4">
        <w:rPr>
          <w:rFonts w:ascii="Times New Roman" w:eastAsia="Times New Roman" w:hAnsi="Times New Roman" w:cs="Times New Roman"/>
          <w:sz w:val="26"/>
          <w:szCs w:val="26"/>
          <w:lang w:eastAsia="ru-RU"/>
        </w:rPr>
        <w:t>представители</w:t>
      </w:r>
      <w:r w:rsidRPr="009973A4">
        <w:rPr>
          <w:rFonts w:ascii="Times New Roman" w:eastAsia="Times New Roman" w:hAnsi="Times New Roman" w:cs="Times New Roman"/>
          <w:sz w:val="26"/>
          <w:szCs w:val="26"/>
          <w:lang w:eastAsia="ru-RU"/>
        </w:rPr>
        <w:t>, имеющие право в соответствии с законодательством Российской Федерации либо в силу наделения их заявителями в порядке, установленном законод</w:t>
      </w:r>
      <w:r w:rsidR="00672816" w:rsidRPr="009973A4">
        <w:rPr>
          <w:rFonts w:ascii="Times New Roman" w:eastAsia="Times New Roman" w:hAnsi="Times New Roman" w:cs="Times New Roman"/>
          <w:sz w:val="26"/>
          <w:szCs w:val="26"/>
          <w:lang w:eastAsia="ru-RU"/>
        </w:rPr>
        <w:t>ательством Российской Федерации,</w:t>
      </w:r>
      <w:r w:rsidRPr="009973A4">
        <w:rPr>
          <w:rFonts w:ascii="Times New Roman" w:eastAsia="Times New Roman" w:hAnsi="Times New Roman" w:cs="Times New Roman"/>
          <w:sz w:val="26"/>
          <w:szCs w:val="26"/>
          <w:lang w:eastAsia="ru-RU"/>
        </w:rPr>
        <w:t xml:space="preserve"> полномочиями выступать от их имени при взаимодействии с</w:t>
      </w:r>
      <w:r w:rsidR="00651795" w:rsidRPr="009973A4">
        <w:rPr>
          <w:rFonts w:ascii="Times New Roman" w:eastAsia="Times New Roman" w:hAnsi="Times New Roman" w:cs="Times New Roman"/>
          <w:sz w:val="26"/>
          <w:szCs w:val="26"/>
          <w:lang w:eastAsia="ru-RU"/>
        </w:rPr>
        <w:t xml:space="preserve"> Управлениемобразования, предоставляющим</w:t>
      </w:r>
      <w:r w:rsidRPr="009973A4">
        <w:rPr>
          <w:rFonts w:ascii="Times New Roman" w:eastAsia="Times New Roman" w:hAnsi="Times New Roman" w:cs="Times New Roman"/>
          <w:sz w:val="26"/>
          <w:szCs w:val="26"/>
          <w:lang w:eastAsia="ru-RU"/>
        </w:rPr>
        <w:t xml:space="preserve"> муниципальную услугу.</w:t>
      </w:r>
    </w:p>
    <w:p w:rsidR="009973A4" w:rsidRDefault="009973A4" w:rsidP="009973A4">
      <w:pPr>
        <w:autoSpaceDE w:val="0"/>
        <w:autoSpaceDN w:val="0"/>
        <w:adjustRightInd w:val="0"/>
        <w:spacing w:after="0"/>
        <w:ind w:firstLine="709"/>
        <w:jc w:val="both"/>
        <w:rPr>
          <w:rFonts w:ascii="Times New Roman" w:eastAsia="Times New Roman" w:hAnsi="Times New Roman" w:cs="Times New Roman"/>
          <w:sz w:val="26"/>
          <w:szCs w:val="26"/>
          <w:lang w:eastAsia="ru-RU"/>
        </w:rPr>
      </w:pPr>
    </w:p>
    <w:p w:rsidR="008E56ED" w:rsidRDefault="008E56ED" w:rsidP="009973A4">
      <w:pPr>
        <w:autoSpaceDE w:val="0"/>
        <w:autoSpaceDN w:val="0"/>
        <w:adjustRightInd w:val="0"/>
        <w:spacing w:after="0"/>
        <w:ind w:firstLine="709"/>
        <w:jc w:val="both"/>
        <w:rPr>
          <w:rFonts w:ascii="Times New Roman" w:eastAsia="Times New Roman" w:hAnsi="Times New Roman" w:cs="Times New Roman"/>
          <w:sz w:val="26"/>
          <w:szCs w:val="26"/>
          <w:lang w:eastAsia="ru-RU"/>
        </w:rPr>
      </w:pPr>
    </w:p>
    <w:p w:rsidR="008E56ED" w:rsidRDefault="008E56ED" w:rsidP="009973A4">
      <w:pPr>
        <w:autoSpaceDE w:val="0"/>
        <w:autoSpaceDN w:val="0"/>
        <w:adjustRightInd w:val="0"/>
        <w:spacing w:after="0"/>
        <w:ind w:firstLine="709"/>
        <w:jc w:val="both"/>
        <w:rPr>
          <w:rFonts w:ascii="Times New Roman" w:eastAsia="Times New Roman" w:hAnsi="Times New Roman" w:cs="Times New Roman"/>
          <w:sz w:val="26"/>
          <w:szCs w:val="26"/>
          <w:lang w:eastAsia="ru-RU"/>
        </w:rPr>
      </w:pPr>
    </w:p>
    <w:p w:rsidR="00E125D1" w:rsidRDefault="00E125D1" w:rsidP="009973A4">
      <w:pPr>
        <w:autoSpaceDE w:val="0"/>
        <w:autoSpaceDN w:val="0"/>
        <w:adjustRightInd w:val="0"/>
        <w:spacing w:after="0"/>
        <w:ind w:firstLine="709"/>
        <w:jc w:val="both"/>
        <w:rPr>
          <w:rFonts w:ascii="Times New Roman" w:eastAsia="Times New Roman" w:hAnsi="Times New Roman" w:cs="Times New Roman"/>
          <w:sz w:val="26"/>
          <w:szCs w:val="26"/>
          <w:lang w:eastAsia="ru-RU"/>
        </w:rPr>
      </w:pPr>
    </w:p>
    <w:p w:rsidR="00E125D1" w:rsidRPr="009973A4" w:rsidRDefault="00E125D1" w:rsidP="009973A4">
      <w:pPr>
        <w:autoSpaceDE w:val="0"/>
        <w:autoSpaceDN w:val="0"/>
        <w:adjustRightInd w:val="0"/>
        <w:spacing w:after="0"/>
        <w:ind w:firstLine="709"/>
        <w:jc w:val="both"/>
        <w:rPr>
          <w:rFonts w:ascii="Times New Roman" w:eastAsia="Times New Roman" w:hAnsi="Times New Roman" w:cs="Times New Roman"/>
          <w:sz w:val="26"/>
          <w:szCs w:val="26"/>
          <w:lang w:eastAsia="ru-RU"/>
        </w:rPr>
      </w:pPr>
    </w:p>
    <w:p w:rsidR="008727F4" w:rsidRPr="009973A4" w:rsidRDefault="009973A4" w:rsidP="009973A4">
      <w:pPr>
        <w:autoSpaceDE w:val="0"/>
        <w:autoSpaceDN w:val="0"/>
        <w:adjustRightInd w:val="0"/>
        <w:spacing w:after="0"/>
        <w:jc w:val="center"/>
        <w:rPr>
          <w:rFonts w:ascii="Times New Roman" w:hAnsi="Times New Roman" w:cs="Times New Roman"/>
          <w:b/>
          <w:sz w:val="26"/>
          <w:szCs w:val="26"/>
        </w:rPr>
      </w:pPr>
      <w:r>
        <w:rPr>
          <w:rFonts w:ascii="Times New Roman" w:hAnsi="Times New Roman" w:cs="Times New Roman"/>
          <w:b/>
          <w:sz w:val="26"/>
          <w:szCs w:val="26"/>
        </w:rPr>
        <w:lastRenderedPageBreak/>
        <w:t>3.</w:t>
      </w:r>
      <w:r w:rsidR="00E12E7B">
        <w:rPr>
          <w:rFonts w:ascii="Times New Roman" w:hAnsi="Times New Roman" w:cs="Times New Roman"/>
          <w:b/>
          <w:sz w:val="26"/>
          <w:szCs w:val="26"/>
        </w:rPr>
        <w:t> </w:t>
      </w:r>
      <w:r w:rsidR="008727F4" w:rsidRPr="009973A4">
        <w:rPr>
          <w:rFonts w:ascii="Times New Roman" w:hAnsi="Times New Roman" w:cs="Times New Roman"/>
          <w:b/>
          <w:sz w:val="26"/>
          <w:szCs w:val="26"/>
        </w:rPr>
        <w:t>Требования к порядку информирования о предоставлении муниципальной услуги</w:t>
      </w:r>
    </w:p>
    <w:p w:rsidR="00B27E3B" w:rsidRPr="009973A4" w:rsidRDefault="00B27E3B" w:rsidP="009973A4">
      <w:pPr>
        <w:autoSpaceDE w:val="0"/>
        <w:autoSpaceDN w:val="0"/>
        <w:adjustRightInd w:val="0"/>
        <w:spacing w:after="0"/>
        <w:ind w:firstLine="709"/>
        <w:contextualSpacing/>
        <w:jc w:val="both"/>
        <w:rPr>
          <w:rFonts w:ascii="Times New Roman" w:hAnsi="Times New Roman" w:cs="Times New Roman"/>
          <w:sz w:val="26"/>
          <w:szCs w:val="26"/>
        </w:rPr>
      </w:pPr>
      <w:r w:rsidRPr="009973A4">
        <w:rPr>
          <w:rFonts w:ascii="Times New Roman" w:hAnsi="Times New Roman" w:cs="Times New Roman"/>
          <w:sz w:val="26"/>
          <w:szCs w:val="26"/>
        </w:rPr>
        <w:t>3.1.</w:t>
      </w:r>
      <w:r w:rsidR="00E12E7B">
        <w:rPr>
          <w:rFonts w:ascii="Times New Roman" w:hAnsi="Times New Roman" w:cs="Times New Roman"/>
          <w:sz w:val="26"/>
          <w:szCs w:val="26"/>
        </w:rPr>
        <w:t> </w:t>
      </w:r>
      <w:r w:rsidRPr="009973A4">
        <w:rPr>
          <w:rFonts w:ascii="Times New Roman" w:hAnsi="Times New Roman" w:cs="Times New Roman"/>
          <w:sz w:val="26"/>
          <w:szCs w:val="26"/>
        </w:rPr>
        <w:t>Место нахождения, контактные данные</w:t>
      </w:r>
      <w:r w:rsidR="00651795" w:rsidRPr="009973A4">
        <w:rPr>
          <w:rFonts w:ascii="Times New Roman" w:hAnsi="Times New Roman" w:cs="Times New Roman"/>
          <w:sz w:val="26"/>
          <w:szCs w:val="26"/>
        </w:rPr>
        <w:t xml:space="preserve"> Управления образования, предоставляющего</w:t>
      </w:r>
      <w:r w:rsidRPr="009973A4">
        <w:rPr>
          <w:rFonts w:ascii="Times New Roman" w:hAnsi="Times New Roman" w:cs="Times New Roman"/>
          <w:sz w:val="26"/>
          <w:szCs w:val="26"/>
        </w:rPr>
        <w:t xml:space="preserve"> муниципальную услугу, организаций, </w:t>
      </w:r>
      <w:r w:rsidRPr="009973A4">
        <w:rPr>
          <w:rFonts w:ascii="Times New Roman" w:eastAsia="Times New Roman" w:hAnsi="Times New Roman" w:cs="Times New Roman"/>
          <w:sz w:val="26"/>
          <w:szCs w:val="26"/>
        </w:rPr>
        <w:t xml:space="preserve">участвующих в предоставлении муниципальной </w:t>
      </w:r>
      <w:r w:rsidRPr="009973A4">
        <w:rPr>
          <w:rFonts w:ascii="Times New Roman" w:hAnsi="Times New Roman" w:cs="Times New Roman"/>
          <w:sz w:val="26"/>
          <w:szCs w:val="26"/>
        </w:rPr>
        <w:t>усл</w:t>
      </w:r>
      <w:r w:rsidR="00672816" w:rsidRPr="009973A4">
        <w:rPr>
          <w:rFonts w:ascii="Times New Roman" w:hAnsi="Times New Roman" w:cs="Times New Roman"/>
          <w:sz w:val="26"/>
          <w:szCs w:val="26"/>
        </w:rPr>
        <w:t>уги, а также многофункционального центра</w:t>
      </w:r>
      <w:r w:rsidRPr="009973A4">
        <w:rPr>
          <w:rFonts w:ascii="Times New Roman" w:hAnsi="Times New Roman" w:cs="Times New Roman"/>
          <w:sz w:val="26"/>
          <w:szCs w:val="26"/>
        </w:rPr>
        <w:t xml:space="preserve"> предоставления государственных и муниципальных услуг (далее – МФЦ</w:t>
      </w:r>
      <w:r w:rsidRPr="009973A4">
        <w:rPr>
          <w:rFonts w:ascii="Times New Roman" w:hAnsi="Times New Roman" w:cs="Times New Roman"/>
          <w:b/>
          <w:sz w:val="26"/>
          <w:szCs w:val="26"/>
        </w:rPr>
        <w:t xml:space="preserve">) </w:t>
      </w:r>
      <w:r w:rsidRPr="009973A4">
        <w:rPr>
          <w:rStyle w:val="FontStyle84"/>
          <w:b w:val="0"/>
          <w:sz w:val="26"/>
          <w:szCs w:val="26"/>
        </w:rPr>
        <w:t>в которых организуется предоставление муниципальной услуги,</w:t>
      </w:r>
      <w:r w:rsidRPr="009973A4">
        <w:rPr>
          <w:rFonts w:ascii="Times New Roman" w:hAnsi="Times New Roman" w:cs="Times New Roman"/>
          <w:sz w:val="26"/>
          <w:szCs w:val="26"/>
        </w:rPr>
        <w:t xml:space="preserve">приведены в Приложении № 1 к настоящему Регламенту. </w:t>
      </w:r>
    </w:p>
    <w:p w:rsidR="00B27E3B" w:rsidRPr="009973A4" w:rsidRDefault="00B27E3B" w:rsidP="009973A4">
      <w:pPr>
        <w:autoSpaceDE w:val="0"/>
        <w:autoSpaceDN w:val="0"/>
        <w:adjustRightInd w:val="0"/>
        <w:spacing w:after="0"/>
        <w:ind w:firstLine="709"/>
        <w:jc w:val="both"/>
        <w:rPr>
          <w:rFonts w:ascii="Times New Roman" w:hAnsi="Times New Roman" w:cs="Times New Roman"/>
          <w:sz w:val="26"/>
          <w:szCs w:val="26"/>
        </w:rPr>
      </w:pPr>
      <w:r w:rsidRPr="009973A4">
        <w:rPr>
          <w:rFonts w:ascii="Times New Roman" w:hAnsi="Times New Roman" w:cs="Times New Roman"/>
          <w:sz w:val="26"/>
          <w:szCs w:val="26"/>
        </w:rPr>
        <w:t>3.2.</w:t>
      </w:r>
      <w:r w:rsidR="00E12E7B">
        <w:rPr>
          <w:rFonts w:ascii="Times New Roman" w:hAnsi="Times New Roman" w:cs="Times New Roman"/>
          <w:sz w:val="26"/>
          <w:szCs w:val="26"/>
        </w:rPr>
        <w:t> </w:t>
      </w:r>
      <w:r w:rsidRPr="009973A4">
        <w:rPr>
          <w:rFonts w:ascii="Times New Roman" w:hAnsi="Times New Roman" w:cs="Times New Roman"/>
          <w:sz w:val="26"/>
          <w:szCs w:val="26"/>
        </w:rPr>
        <w:t>Информирование о порядке предо</w:t>
      </w:r>
      <w:r w:rsidR="009B2FA0" w:rsidRPr="009973A4">
        <w:rPr>
          <w:rFonts w:ascii="Times New Roman" w:hAnsi="Times New Roman" w:cs="Times New Roman"/>
          <w:sz w:val="26"/>
          <w:szCs w:val="26"/>
        </w:rPr>
        <w:t xml:space="preserve">ставлении муниципальной услуги </w:t>
      </w:r>
      <w:r w:rsidRPr="009973A4">
        <w:rPr>
          <w:rFonts w:ascii="Times New Roman" w:hAnsi="Times New Roman" w:cs="Times New Roman"/>
          <w:sz w:val="26"/>
          <w:szCs w:val="26"/>
        </w:rPr>
        <w:t>осуществляется:</w:t>
      </w:r>
    </w:p>
    <w:p w:rsidR="00B27E3B" w:rsidRPr="009973A4" w:rsidRDefault="00B27E3B" w:rsidP="009973A4">
      <w:pPr>
        <w:pStyle w:val="a6"/>
        <w:numPr>
          <w:ilvl w:val="0"/>
          <w:numId w:val="1"/>
        </w:numPr>
        <w:autoSpaceDE w:val="0"/>
        <w:autoSpaceDN w:val="0"/>
        <w:adjustRightInd w:val="0"/>
        <w:spacing w:after="0"/>
        <w:ind w:left="0" w:firstLine="709"/>
        <w:jc w:val="both"/>
        <w:rPr>
          <w:rFonts w:ascii="Times New Roman" w:hAnsi="Times New Roman" w:cs="Times New Roman"/>
          <w:sz w:val="26"/>
          <w:szCs w:val="26"/>
        </w:rPr>
      </w:pPr>
      <w:r w:rsidRPr="009973A4">
        <w:rPr>
          <w:rFonts w:ascii="Times New Roman" w:hAnsi="Times New Roman" w:cs="Times New Roman"/>
          <w:sz w:val="26"/>
          <w:szCs w:val="26"/>
        </w:rPr>
        <w:t>при личном обращении заявителя непосредственно в</w:t>
      </w:r>
      <w:r w:rsidR="00651795" w:rsidRPr="009973A4">
        <w:rPr>
          <w:rFonts w:ascii="Times New Roman" w:hAnsi="Times New Roman" w:cs="Times New Roman"/>
          <w:sz w:val="26"/>
          <w:szCs w:val="26"/>
        </w:rPr>
        <w:t xml:space="preserve"> Управление образования</w:t>
      </w:r>
      <w:r w:rsidRPr="009973A4">
        <w:rPr>
          <w:rFonts w:ascii="Times New Roman" w:hAnsi="Times New Roman" w:cs="Times New Roman"/>
          <w:sz w:val="26"/>
          <w:szCs w:val="26"/>
        </w:rPr>
        <w:t>;</w:t>
      </w:r>
    </w:p>
    <w:p w:rsidR="00DC09D0" w:rsidRPr="009973A4" w:rsidRDefault="00B27E3B" w:rsidP="009973A4">
      <w:pPr>
        <w:pStyle w:val="a6"/>
        <w:numPr>
          <w:ilvl w:val="0"/>
          <w:numId w:val="1"/>
        </w:numPr>
        <w:autoSpaceDE w:val="0"/>
        <w:autoSpaceDN w:val="0"/>
        <w:adjustRightInd w:val="0"/>
        <w:spacing w:after="0"/>
        <w:ind w:left="0" w:firstLine="709"/>
        <w:jc w:val="both"/>
        <w:rPr>
          <w:rFonts w:ascii="Times New Roman" w:hAnsi="Times New Roman" w:cs="Times New Roman"/>
          <w:sz w:val="26"/>
          <w:szCs w:val="26"/>
        </w:rPr>
      </w:pPr>
      <w:r w:rsidRPr="009973A4">
        <w:rPr>
          <w:rFonts w:ascii="Times New Roman" w:hAnsi="Times New Roman" w:cs="Times New Roman"/>
          <w:sz w:val="26"/>
          <w:szCs w:val="26"/>
        </w:rPr>
        <w:t xml:space="preserve">при личном обращении в МФЦ, расположенных на территории Приморского края, информация о которых размещена в информационно-телекоммуникационной сети Интернет на официальном сайте </w:t>
      </w:r>
      <w:hyperlink r:id="rId8" w:history="1">
        <w:r w:rsidR="008E56ED" w:rsidRPr="001A7CA6">
          <w:rPr>
            <w:rStyle w:val="af3"/>
            <w:rFonts w:ascii="Times New Roman" w:hAnsi="Times New Roman" w:cs="Times New Roman"/>
            <w:sz w:val="26"/>
            <w:szCs w:val="26"/>
          </w:rPr>
          <w:t>www.mfc-25.ru</w:t>
        </w:r>
      </w:hyperlink>
      <w:r w:rsidRPr="009973A4">
        <w:rPr>
          <w:rFonts w:ascii="Times New Roman" w:hAnsi="Times New Roman" w:cs="Times New Roman"/>
          <w:sz w:val="26"/>
          <w:szCs w:val="26"/>
        </w:rPr>
        <w:t>, в случае если муниципальная услуга предоставляется МФЦ или с его участием, в соответствии с соглашением о взаимодействии между МФЦ и</w:t>
      </w:r>
      <w:r w:rsidR="00651795" w:rsidRPr="009973A4">
        <w:rPr>
          <w:rFonts w:ascii="Times New Roman" w:hAnsi="Times New Roman" w:cs="Times New Roman"/>
          <w:sz w:val="26"/>
          <w:szCs w:val="26"/>
        </w:rPr>
        <w:t>Управлением образования</w:t>
      </w:r>
      <w:r w:rsidR="00DC09D0" w:rsidRPr="009973A4">
        <w:rPr>
          <w:rFonts w:ascii="Times New Roman" w:hAnsi="Times New Roman" w:cs="Times New Roman"/>
          <w:sz w:val="26"/>
          <w:szCs w:val="26"/>
        </w:rPr>
        <w:t>;</w:t>
      </w:r>
    </w:p>
    <w:p w:rsidR="00B27E3B" w:rsidRPr="009973A4" w:rsidRDefault="00B27E3B" w:rsidP="009973A4">
      <w:pPr>
        <w:pStyle w:val="a6"/>
        <w:numPr>
          <w:ilvl w:val="0"/>
          <w:numId w:val="1"/>
        </w:numPr>
        <w:autoSpaceDE w:val="0"/>
        <w:autoSpaceDN w:val="0"/>
        <w:adjustRightInd w:val="0"/>
        <w:spacing w:after="0"/>
        <w:ind w:left="0" w:firstLine="709"/>
        <w:jc w:val="both"/>
        <w:rPr>
          <w:rFonts w:ascii="Times New Roman" w:hAnsi="Times New Roman" w:cs="Times New Roman"/>
          <w:sz w:val="26"/>
          <w:szCs w:val="26"/>
        </w:rPr>
      </w:pPr>
      <w:r w:rsidRPr="009973A4">
        <w:rPr>
          <w:rFonts w:ascii="Times New Roman" w:hAnsi="Times New Roman" w:cs="Times New Roman"/>
          <w:sz w:val="26"/>
          <w:szCs w:val="26"/>
        </w:rPr>
        <w:t>с использованием средств телефонной, почтовой связи;</w:t>
      </w:r>
    </w:p>
    <w:p w:rsidR="00B27E3B" w:rsidRPr="009973A4" w:rsidRDefault="00B27E3B" w:rsidP="009973A4">
      <w:pPr>
        <w:pStyle w:val="a6"/>
        <w:numPr>
          <w:ilvl w:val="0"/>
          <w:numId w:val="1"/>
        </w:numPr>
        <w:autoSpaceDE w:val="0"/>
        <w:autoSpaceDN w:val="0"/>
        <w:adjustRightInd w:val="0"/>
        <w:spacing w:after="0"/>
        <w:ind w:left="0" w:firstLine="709"/>
        <w:jc w:val="both"/>
        <w:rPr>
          <w:rFonts w:ascii="Times New Roman" w:hAnsi="Times New Roman" w:cs="Times New Roman"/>
          <w:sz w:val="26"/>
          <w:szCs w:val="26"/>
        </w:rPr>
      </w:pPr>
      <w:r w:rsidRPr="009973A4">
        <w:rPr>
          <w:rFonts w:ascii="Times New Roman" w:hAnsi="Times New Roman" w:cs="Times New Roman"/>
          <w:sz w:val="26"/>
          <w:szCs w:val="26"/>
        </w:rPr>
        <w:t>на Интернет-сайте;</w:t>
      </w:r>
    </w:p>
    <w:p w:rsidR="00B27E3B" w:rsidRPr="009973A4" w:rsidRDefault="00B27E3B" w:rsidP="009973A4">
      <w:pPr>
        <w:pStyle w:val="a6"/>
        <w:numPr>
          <w:ilvl w:val="0"/>
          <w:numId w:val="1"/>
        </w:numPr>
        <w:autoSpaceDE w:val="0"/>
        <w:autoSpaceDN w:val="0"/>
        <w:adjustRightInd w:val="0"/>
        <w:spacing w:after="0"/>
        <w:ind w:left="0" w:firstLine="709"/>
        <w:jc w:val="both"/>
        <w:rPr>
          <w:rFonts w:ascii="Times New Roman" w:hAnsi="Times New Roman" w:cs="Times New Roman"/>
          <w:sz w:val="26"/>
          <w:szCs w:val="26"/>
        </w:rPr>
      </w:pPr>
      <w:r w:rsidRPr="009973A4">
        <w:rPr>
          <w:rFonts w:ascii="Times New Roman" w:hAnsi="Times New Roman" w:cs="Times New Roman"/>
          <w:sz w:val="26"/>
          <w:szCs w:val="26"/>
        </w:rPr>
        <w:t>с использованием федеральной государственной информационной системы «Единый портал государственных и муниципальных услуг (функций)» (далее - единый портал) (</w:t>
      </w:r>
      <w:hyperlink r:id="rId9" w:history="1">
        <w:r w:rsidR="008E56ED" w:rsidRPr="001A7CA6">
          <w:rPr>
            <w:rStyle w:val="af3"/>
            <w:rFonts w:ascii="Times New Roman" w:hAnsi="Times New Roman" w:cs="Times New Roman"/>
            <w:sz w:val="26"/>
            <w:szCs w:val="26"/>
          </w:rPr>
          <w:t>www.gosuslugi.ru</w:t>
        </w:r>
      </w:hyperlink>
      <w:r w:rsidRPr="009973A4">
        <w:rPr>
          <w:rFonts w:ascii="Times New Roman" w:hAnsi="Times New Roman" w:cs="Times New Roman"/>
          <w:sz w:val="26"/>
          <w:szCs w:val="26"/>
        </w:rPr>
        <w:t>).</w:t>
      </w:r>
    </w:p>
    <w:p w:rsidR="00B27E3B" w:rsidRPr="009973A4" w:rsidRDefault="00B27E3B" w:rsidP="009973A4">
      <w:pPr>
        <w:autoSpaceDE w:val="0"/>
        <w:autoSpaceDN w:val="0"/>
        <w:adjustRightInd w:val="0"/>
        <w:spacing w:after="0"/>
        <w:ind w:firstLine="709"/>
        <w:jc w:val="both"/>
        <w:rPr>
          <w:rFonts w:ascii="Times New Roman" w:hAnsi="Times New Roman" w:cs="Times New Roman"/>
          <w:sz w:val="26"/>
          <w:szCs w:val="26"/>
        </w:rPr>
      </w:pPr>
      <w:r w:rsidRPr="009973A4">
        <w:rPr>
          <w:rFonts w:ascii="Times New Roman" w:hAnsi="Times New Roman" w:cs="Times New Roman"/>
          <w:sz w:val="26"/>
          <w:szCs w:val="26"/>
        </w:rPr>
        <w:t xml:space="preserve">Сведения о местах нахождения, почтовых адресах, контактных телефонах, адресах электронной почты, графике работы </w:t>
      </w:r>
      <w:r w:rsidR="00992D23" w:rsidRPr="009973A4">
        <w:rPr>
          <w:rFonts w:ascii="Times New Roman" w:hAnsi="Times New Roman" w:cs="Times New Roman"/>
          <w:sz w:val="26"/>
          <w:szCs w:val="26"/>
        </w:rPr>
        <w:t xml:space="preserve">Управления образования </w:t>
      </w:r>
      <w:r w:rsidRPr="009973A4">
        <w:rPr>
          <w:rFonts w:ascii="Times New Roman" w:hAnsi="Times New Roman" w:cs="Times New Roman"/>
          <w:sz w:val="26"/>
          <w:szCs w:val="26"/>
        </w:rPr>
        <w:t>расположены на официальном сайте</w:t>
      </w:r>
      <w:r w:rsidR="00E125D1">
        <w:rPr>
          <w:rFonts w:ascii="Times New Roman" w:hAnsi="Times New Roman" w:cs="Times New Roman"/>
          <w:sz w:val="26"/>
          <w:szCs w:val="26"/>
        </w:rPr>
        <w:t xml:space="preserve"> </w:t>
      </w:r>
      <w:r w:rsidR="00992D23" w:rsidRPr="009973A4">
        <w:rPr>
          <w:rFonts w:ascii="Times New Roman" w:hAnsi="Times New Roman" w:cs="Times New Roman"/>
          <w:sz w:val="26"/>
          <w:szCs w:val="26"/>
        </w:rPr>
        <w:t>Дальнегорского городского округа</w:t>
      </w:r>
      <w:r w:rsidRPr="009973A4">
        <w:rPr>
          <w:rFonts w:ascii="Times New Roman" w:hAnsi="Times New Roman" w:cs="Times New Roman"/>
          <w:sz w:val="26"/>
          <w:szCs w:val="26"/>
        </w:rPr>
        <w:t xml:space="preserve">, доступной для лиц со стойкими нарушениями функции зрения. </w:t>
      </w:r>
    </w:p>
    <w:p w:rsidR="00B27E3B" w:rsidRPr="009973A4" w:rsidRDefault="00B27E3B" w:rsidP="009973A4">
      <w:pPr>
        <w:autoSpaceDE w:val="0"/>
        <w:autoSpaceDN w:val="0"/>
        <w:adjustRightInd w:val="0"/>
        <w:spacing w:after="0"/>
        <w:ind w:firstLine="709"/>
        <w:jc w:val="both"/>
        <w:rPr>
          <w:rFonts w:ascii="Times New Roman" w:hAnsi="Times New Roman" w:cs="Times New Roman"/>
          <w:sz w:val="26"/>
          <w:szCs w:val="26"/>
        </w:rPr>
      </w:pPr>
      <w:r w:rsidRPr="009973A4">
        <w:rPr>
          <w:rFonts w:ascii="Times New Roman" w:hAnsi="Times New Roman" w:cs="Times New Roman"/>
          <w:sz w:val="26"/>
          <w:szCs w:val="26"/>
        </w:rPr>
        <w:t xml:space="preserve">Сведения о месте нахождения, графике работы, адресе электронной почты, контактных телефонах МФЦ расположены на сайте </w:t>
      </w:r>
      <w:hyperlink r:id="rId10" w:history="1">
        <w:r w:rsidR="008E56ED" w:rsidRPr="001A7CA6">
          <w:rPr>
            <w:rStyle w:val="af3"/>
            <w:rFonts w:ascii="Times New Roman" w:hAnsi="Times New Roman" w:cs="Times New Roman"/>
            <w:sz w:val="26"/>
            <w:szCs w:val="26"/>
          </w:rPr>
          <w:t>www.mfc-25.гu</w:t>
        </w:r>
      </w:hyperlink>
    </w:p>
    <w:p w:rsidR="00B27E3B" w:rsidRPr="009973A4" w:rsidRDefault="00B27E3B" w:rsidP="009973A4">
      <w:pPr>
        <w:autoSpaceDE w:val="0"/>
        <w:autoSpaceDN w:val="0"/>
        <w:adjustRightInd w:val="0"/>
        <w:spacing w:after="0"/>
        <w:ind w:firstLine="709"/>
        <w:jc w:val="both"/>
        <w:rPr>
          <w:rFonts w:ascii="Times New Roman" w:hAnsi="Times New Roman" w:cs="Times New Roman"/>
          <w:sz w:val="26"/>
          <w:szCs w:val="26"/>
        </w:rPr>
      </w:pPr>
      <w:r w:rsidRPr="009973A4">
        <w:rPr>
          <w:rFonts w:ascii="Times New Roman" w:hAnsi="Times New Roman" w:cs="Times New Roman"/>
          <w:sz w:val="26"/>
          <w:szCs w:val="26"/>
        </w:rPr>
        <w:t>3.3.</w:t>
      </w:r>
      <w:r w:rsidR="00E12E7B">
        <w:rPr>
          <w:rFonts w:ascii="Times New Roman" w:hAnsi="Times New Roman" w:cs="Times New Roman"/>
          <w:sz w:val="26"/>
          <w:szCs w:val="26"/>
        </w:rPr>
        <w:t> </w:t>
      </w:r>
      <w:r w:rsidRPr="009973A4">
        <w:rPr>
          <w:rFonts w:ascii="Times New Roman" w:hAnsi="Times New Roman" w:cs="Times New Roman"/>
          <w:sz w:val="26"/>
          <w:szCs w:val="26"/>
        </w:rPr>
        <w:t xml:space="preserve">В информационно-телекоммуникационных сетях, доступ к которым не ограничен определенным кругом лиц (включая сеть Интернет), в том числе на Интернет-сайте и на альтернативных версиях сайтов, а также на Едином портале и на информационных стендах </w:t>
      </w:r>
      <w:r w:rsidR="00992D23" w:rsidRPr="009973A4">
        <w:rPr>
          <w:rFonts w:ascii="Times New Roman" w:hAnsi="Times New Roman" w:cs="Times New Roman"/>
          <w:sz w:val="26"/>
          <w:szCs w:val="26"/>
        </w:rPr>
        <w:t xml:space="preserve">Управления образования </w:t>
      </w:r>
      <w:r w:rsidRPr="009973A4">
        <w:rPr>
          <w:rFonts w:ascii="Times New Roman" w:hAnsi="Times New Roman" w:cs="Times New Roman"/>
          <w:sz w:val="26"/>
          <w:szCs w:val="26"/>
        </w:rPr>
        <w:t>размещается следующая информация:</w:t>
      </w:r>
    </w:p>
    <w:p w:rsidR="00B27E3B" w:rsidRPr="009973A4" w:rsidRDefault="00992D23" w:rsidP="009973A4">
      <w:pPr>
        <w:autoSpaceDE w:val="0"/>
        <w:autoSpaceDN w:val="0"/>
        <w:adjustRightInd w:val="0"/>
        <w:spacing w:after="0"/>
        <w:ind w:firstLine="709"/>
        <w:jc w:val="both"/>
        <w:rPr>
          <w:rFonts w:ascii="Times New Roman" w:hAnsi="Times New Roman" w:cs="Times New Roman"/>
          <w:sz w:val="26"/>
          <w:szCs w:val="26"/>
        </w:rPr>
      </w:pPr>
      <w:r w:rsidRPr="009973A4">
        <w:rPr>
          <w:rFonts w:ascii="Times New Roman" w:hAnsi="Times New Roman" w:cs="Times New Roman"/>
          <w:sz w:val="26"/>
          <w:szCs w:val="26"/>
        </w:rPr>
        <w:t>место нахождения</w:t>
      </w:r>
      <w:r w:rsidR="00B27E3B" w:rsidRPr="009973A4">
        <w:rPr>
          <w:rFonts w:ascii="Times New Roman" w:hAnsi="Times New Roman" w:cs="Times New Roman"/>
          <w:sz w:val="26"/>
          <w:szCs w:val="26"/>
        </w:rPr>
        <w:t>, график работы</w:t>
      </w:r>
      <w:r w:rsidRPr="009973A4">
        <w:rPr>
          <w:rFonts w:ascii="Times New Roman" w:hAnsi="Times New Roman" w:cs="Times New Roman"/>
          <w:sz w:val="26"/>
          <w:szCs w:val="26"/>
        </w:rPr>
        <w:t xml:space="preserve"> Управления образования</w:t>
      </w:r>
      <w:r w:rsidR="00B27E3B" w:rsidRPr="009973A4">
        <w:rPr>
          <w:rFonts w:ascii="Times New Roman" w:hAnsi="Times New Roman" w:cs="Times New Roman"/>
          <w:sz w:val="26"/>
          <w:szCs w:val="26"/>
        </w:rPr>
        <w:t>, адрес Интернет-сайта;</w:t>
      </w:r>
    </w:p>
    <w:p w:rsidR="00B27E3B" w:rsidRPr="009973A4" w:rsidRDefault="00B27E3B" w:rsidP="009973A4">
      <w:pPr>
        <w:autoSpaceDE w:val="0"/>
        <w:autoSpaceDN w:val="0"/>
        <w:adjustRightInd w:val="0"/>
        <w:spacing w:after="0"/>
        <w:ind w:firstLine="709"/>
        <w:jc w:val="both"/>
        <w:rPr>
          <w:rFonts w:ascii="Times New Roman" w:hAnsi="Times New Roman" w:cs="Times New Roman"/>
          <w:sz w:val="26"/>
          <w:szCs w:val="26"/>
        </w:rPr>
      </w:pPr>
      <w:r w:rsidRPr="009973A4">
        <w:rPr>
          <w:rFonts w:ascii="Times New Roman" w:hAnsi="Times New Roman" w:cs="Times New Roman"/>
          <w:sz w:val="26"/>
          <w:szCs w:val="26"/>
        </w:rPr>
        <w:t>адрес электронной почты</w:t>
      </w:r>
      <w:r w:rsidR="00992D23" w:rsidRPr="009973A4">
        <w:rPr>
          <w:rFonts w:ascii="Times New Roman" w:hAnsi="Times New Roman" w:cs="Times New Roman"/>
          <w:sz w:val="26"/>
          <w:szCs w:val="26"/>
        </w:rPr>
        <w:t xml:space="preserve"> Управления образования</w:t>
      </w:r>
      <w:r w:rsidRPr="009973A4">
        <w:rPr>
          <w:rFonts w:ascii="Times New Roman" w:hAnsi="Times New Roman" w:cs="Times New Roman"/>
          <w:sz w:val="26"/>
          <w:szCs w:val="26"/>
        </w:rPr>
        <w:t>;</w:t>
      </w:r>
    </w:p>
    <w:p w:rsidR="00B27E3B" w:rsidRPr="009973A4" w:rsidRDefault="00B27E3B" w:rsidP="009973A4">
      <w:pPr>
        <w:autoSpaceDE w:val="0"/>
        <w:autoSpaceDN w:val="0"/>
        <w:adjustRightInd w:val="0"/>
        <w:spacing w:after="0"/>
        <w:ind w:firstLine="709"/>
        <w:jc w:val="both"/>
        <w:rPr>
          <w:rFonts w:ascii="Times New Roman" w:hAnsi="Times New Roman" w:cs="Times New Roman"/>
          <w:sz w:val="26"/>
          <w:szCs w:val="26"/>
        </w:rPr>
      </w:pPr>
      <w:r w:rsidRPr="009973A4">
        <w:rPr>
          <w:rFonts w:ascii="Times New Roman" w:hAnsi="Times New Roman" w:cs="Times New Roman"/>
          <w:sz w:val="26"/>
          <w:szCs w:val="26"/>
        </w:rPr>
        <w:t>номера телефонов</w:t>
      </w:r>
      <w:r w:rsidR="00992D23" w:rsidRPr="009973A4">
        <w:rPr>
          <w:rFonts w:ascii="Times New Roman" w:hAnsi="Times New Roman" w:cs="Times New Roman"/>
          <w:sz w:val="26"/>
          <w:szCs w:val="26"/>
        </w:rPr>
        <w:t xml:space="preserve"> Управления образования</w:t>
      </w:r>
      <w:r w:rsidRPr="009973A4">
        <w:rPr>
          <w:rFonts w:ascii="Times New Roman" w:hAnsi="Times New Roman" w:cs="Times New Roman"/>
          <w:sz w:val="26"/>
          <w:szCs w:val="26"/>
        </w:rPr>
        <w:t>, извлечения из законодательных и иных нормативных правовых актов, содержащих нормы, регулирующие деятельность по предоставлению муниципальной услуги;</w:t>
      </w:r>
    </w:p>
    <w:p w:rsidR="00B27E3B" w:rsidRPr="009973A4" w:rsidRDefault="00B27E3B" w:rsidP="009973A4">
      <w:pPr>
        <w:autoSpaceDE w:val="0"/>
        <w:autoSpaceDN w:val="0"/>
        <w:adjustRightInd w:val="0"/>
        <w:spacing w:after="0"/>
        <w:ind w:firstLine="709"/>
        <w:jc w:val="both"/>
        <w:rPr>
          <w:rFonts w:ascii="Times New Roman" w:hAnsi="Times New Roman" w:cs="Times New Roman"/>
          <w:sz w:val="26"/>
          <w:szCs w:val="26"/>
        </w:rPr>
      </w:pPr>
      <w:r w:rsidRPr="009973A4">
        <w:rPr>
          <w:rFonts w:ascii="Times New Roman" w:hAnsi="Times New Roman" w:cs="Times New Roman"/>
          <w:sz w:val="26"/>
          <w:szCs w:val="26"/>
        </w:rPr>
        <w:t>перечень документов, представляемых заявителем (уполномоченным представителем), а также требования, предъявляемые к этим документам;</w:t>
      </w:r>
    </w:p>
    <w:p w:rsidR="00B27E3B" w:rsidRPr="009973A4" w:rsidRDefault="00B27E3B" w:rsidP="009973A4">
      <w:pPr>
        <w:autoSpaceDE w:val="0"/>
        <w:autoSpaceDN w:val="0"/>
        <w:adjustRightInd w:val="0"/>
        <w:spacing w:after="0"/>
        <w:ind w:firstLine="709"/>
        <w:jc w:val="both"/>
        <w:rPr>
          <w:rFonts w:ascii="Times New Roman" w:hAnsi="Times New Roman" w:cs="Times New Roman"/>
          <w:sz w:val="26"/>
          <w:szCs w:val="26"/>
        </w:rPr>
      </w:pPr>
      <w:r w:rsidRPr="009973A4">
        <w:rPr>
          <w:rFonts w:ascii="Times New Roman" w:hAnsi="Times New Roman" w:cs="Times New Roman"/>
          <w:sz w:val="26"/>
          <w:szCs w:val="26"/>
        </w:rPr>
        <w:lastRenderedPageBreak/>
        <w:t>образец заявления на предоставление муниципальной услуги;</w:t>
      </w:r>
    </w:p>
    <w:p w:rsidR="00B27E3B" w:rsidRPr="009973A4" w:rsidRDefault="00B27E3B" w:rsidP="009973A4">
      <w:pPr>
        <w:autoSpaceDE w:val="0"/>
        <w:autoSpaceDN w:val="0"/>
        <w:adjustRightInd w:val="0"/>
        <w:spacing w:after="0"/>
        <w:ind w:firstLine="709"/>
        <w:jc w:val="both"/>
        <w:rPr>
          <w:rFonts w:ascii="Times New Roman" w:hAnsi="Times New Roman" w:cs="Times New Roman"/>
          <w:sz w:val="26"/>
          <w:szCs w:val="26"/>
        </w:rPr>
      </w:pPr>
      <w:r w:rsidRPr="009973A4">
        <w:rPr>
          <w:rFonts w:ascii="Times New Roman" w:hAnsi="Times New Roman" w:cs="Times New Roman"/>
          <w:sz w:val="26"/>
          <w:szCs w:val="26"/>
        </w:rPr>
        <w:t>основания для отказа в предоставлении муниципальной услуги;</w:t>
      </w:r>
    </w:p>
    <w:p w:rsidR="00B27E3B" w:rsidRPr="009973A4" w:rsidRDefault="00B27E3B" w:rsidP="009973A4">
      <w:pPr>
        <w:autoSpaceDE w:val="0"/>
        <w:autoSpaceDN w:val="0"/>
        <w:adjustRightInd w:val="0"/>
        <w:spacing w:after="0"/>
        <w:ind w:firstLine="709"/>
        <w:jc w:val="both"/>
        <w:rPr>
          <w:rFonts w:ascii="Times New Roman" w:hAnsi="Times New Roman" w:cs="Times New Roman"/>
          <w:sz w:val="26"/>
          <w:szCs w:val="26"/>
        </w:rPr>
      </w:pPr>
      <w:r w:rsidRPr="009973A4">
        <w:rPr>
          <w:rFonts w:ascii="Times New Roman" w:hAnsi="Times New Roman" w:cs="Times New Roman"/>
          <w:sz w:val="26"/>
          <w:szCs w:val="26"/>
        </w:rPr>
        <w:t>порядок предоставления муниципальной услуги;</w:t>
      </w:r>
    </w:p>
    <w:p w:rsidR="00B27E3B" w:rsidRPr="009973A4" w:rsidRDefault="00B27E3B" w:rsidP="009973A4">
      <w:pPr>
        <w:autoSpaceDE w:val="0"/>
        <w:autoSpaceDN w:val="0"/>
        <w:adjustRightInd w:val="0"/>
        <w:spacing w:after="0"/>
        <w:ind w:firstLine="709"/>
        <w:jc w:val="both"/>
        <w:rPr>
          <w:rFonts w:ascii="Times New Roman" w:hAnsi="Times New Roman" w:cs="Times New Roman"/>
          <w:sz w:val="26"/>
          <w:szCs w:val="26"/>
        </w:rPr>
      </w:pPr>
      <w:r w:rsidRPr="009973A4">
        <w:rPr>
          <w:rFonts w:ascii="Times New Roman" w:hAnsi="Times New Roman" w:cs="Times New Roman"/>
          <w:sz w:val="26"/>
          <w:szCs w:val="26"/>
        </w:rPr>
        <w:t>порядок подачи и рассмотрения жалобы;</w:t>
      </w:r>
    </w:p>
    <w:p w:rsidR="00B27E3B" w:rsidRPr="009973A4" w:rsidRDefault="00B27E3B" w:rsidP="009973A4">
      <w:pPr>
        <w:autoSpaceDE w:val="0"/>
        <w:autoSpaceDN w:val="0"/>
        <w:adjustRightInd w:val="0"/>
        <w:spacing w:after="0"/>
        <w:ind w:firstLine="709"/>
        <w:jc w:val="both"/>
        <w:rPr>
          <w:rFonts w:ascii="Times New Roman" w:hAnsi="Times New Roman" w:cs="Times New Roman"/>
          <w:sz w:val="26"/>
          <w:szCs w:val="26"/>
        </w:rPr>
      </w:pPr>
      <w:r w:rsidRPr="009973A4">
        <w:rPr>
          <w:rFonts w:ascii="Times New Roman" w:hAnsi="Times New Roman" w:cs="Times New Roman"/>
          <w:sz w:val="26"/>
          <w:szCs w:val="26"/>
        </w:rPr>
        <w:t>блок-схема предоставления муниципальной услуги</w:t>
      </w:r>
      <w:r w:rsidR="00005009" w:rsidRPr="009973A4">
        <w:rPr>
          <w:rFonts w:ascii="Times New Roman" w:hAnsi="Times New Roman" w:cs="Times New Roman"/>
          <w:sz w:val="26"/>
          <w:szCs w:val="26"/>
        </w:rPr>
        <w:t xml:space="preserve"> в П</w:t>
      </w:r>
      <w:r w:rsidRPr="009973A4">
        <w:rPr>
          <w:rFonts w:ascii="Times New Roman" w:hAnsi="Times New Roman" w:cs="Times New Roman"/>
          <w:sz w:val="26"/>
          <w:szCs w:val="26"/>
        </w:rPr>
        <w:t>риложение № 4 к настоящему Регламенту.</w:t>
      </w:r>
    </w:p>
    <w:p w:rsidR="00B27E3B" w:rsidRPr="009973A4" w:rsidRDefault="00B27E3B" w:rsidP="009973A4">
      <w:pPr>
        <w:autoSpaceDE w:val="0"/>
        <w:autoSpaceDN w:val="0"/>
        <w:adjustRightInd w:val="0"/>
        <w:spacing w:after="0"/>
        <w:ind w:firstLine="709"/>
        <w:jc w:val="both"/>
        <w:rPr>
          <w:rFonts w:ascii="Times New Roman" w:hAnsi="Times New Roman" w:cs="Times New Roman"/>
          <w:sz w:val="26"/>
          <w:szCs w:val="26"/>
        </w:rPr>
      </w:pPr>
      <w:r w:rsidRPr="009973A4">
        <w:rPr>
          <w:rFonts w:ascii="Times New Roman" w:hAnsi="Times New Roman" w:cs="Times New Roman"/>
          <w:sz w:val="26"/>
          <w:szCs w:val="26"/>
        </w:rPr>
        <w:t>Информация о ходе предоставления муниципальной услуги, о порядке подачи и рассмотрении жалобы может быть получена на личном приеме, в МФЦ, в информационно-телекоммуникационных сетях, доступ к которым не ограничен определенным кругом лиц (включая сеть Интернет), в том числе с использованием Единого портала, а также с использованием почтовой, телефонной связи.</w:t>
      </w:r>
    </w:p>
    <w:p w:rsidR="004E78E9" w:rsidRPr="009973A4" w:rsidRDefault="004E78E9" w:rsidP="009973A4">
      <w:pPr>
        <w:autoSpaceDE w:val="0"/>
        <w:autoSpaceDN w:val="0"/>
        <w:adjustRightInd w:val="0"/>
        <w:spacing w:after="0"/>
        <w:ind w:firstLine="709"/>
        <w:jc w:val="both"/>
        <w:rPr>
          <w:rFonts w:ascii="Times New Roman" w:hAnsi="Times New Roman" w:cs="Times New Roman"/>
          <w:sz w:val="26"/>
          <w:szCs w:val="26"/>
        </w:rPr>
      </w:pPr>
    </w:p>
    <w:p w:rsidR="00EF621E" w:rsidRDefault="008727F4" w:rsidP="00FF346A">
      <w:pPr>
        <w:autoSpaceDE w:val="0"/>
        <w:autoSpaceDN w:val="0"/>
        <w:adjustRightInd w:val="0"/>
        <w:spacing w:after="0"/>
        <w:jc w:val="center"/>
        <w:rPr>
          <w:rFonts w:ascii="Times New Roman" w:hAnsi="Times New Roman" w:cs="Times New Roman"/>
          <w:b/>
          <w:sz w:val="26"/>
          <w:szCs w:val="26"/>
        </w:rPr>
      </w:pPr>
      <w:r w:rsidRPr="00FF346A">
        <w:rPr>
          <w:rFonts w:ascii="Times New Roman" w:hAnsi="Times New Roman" w:cs="Times New Roman"/>
          <w:b/>
          <w:sz w:val="26"/>
          <w:szCs w:val="26"/>
        </w:rPr>
        <w:t>II.</w:t>
      </w:r>
      <w:r w:rsidR="00E12E7B">
        <w:rPr>
          <w:rFonts w:ascii="Times New Roman" w:hAnsi="Times New Roman" w:cs="Times New Roman"/>
          <w:b/>
          <w:sz w:val="26"/>
          <w:szCs w:val="26"/>
        </w:rPr>
        <w:t> </w:t>
      </w:r>
      <w:r w:rsidRPr="00FF346A">
        <w:rPr>
          <w:rFonts w:ascii="Times New Roman" w:hAnsi="Times New Roman" w:cs="Times New Roman"/>
          <w:b/>
          <w:sz w:val="26"/>
          <w:szCs w:val="26"/>
        </w:rPr>
        <w:t>СТАНДАРТ ПРЕДОСТАВЛЕНИЯ МУНИЦИПАЛЬНОЙ УСЛУГИ</w:t>
      </w:r>
    </w:p>
    <w:p w:rsidR="00FF346A" w:rsidRPr="00FF346A" w:rsidRDefault="00FF346A" w:rsidP="00FF346A">
      <w:pPr>
        <w:autoSpaceDE w:val="0"/>
        <w:autoSpaceDN w:val="0"/>
        <w:adjustRightInd w:val="0"/>
        <w:spacing w:after="0"/>
        <w:jc w:val="center"/>
        <w:rPr>
          <w:rFonts w:ascii="Times New Roman" w:hAnsi="Times New Roman" w:cs="Times New Roman"/>
          <w:b/>
          <w:sz w:val="26"/>
          <w:szCs w:val="26"/>
        </w:rPr>
      </w:pPr>
    </w:p>
    <w:p w:rsidR="008727F4" w:rsidRPr="00FF346A" w:rsidRDefault="00FF346A" w:rsidP="00FF346A">
      <w:pPr>
        <w:autoSpaceDE w:val="0"/>
        <w:autoSpaceDN w:val="0"/>
        <w:adjustRightInd w:val="0"/>
        <w:spacing w:after="0"/>
        <w:ind w:left="360"/>
        <w:jc w:val="center"/>
        <w:rPr>
          <w:rFonts w:ascii="Times New Roman" w:hAnsi="Times New Roman" w:cs="Times New Roman"/>
          <w:b/>
          <w:sz w:val="26"/>
          <w:szCs w:val="26"/>
        </w:rPr>
      </w:pPr>
      <w:r>
        <w:rPr>
          <w:rFonts w:ascii="Times New Roman" w:hAnsi="Times New Roman" w:cs="Times New Roman"/>
          <w:b/>
          <w:sz w:val="26"/>
          <w:szCs w:val="26"/>
        </w:rPr>
        <w:t>4.</w:t>
      </w:r>
      <w:r w:rsidR="00E12E7B">
        <w:rPr>
          <w:rFonts w:ascii="Times New Roman" w:hAnsi="Times New Roman" w:cs="Times New Roman"/>
          <w:b/>
          <w:sz w:val="26"/>
          <w:szCs w:val="26"/>
        </w:rPr>
        <w:t> </w:t>
      </w:r>
      <w:r w:rsidR="008727F4" w:rsidRPr="00FF346A">
        <w:rPr>
          <w:rFonts w:ascii="Times New Roman" w:hAnsi="Times New Roman" w:cs="Times New Roman"/>
          <w:b/>
          <w:sz w:val="26"/>
          <w:szCs w:val="26"/>
        </w:rPr>
        <w:t>Наименование муниципальной услуги</w:t>
      </w:r>
    </w:p>
    <w:p w:rsidR="00942BA3" w:rsidRDefault="00FF346A" w:rsidP="009973A4">
      <w:pPr>
        <w:autoSpaceDE w:val="0"/>
        <w:autoSpaceDN w:val="0"/>
        <w:adjustRightInd w:val="0"/>
        <w:spacing w:after="0"/>
        <w:ind w:firstLine="709"/>
        <w:jc w:val="both"/>
        <w:rPr>
          <w:rFonts w:ascii="Times New Roman" w:hAnsi="Times New Roman" w:cs="Times New Roman"/>
          <w:sz w:val="26"/>
          <w:szCs w:val="26"/>
        </w:rPr>
      </w:pPr>
      <w:r>
        <w:rPr>
          <w:rFonts w:ascii="Times New Roman" w:hAnsi="Times New Roman" w:cs="Times New Roman"/>
          <w:sz w:val="26"/>
          <w:szCs w:val="26"/>
        </w:rPr>
        <w:t>4.1.</w:t>
      </w:r>
      <w:r w:rsidR="00E12E7B">
        <w:rPr>
          <w:rFonts w:ascii="Times New Roman" w:hAnsi="Times New Roman" w:cs="Times New Roman"/>
          <w:sz w:val="26"/>
          <w:szCs w:val="26"/>
        </w:rPr>
        <w:t> </w:t>
      </w:r>
      <w:r w:rsidR="0012766D" w:rsidRPr="009973A4">
        <w:rPr>
          <w:rFonts w:ascii="Times New Roman" w:hAnsi="Times New Roman" w:cs="Times New Roman"/>
          <w:sz w:val="26"/>
          <w:szCs w:val="26"/>
        </w:rPr>
        <w:t xml:space="preserve">Муниципальная услуга: </w:t>
      </w:r>
      <w:r w:rsidR="00B4210F" w:rsidRPr="009973A4">
        <w:rPr>
          <w:rFonts w:ascii="Times New Roman" w:hAnsi="Times New Roman" w:cs="Times New Roman"/>
          <w:sz w:val="26"/>
          <w:szCs w:val="26"/>
        </w:rPr>
        <w:t>«Прием заявлений и постановка на учет детей в целях зачисления в муниципальные образовательные организации, реализующие основные общеобразовательные программы дошкольного образования»</w:t>
      </w:r>
      <w:r>
        <w:rPr>
          <w:rFonts w:ascii="Times New Roman" w:hAnsi="Times New Roman" w:cs="Times New Roman"/>
          <w:sz w:val="26"/>
          <w:szCs w:val="26"/>
        </w:rPr>
        <w:t>.</w:t>
      </w:r>
    </w:p>
    <w:p w:rsidR="00FF346A" w:rsidRPr="009973A4" w:rsidRDefault="00FF346A" w:rsidP="009973A4">
      <w:pPr>
        <w:autoSpaceDE w:val="0"/>
        <w:autoSpaceDN w:val="0"/>
        <w:adjustRightInd w:val="0"/>
        <w:spacing w:after="0"/>
        <w:ind w:firstLine="709"/>
        <w:jc w:val="both"/>
        <w:rPr>
          <w:rFonts w:ascii="Times New Roman" w:hAnsi="Times New Roman" w:cs="Times New Roman"/>
          <w:sz w:val="26"/>
          <w:szCs w:val="26"/>
        </w:rPr>
      </w:pPr>
    </w:p>
    <w:p w:rsidR="008727F4" w:rsidRPr="00FF346A" w:rsidRDefault="00FF346A" w:rsidP="00FF346A">
      <w:pPr>
        <w:autoSpaceDE w:val="0"/>
        <w:autoSpaceDN w:val="0"/>
        <w:adjustRightInd w:val="0"/>
        <w:spacing w:after="0"/>
        <w:jc w:val="center"/>
        <w:rPr>
          <w:rFonts w:ascii="Times New Roman" w:hAnsi="Times New Roman" w:cs="Times New Roman"/>
          <w:b/>
          <w:sz w:val="26"/>
          <w:szCs w:val="26"/>
        </w:rPr>
      </w:pPr>
      <w:r>
        <w:rPr>
          <w:rFonts w:ascii="Times New Roman" w:hAnsi="Times New Roman" w:cs="Times New Roman"/>
          <w:b/>
          <w:sz w:val="26"/>
          <w:szCs w:val="26"/>
        </w:rPr>
        <w:t>5.</w:t>
      </w:r>
      <w:r w:rsidR="00E12E7B">
        <w:rPr>
          <w:rFonts w:ascii="Times New Roman" w:hAnsi="Times New Roman" w:cs="Times New Roman"/>
          <w:b/>
          <w:sz w:val="26"/>
          <w:szCs w:val="26"/>
        </w:rPr>
        <w:t> </w:t>
      </w:r>
      <w:r w:rsidR="008727F4" w:rsidRPr="00FF346A">
        <w:rPr>
          <w:rFonts w:ascii="Times New Roman" w:hAnsi="Times New Roman" w:cs="Times New Roman"/>
          <w:b/>
          <w:sz w:val="26"/>
          <w:szCs w:val="26"/>
        </w:rPr>
        <w:t>Наименование органа</w:t>
      </w:r>
      <w:r w:rsidR="009D41CF" w:rsidRPr="00FF346A">
        <w:rPr>
          <w:rFonts w:ascii="Times New Roman" w:hAnsi="Times New Roman" w:cs="Times New Roman"/>
          <w:b/>
          <w:sz w:val="26"/>
          <w:szCs w:val="26"/>
        </w:rPr>
        <w:t>, предоставляющего муниципальную услугу</w:t>
      </w:r>
    </w:p>
    <w:p w:rsidR="00B27E3B" w:rsidRPr="009973A4" w:rsidRDefault="00B27E3B" w:rsidP="00FF346A">
      <w:pPr>
        <w:autoSpaceDE w:val="0"/>
        <w:autoSpaceDN w:val="0"/>
        <w:adjustRightInd w:val="0"/>
        <w:spacing w:after="0"/>
        <w:ind w:firstLine="709"/>
        <w:jc w:val="both"/>
        <w:rPr>
          <w:rFonts w:ascii="Times New Roman" w:hAnsi="Times New Roman" w:cs="Times New Roman"/>
          <w:sz w:val="26"/>
          <w:szCs w:val="26"/>
        </w:rPr>
      </w:pPr>
      <w:r w:rsidRPr="009973A4">
        <w:rPr>
          <w:rFonts w:ascii="Times New Roman" w:hAnsi="Times New Roman" w:cs="Times New Roman"/>
          <w:sz w:val="26"/>
          <w:szCs w:val="26"/>
        </w:rPr>
        <w:t>5.1.</w:t>
      </w:r>
      <w:r w:rsidR="00E12E7B">
        <w:rPr>
          <w:rFonts w:ascii="Times New Roman" w:hAnsi="Times New Roman" w:cs="Times New Roman"/>
          <w:sz w:val="26"/>
          <w:szCs w:val="26"/>
        </w:rPr>
        <w:t> </w:t>
      </w:r>
      <w:r w:rsidRPr="009973A4">
        <w:rPr>
          <w:rFonts w:ascii="Times New Roman" w:hAnsi="Times New Roman" w:cs="Times New Roman"/>
          <w:sz w:val="26"/>
          <w:szCs w:val="26"/>
        </w:rPr>
        <w:t xml:space="preserve">Предоставление муниципальной услуги осуществляется </w:t>
      </w:r>
      <w:r w:rsidR="00992D23" w:rsidRPr="009973A4">
        <w:rPr>
          <w:rFonts w:ascii="Times New Roman" w:hAnsi="Times New Roman" w:cs="Times New Roman"/>
          <w:sz w:val="26"/>
          <w:szCs w:val="26"/>
        </w:rPr>
        <w:t xml:space="preserve">администрацией </w:t>
      </w:r>
      <w:r w:rsidR="00005009" w:rsidRPr="009973A4">
        <w:rPr>
          <w:rFonts w:ascii="Times New Roman" w:hAnsi="Times New Roman" w:cs="Times New Roman"/>
          <w:sz w:val="26"/>
          <w:szCs w:val="26"/>
        </w:rPr>
        <w:t>Дальнегорского городского округа</w:t>
      </w:r>
      <w:r w:rsidR="00E125D1">
        <w:rPr>
          <w:rFonts w:ascii="Times New Roman" w:hAnsi="Times New Roman" w:cs="Times New Roman"/>
          <w:sz w:val="26"/>
          <w:szCs w:val="26"/>
        </w:rPr>
        <w:t xml:space="preserve"> </w:t>
      </w:r>
      <w:r w:rsidR="00005009" w:rsidRPr="009973A4">
        <w:rPr>
          <w:rFonts w:ascii="Times New Roman" w:hAnsi="Times New Roman" w:cs="Times New Roman"/>
          <w:sz w:val="26"/>
          <w:szCs w:val="26"/>
        </w:rPr>
        <w:t>в лице Управления образования</w:t>
      </w:r>
      <w:r w:rsidR="00992D23" w:rsidRPr="009973A4">
        <w:rPr>
          <w:rFonts w:ascii="Times New Roman" w:hAnsi="Times New Roman" w:cs="Times New Roman"/>
          <w:sz w:val="26"/>
          <w:szCs w:val="26"/>
        </w:rPr>
        <w:t xml:space="preserve"> администрации Дальнегорского городского округа</w:t>
      </w:r>
      <w:r w:rsidRPr="009973A4">
        <w:rPr>
          <w:rFonts w:ascii="Times New Roman" w:hAnsi="Times New Roman" w:cs="Times New Roman"/>
          <w:sz w:val="26"/>
          <w:szCs w:val="26"/>
        </w:rPr>
        <w:t>;</w:t>
      </w:r>
    </w:p>
    <w:p w:rsidR="00357981" w:rsidRPr="009973A4" w:rsidRDefault="00357981" w:rsidP="00FF346A">
      <w:pPr>
        <w:autoSpaceDE w:val="0"/>
        <w:autoSpaceDN w:val="0"/>
        <w:adjustRightInd w:val="0"/>
        <w:spacing w:after="0"/>
        <w:ind w:firstLine="709"/>
        <w:jc w:val="both"/>
        <w:rPr>
          <w:rFonts w:ascii="Times New Roman" w:eastAsia="Calibri" w:hAnsi="Times New Roman" w:cs="Times New Roman"/>
          <w:sz w:val="26"/>
          <w:szCs w:val="26"/>
          <w:lang w:eastAsia="ru-RU"/>
        </w:rPr>
      </w:pPr>
      <w:r w:rsidRPr="009973A4">
        <w:rPr>
          <w:rFonts w:ascii="Times New Roman" w:hAnsi="Times New Roman" w:cs="Times New Roman"/>
          <w:sz w:val="26"/>
          <w:szCs w:val="26"/>
        </w:rPr>
        <w:t>5.2.</w:t>
      </w:r>
      <w:r w:rsidR="00E12E7B">
        <w:rPr>
          <w:rFonts w:ascii="Times New Roman" w:hAnsi="Times New Roman" w:cs="Times New Roman"/>
          <w:sz w:val="26"/>
          <w:szCs w:val="26"/>
        </w:rPr>
        <w:t> </w:t>
      </w:r>
      <w:r w:rsidRPr="009973A4">
        <w:rPr>
          <w:rFonts w:ascii="Times New Roman" w:eastAsia="Calibri" w:hAnsi="Times New Roman" w:cs="Times New Roman"/>
          <w:sz w:val="26"/>
          <w:szCs w:val="26"/>
          <w:lang w:eastAsia="ru-RU"/>
        </w:rPr>
        <w:t>Организация предоставления муниципальной услуги осуществляется</w:t>
      </w:r>
      <w:r w:rsidR="003A33C1">
        <w:rPr>
          <w:rFonts w:ascii="Times New Roman" w:eastAsia="Calibri" w:hAnsi="Times New Roman" w:cs="Times New Roman"/>
          <w:sz w:val="26"/>
          <w:szCs w:val="26"/>
          <w:lang w:eastAsia="ru-RU"/>
        </w:rPr>
        <w:t>,</w:t>
      </w:r>
      <w:r w:rsidRPr="009973A4">
        <w:rPr>
          <w:rFonts w:ascii="Times New Roman" w:eastAsia="Calibri" w:hAnsi="Times New Roman" w:cs="Times New Roman"/>
          <w:sz w:val="26"/>
          <w:szCs w:val="26"/>
          <w:lang w:eastAsia="ru-RU"/>
        </w:rPr>
        <w:t xml:space="preserve"> в том числе через МФЦ в соответствии с соглашением о взаимодействии, заключенным между МФЦ и </w:t>
      </w:r>
      <w:r w:rsidR="00FF346A">
        <w:rPr>
          <w:rFonts w:ascii="Times New Roman" w:eastAsia="Calibri" w:hAnsi="Times New Roman" w:cs="Times New Roman"/>
          <w:sz w:val="26"/>
          <w:szCs w:val="26"/>
          <w:lang w:eastAsia="ru-RU"/>
        </w:rPr>
        <w:t>а</w:t>
      </w:r>
      <w:r w:rsidRPr="009973A4">
        <w:rPr>
          <w:rFonts w:ascii="Times New Roman" w:eastAsia="Calibri" w:hAnsi="Times New Roman" w:cs="Times New Roman"/>
          <w:sz w:val="26"/>
          <w:szCs w:val="26"/>
          <w:lang w:eastAsia="ru-RU"/>
        </w:rPr>
        <w:t>дминистрацией</w:t>
      </w:r>
      <w:r w:rsidR="00E125D1">
        <w:rPr>
          <w:rFonts w:ascii="Times New Roman" w:eastAsia="Calibri" w:hAnsi="Times New Roman" w:cs="Times New Roman"/>
          <w:sz w:val="26"/>
          <w:szCs w:val="26"/>
          <w:lang w:eastAsia="ru-RU"/>
        </w:rPr>
        <w:t xml:space="preserve"> </w:t>
      </w:r>
      <w:r w:rsidR="00FF346A">
        <w:rPr>
          <w:rFonts w:ascii="Times New Roman" w:eastAsia="Calibri" w:hAnsi="Times New Roman" w:cs="Times New Roman"/>
          <w:sz w:val="26"/>
          <w:szCs w:val="26"/>
          <w:lang w:eastAsia="ru-RU"/>
        </w:rPr>
        <w:t xml:space="preserve">Дальнегорского городского округа </w:t>
      </w:r>
      <w:r w:rsidR="00FF346A" w:rsidRPr="00E12E7B">
        <w:rPr>
          <w:rFonts w:ascii="Times New Roman" w:eastAsia="Calibri" w:hAnsi="Times New Roman" w:cs="Times New Roman"/>
          <w:sz w:val="26"/>
          <w:szCs w:val="26"/>
          <w:lang w:eastAsia="ru-RU"/>
        </w:rPr>
        <w:t>(далее – Администрация)</w:t>
      </w:r>
      <w:r w:rsidRPr="00E12E7B">
        <w:rPr>
          <w:rFonts w:ascii="Times New Roman" w:eastAsia="Calibri" w:hAnsi="Times New Roman" w:cs="Times New Roman"/>
          <w:sz w:val="26"/>
          <w:szCs w:val="26"/>
          <w:lang w:eastAsia="ru-RU"/>
        </w:rPr>
        <w:t>.</w:t>
      </w:r>
    </w:p>
    <w:p w:rsidR="00357981" w:rsidRPr="009973A4" w:rsidRDefault="00357981" w:rsidP="00FF346A">
      <w:pPr>
        <w:tabs>
          <w:tab w:val="left" w:pos="1276"/>
        </w:tabs>
        <w:autoSpaceDE w:val="0"/>
        <w:autoSpaceDN w:val="0"/>
        <w:adjustRightInd w:val="0"/>
        <w:spacing w:after="0"/>
        <w:ind w:firstLine="709"/>
        <w:jc w:val="both"/>
        <w:rPr>
          <w:rFonts w:ascii="Times New Roman" w:eastAsia="Calibri" w:hAnsi="Times New Roman" w:cs="Times New Roman"/>
          <w:sz w:val="26"/>
          <w:szCs w:val="26"/>
          <w:lang w:eastAsia="ru-RU"/>
        </w:rPr>
      </w:pPr>
      <w:r w:rsidRPr="009973A4">
        <w:rPr>
          <w:rFonts w:ascii="Times New Roman" w:eastAsia="Calibri" w:hAnsi="Times New Roman" w:cs="Times New Roman"/>
          <w:sz w:val="26"/>
          <w:szCs w:val="26"/>
          <w:lang w:eastAsia="ru-RU"/>
        </w:rPr>
        <w:t>5.3.</w:t>
      </w:r>
      <w:r w:rsidR="00E12E7B">
        <w:rPr>
          <w:rFonts w:ascii="Times New Roman" w:eastAsia="Calibri" w:hAnsi="Times New Roman" w:cs="Times New Roman"/>
          <w:sz w:val="26"/>
          <w:szCs w:val="26"/>
          <w:lang w:eastAsia="ru-RU"/>
        </w:rPr>
        <w:t> </w:t>
      </w:r>
      <w:r w:rsidRPr="009973A4">
        <w:rPr>
          <w:rFonts w:ascii="Times New Roman" w:eastAsia="Calibri" w:hAnsi="Times New Roman" w:cs="Times New Roman"/>
          <w:sz w:val="26"/>
          <w:szCs w:val="26"/>
          <w:lang w:eastAsia="ru-RU"/>
        </w:rPr>
        <w:t xml:space="preserve">При предоставлении муниципальной услуги </w:t>
      </w:r>
      <w:r w:rsidR="00FF346A">
        <w:rPr>
          <w:rFonts w:ascii="Times New Roman" w:eastAsia="Calibri" w:hAnsi="Times New Roman" w:cs="Times New Roman"/>
          <w:sz w:val="26"/>
          <w:szCs w:val="26"/>
          <w:lang w:eastAsia="ru-RU"/>
        </w:rPr>
        <w:t>Управление образования</w:t>
      </w:r>
      <w:r w:rsidR="00D70B61" w:rsidRPr="009973A4">
        <w:rPr>
          <w:rFonts w:ascii="Times New Roman" w:eastAsia="Calibri" w:hAnsi="Times New Roman" w:cs="Times New Roman"/>
          <w:sz w:val="26"/>
          <w:szCs w:val="26"/>
          <w:lang w:eastAsia="ru-RU"/>
        </w:rPr>
        <w:t>взаимодейству</w:t>
      </w:r>
      <w:r w:rsidR="00FF346A">
        <w:rPr>
          <w:rFonts w:ascii="Times New Roman" w:eastAsia="Calibri" w:hAnsi="Times New Roman" w:cs="Times New Roman"/>
          <w:sz w:val="26"/>
          <w:szCs w:val="26"/>
          <w:lang w:eastAsia="ru-RU"/>
        </w:rPr>
        <w:t>е</w:t>
      </w:r>
      <w:r w:rsidR="00D70B61" w:rsidRPr="009973A4">
        <w:rPr>
          <w:rFonts w:ascii="Times New Roman" w:eastAsia="Calibri" w:hAnsi="Times New Roman" w:cs="Times New Roman"/>
          <w:sz w:val="26"/>
          <w:szCs w:val="26"/>
          <w:lang w:eastAsia="ru-RU"/>
        </w:rPr>
        <w:t>т с</w:t>
      </w:r>
      <w:r w:rsidR="0031033D" w:rsidRPr="009973A4">
        <w:rPr>
          <w:rFonts w:ascii="Times New Roman" w:eastAsia="Calibri" w:hAnsi="Times New Roman" w:cs="Times New Roman"/>
          <w:sz w:val="26"/>
          <w:szCs w:val="26"/>
          <w:lang w:eastAsia="ru-RU"/>
        </w:rPr>
        <w:t xml:space="preserve">муниципальными образовательными организациями, реализующими основные общеобразовательные программы дошкольного образования, </w:t>
      </w:r>
      <w:r w:rsidR="00831A38" w:rsidRPr="009973A4">
        <w:rPr>
          <w:rFonts w:ascii="Times New Roman" w:eastAsia="Calibri" w:hAnsi="Times New Roman" w:cs="Times New Roman"/>
          <w:sz w:val="26"/>
          <w:szCs w:val="26"/>
          <w:lang w:eastAsia="ru-RU"/>
        </w:rPr>
        <w:t>д</w:t>
      </w:r>
      <w:r w:rsidRPr="009973A4">
        <w:rPr>
          <w:rFonts w:ascii="Times New Roman" w:eastAsia="Calibri" w:hAnsi="Times New Roman" w:cs="Times New Roman"/>
          <w:sz w:val="26"/>
          <w:szCs w:val="26"/>
          <w:lang w:eastAsia="ru-RU"/>
        </w:rPr>
        <w:t xml:space="preserve">епартаментом записи актов гражданского состояния Приморского края, </w:t>
      </w:r>
      <w:r w:rsidR="00831A38" w:rsidRPr="009973A4">
        <w:rPr>
          <w:rFonts w:ascii="Times New Roman" w:eastAsia="Calibri" w:hAnsi="Times New Roman" w:cs="Times New Roman"/>
          <w:sz w:val="26"/>
          <w:szCs w:val="26"/>
          <w:lang w:eastAsia="ru-RU"/>
        </w:rPr>
        <w:t>д</w:t>
      </w:r>
      <w:r w:rsidR="009B2FA0" w:rsidRPr="009973A4">
        <w:rPr>
          <w:rFonts w:ascii="Times New Roman" w:eastAsia="Calibri" w:hAnsi="Times New Roman" w:cs="Times New Roman"/>
          <w:sz w:val="26"/>
          <w:szCs w:val="26"/>
          <w:lang w:eastAsia="ru-RU"/>
        </w:rPr>
        <w:t>епартаментом труда и социального развития</w:t>
      </w:r>
      <w:r w:rsidR="00831A38" w:rsidRPr="009973A4">
        <w:rPr>
          <w:rFonts w:ascii="Times New Roman" w:eastAsia="Calibri" w:hAnsi="Times New Roman" w:cs="Times New Roman"/>
          <w:sz w:val="26"/>
          <w:szCs w:val="26"/>
          <w:lang w:eastAsia="ru-RU"/>
        </w:rPr>
        <w:t xml:space="preserve"> Приморского края</w:t>
      </w:r>
      <w:r w:rsidR="0031033D" w:rsidRPr="009973A4">
        <w:rPr>
          <w:rFonts w:ascii="Times New Roman" w:eastAsia="Calibri" w:hAnsi="Times New Roman" w:cs="Times New Roman"/>
          <w:sz w:val="26"/>
          <w:szCs w:val="26"/>
          <w:lang w:eastAsia="ru-RU"/>
        </w:rPr>
        <w:t>, Управлением МВД России по Приморскому краю</w:t>
      </w:r>
      <w:r w:rsidR="009B2FA0" w:rsidRPr="009973A4">
        <w:rPr>
          <w:rFonts w:ascii="Times New Roman" w:eastAsia="Calibri" w:hAnsi="Times New Roman" w:cs="Times New Roman"/>
          <w:sz w:val="26"/>
          <w:szCs w:val="26"/>
          <w:lang w:eastAsia="ru-RU"/>
        </w:rPr>
        <w:t>.</w:t>
      </w:r>
    </w:p>
    <w:p w:rsidR="00357981" w:rsidRDefault="00357981" w:rsidP="00FF346A">
      <w:pPr>
        <w:pStyle w:val="ConsPlusNormal"/>
        <w:spacing w:line="276" w:lineRule="auto"/>
        <w:ind w:firstLine="709"/>
        <w:jc w:val="both"/>
        <w:rPr>
          <w:sz w:val="26"/>
          <w:szCs w:val="26"/>
        </w:rPr>
      </w:pPr>
      <w:r w:rsidRPr="009973A4">
        <w:rPr>
          <w:sz w:val="26"/>
          <w:szCs w:val="26"/>
        </w:rPr>
        <w:t>5.4.</w:t>
      </w:r>
      <w:r w:rsidR="00E12E7B">
        <w:rPr>
          <w:sz w:val="26"/>
          <w:szCs w:val="26"/>
        </w:rPr>
        <w:t> </w:t>
      </w:r>
      <w:r w:rsidR="00FF346A">
        <w:rPr>
          <w:sz w:val="26"/>
          <w:szCs w:val="26"/>
        </w:rPr>
        <w:t>Управлению образования</w:t>
      </w:r>
      <w:r w:rsidRPr="009973A4">
        <w:rPr>
          <w:sz w:val="26"/>
          <w:szCs w:val="26"/>
        </w:rPr>
        <w:t xml:space="preserve"> и организациям, участвующим в предоставлении муниципальной услуги запрещено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w:t>
      </w:r>
    </w:p>
    <w:p w:rsidR="00DB6683" w:rsidRPr="00373ADB" w:rsidRDefault="00DB6683" w:rsidP="00FF346A">
      <w:pPr>
        <w:pStyle w:val="ConsPlusNormal"/>
        <w:spacing w:line="276" w:lineRule="auto"/>
        <w:ind w:firstLine="709"/>
        <w:jc w:val="both"/>
        <w:rPr>
          <w:sz w:val="26"/>
          <w:szCs w:val="26"/>
        </w:rPr>
      </w:pPr>
    </w:p>
    <w:p w:rsidR="008727F4" w:rsidRPr="00FF346A" w:rsidRDefault="00E12E7B" w:rsidP="00FF346A">
      <w:pPr>
        <w:autoSpaceDE w:val="0"/>
        <w:autoSpaceDN w:val="0"/>
        <w:adjustRightInd w:val="0"/>
        <w:spacing w:after="0"/>
        <w:jc w:val="center"/>
        <w:rPr>
          <w:rFonts w:ascii="Times New Roman" w:hAnsi="Times New Roman" w:cs="Times New Roman"/>
          <w:b/>
          <w:sz w:val="26"/>
          <w:szCs w:val="26"/>
        </w:rPr>
      </w:pPr>
      <w:r>
        <w:rPr>
          <w:rFonts w:ascii="Times New Roman" w:hAnsi="Times New Roman" w:cs="Times New Roman"/>
          <w:b/>
          <w:sz w:val="26"/>
          <w:szCs w:val="26"/>
        </w:rPr>
        <w:t>6. </w:t>
      </w:r>
      <w:r w:rsidR="008727F4" w:rsidRPr="00FF346A">
        <w:rPr>
          <w:rFonts w:ascii="Times New Roman" w:hAnsi="Times New Roman" w:cs="Times New Roman"/>
          <w:b/>
          <w:sz w:val="26"/>
          <w:szCs w:val="26"/>
        </w:rPr>
        <w:t>Описание результатов предоставления муниципальной услуги</w:t>
      </w:r>
    </w:p>
    <w:p w:rsidR="003F6E7E" w:rsidRPr="009973A4" w:rsidRDefault="008727F4" w:rsidP="00FF346A">
      <w:pPr>
        <w:pStyle w:val="ConsPlusNormal"/>
        <w:tabs>
          <w:tab w:val="left" w:pos="-2977"/>
          <w:tab w:val="left" w:pos="0"/>
        </w:tabs>
        <w:spacing w:line="276" w:lineRule="auto"/>
        <w:ind w:firstLine="709"/>
        <w:jc w:val="both"/>
        <w:rPr>
          <w:sz w:val="26"/>
          <w:szCs w:val="26"/>
        </w:rPr>
      </w:pPr>
      <w:r w:rsidRPr="009973A4">
        <w:rPr>
          <w:sz w:val="26"/>
          <w:szCs w:val="26"/>
        </w:rPr>
        <w:t>6.1.</w:t>
      </w:r>
      <w:r w:rsidR="00E12E7B">
        <w:rPr>
          <w:sz w:val="26"/>
          <w:szCs w:val="26"/>
        </w:rPr>
        <w:t> </w:t>
      </w:r>
      <w:r w:rsidR="00617880" w:rsidRPr="009973A4">
        <w:rPr>
          <w:sz w:val="26"/>
          <w:szCs w:val="26"/>
        </w:rPr>
        <w:t>Результатом предоставления муниципальной услуги является:</w:t>
      </w:r>
    </w:p>
    <w:p w:rsidR="003F6E7E" w:rsidRPr="009973A4" w:rsidRDefault="003F6E7E" w:rsidP="00FF346A">
      <w:pPr>
        <w:pStyle w:val="a6"/>
        <w:numPr>
          <w:ilvl w:val="0"/>
          <w:numId w:val="3"/>
        </w:numPr>
        <w:tabs>
          <w:tab w:val="left" w:pos="-2977"/>
        </w:tabs>
        <w:autoSpaceDE w:val="0"/>
        <w:autoSpaceDN w:val="0"/>
        <w:adjustRightInd w:val="0"/>
        <w:spacing w:after="0"/>
        <w:ind w:left="0" w:firstLine="709"/>
        <w:jc w:val="both"/>
        <w:rPr>
          <w:rFonts w:ascii="Times New Roman" w:hAnsi="Times New Roman" w:cs="Times New Roman"/>
          <w:sz w:val="26"/>
          <w:szCs w:val="26"/>
        </w:rPr>
      </w:pPr>
      <w:r w:rsidRPr="009973A4">
        <w:rPr>
          <w:rFonts w:ascii="Times New Roman" w:hAnsi="Times New Roman" w:cs="Times New Roman"/>
          <w:sz w:val="26"/>
          <w:szCs w:val="26"/>
        </w:rPr>
        <w:lastRenderedPageBreak/>
        <w:t>постановка на учет детей в целях зачисления в муниципальные образовательные организации, реализующие основные общеобразовательные программы дошкольного образования;</w:t>
      </w:r>
    </w:p>
    <w:p w:rsidR="003F6E7E" w:rsidRPr="009973A4" w:rsidRDefault="003F6E7E" w:rsidP="00FF346A">
      <w:pPr>
        <w:pStyle w:val="a6"/>
        <w:numPr>
          <w:ilvl w:val="0"/>
          <w:numId w:val="3"/>
        </w:numPr>
        <w:tabs>
          <w:tab w:val="left" w:pos="-2977"/>
        </w:tabs>
        <w:ind w:left="0" w:firstLine="709"/>
        <w:jc w:val="both"/>
        <w:rPr>
          <w:rFonts w:ascii="Times New Roman" w:hAnsi="Times New Roman" w:cs="Times New Roman"/>
          <w:sz w:val="26"/>
          <w:szCs w:val="26"/>
        </w:rPr>
      </w:pPr>
      <w:r w:rsidRPr="009973A4">
        <w:rPr>
          <w:rFonts w:ascii="Times New Roman" w:hAnsi="Times New Roman" w:cs="Times New Roman"/>
          <w:sz w:val="26"/>
          <w:szCs w:val="26"/>
        </w:rPr>
        <w:t>регистрация ребенка в Едином электронном реестре учета очередности;</w:t>
      </w:r>
    </w:p>
    <w:p w:rsidR="003F6E7E" w:rsidRPr="009973A4" w:rsidRDefault="003F6E7E" w:rsidP="00FF346A">
      <w:pPr>
        <w:pStyle w:val="a6"/>
        <w:numPr>
          <w:ilvl w:val="0"/>
          <w:numId w:val="3"/>
        </w:numPr>
        <w:tabs>
          <w:tab w:val="left" w:pos="-2977"/>
        </w:tabs>
        <w:ind w:left="0" w:firstLine="709"/>
        <w:jc w:val="both"/>
        <w:rPr>
          <w:rFonts w:ascii="Times New Roman" w:hAnsi="Times New Roman" w:cs="Times New Roman"/>
          <w:sz w:val="26"/>
          <w:szCs w:val="26"/>
        </w:rPr>
      </w:pPr>
      <w:r w:rsidRPr="009973A4">
        <w:rPr>
          <w:rFonts w:ascii="Times New Roman" w:hAnsi="Times New Roman" w:cs="Times New Roman"/>
          <w:sz w:val="26"/>
          <w:szCs w:val="26"/>
        </w:rPr>
        <w:t>снятие ребенка с учета;</w:t>
      </w:r>
    </w:p>
    <w:p w:rsidR="003F6E7E" w:rsidRPr="009973A4" w:rsidRDefault="003F6E7E" w:rsidP="00FF346A">
      <w:pPr>
        <w:pStyle w:val="a6"/>
        <w:numPr>
          <w:ilvl w:val="0"/>
          <w:numId w:val="3"/>
        </w:numPr>
        <w:tabs>
          <w:tab w:val="left" w:pos="-2977"/>
        </w:tabs>
        <w:autoSpaceDE w:val="0"/>
        <w:autoSpaceDN w:val="0"/>
        <w:adjustRightInd w:val="0"/>
        <w:spacing w:after="0"/>
        <w:ind w:left="0" w:firstLine="709"/>
        <w:jc w:val="both"/>
        <w:rPr>
          <w:rFonts w:ascii="Times New Roman" w:hAnsi="Times New Roman" w:cs="Times New Roman"/>
          <w:sz w:val="26"/>
          <w:szCs w:val="26"/>
        </w:rPr>
      </w:pPr>
      <w:r w:rsidRPr="009973A4">
        <w:rPr>
          <w:rFonts w:ascii="Times New Roman" w:hAnsi="Times New Roman" w:cs="Times New Roman"/>
          <w:sz w:val="26"/>
          <w:szCs w:val="26"/>
        </w:rPr>
        <w:t>выдача направления в муниципальную образовательную организацию, реализующую основную общеобразовательную программу дошкольного образования;</w:t>
      </w:r>
    </w:p>
    <w:p w:rsidR="003F6E7E" w:rsidRDefault="003F6E7E" w:rsidP="00FF346A">
      <w:pPr>
        <w:pStyle w:val="a6"/>
        <w:numPr>
          <w:ilvl w:val="0"/>
          <w:numId w:val="3"/>
        </w:numPr>
        <w:tabs>
          <w:tab w:val="left" w:pos="-2977"/>
        </w:tabs>
        <w:autoSpaceDE w:val="0"/>
        <w:autoSpaceDN w:val="0"/>
        <w:adjustRightInd w:val="0"/>
        <w:spacing w:after="0"/>
        <w:ind w:left="0" w:firstLine="709"/>
        <w:jc w:val="both"/>
        <w:rPr>
          <w:rFonts w:ascii="Times New Roman" w:hAnsi="Times New Roman" w:cs="Times New Roman"/>
          <w:sz w:val="26"/>
          <w:szCs w:val="26"/>
        </w:rPr>
      </w:pPr>
      <w:r w:rsidRPr="009973A4">
        <w:rPr>
          <w:rFonts w:ascii="Times New Roman" w:hAnsi="Times New Roman" w:cs="Times New Roman"/>
          <w:sz w:val="26"/>
          <w:szCs w:val="26"/>
        </w:rPr>
        <w:t>отказ в предоставлении услуги.</w:t>
      </w:r>
    </w:p>
    <w:p w:rsidR="00FF346A" w:rsidRPr="009973A4" w:rsidRDefault="00FF346A" w:rsidP="00FF346A">
      <w:pPr>
        <w:pStyle w:val="a6"/>
        <w:tabs>
          <w:tab w:val="left" w:pos="-2977"/>
        </w:tabs>
        <w:autoSpaceDE w:val="0"/>
        <w:autoSpaceDN w:val="0"/>
        <w:adjustRightInd w:val="0"/>
        <w:spacing w:after="0"/>
        <w:ind w:left="709"/>
        <w:jc w:val="both"/>
        <w:rPr>
          <w:rFonts w:ascii="Times New Roman" w:hAnsi="Times New Roman" w:cs="Times New Roman"/>
          <w:sz w:val="26"/>
          <w:szCs w:val="26"/>
        </w:rPr>
      </w:pPr>
    </w:p>
    <w:p w:rsidR="00051874" w:rsidRPr="00FF346A" w:rsidRDefault="00FF346A" w:rsidP="00FF346A">
      <w:pPr>
        <w:tabs>
          <w:tab w:val="left" w:pos="-2410"/>
        </w:tabs>
        <w:autoSpaceDE w:val="0"/>
        <w:autoSpaceDN w:val="0"/>
        <w:adjustRightInd w:val="0"/>
        <w:spacing w:after="0"/>
        <w:jc w:val="center"/>
        <w:rPr>
          <w:rFonts w:ascii="Times New Roman" w:hAnsi="Times New Roman" w:cs="Times New Roman"/>
          <w:b/>
          <w:sz w:val="26"/>
          <w:szCs w:val="26"/>
        </w:rPr>
      </w:pPr>
      <w:r>
        <w:rPr>
          <w:rFonts w:ascii="Times New Roman" w:hAnsi="Times New Roman" w:cs="Times New Roman"/>
          <w:b/>
          <w:sz w:val="26"/>
          <w:szCs w:val="26"/>
        </w:rPr>
        <w:t>7.</w:t>
      </w:r>
      <w:r w:rsidR="00E12E7B">
        <w:rPr>
          <w:rFonts w:ascii="Times New Roman" w:hAnsi="Times New Roman" w:cs="Times New Roman"/>
          <w:b/>
          <w:sz w:val="26"/>
          <w:szCs w:val="26"/>
        </w:rPr>
        <w:t> </w:t>
      </w:r>
      <w:r w:rsidR="008727F4" w:rsidRPr="00FF346A">
        <w:rPr>
          <w:rFonts w:ascii="Times New Roman" w:hAnsi="Times New Roman" w:cs="Times New Roman"/>
          <w:b/>
          <w:sz w:val="26"/>
          <w:szCs w:val="26"/>
        </w:rPr>
        <w:t>Срок пред</w:t>
      </w:r>
      <w:r w:rsidR="00630FC2" w:rsidRPr="00FF346A">
        <w:rPr>
          <w:rFonts w:ascii="Times New Roman" w:hAnsi="Times New Roman" w:cs="Times New Roman"/>
          <w:b/>
          <w:sz w:val="26"/>
          <w:szCs w:val="26"/>
        </w:rPr>
        <w:t>оставления муниципальной услуги</w:t>
      </w:r>
    </w:p>
    <w:p w:rsidR="003F6E7E" w:rsidRPr="00DB6683" w:rsidRDefault="00DB6683" w:rsidP="00DB6683">
      <w:pPr>
        <w:autoSpaceDE w:val="0"/>
        <w:autoSpaceDN w:val="0"/>
        <w:adjustRightInd w:val="0"/>
        <w:spacing w:after="0"/>
        <w:ind w:firstLine="709"/>
        <w:jc w:val="both"/>
        <w:rPr>
          <w:rFonts w:ascii="Times New Roman" w:hAnsi="Times New Roman" w:cs="Times New Roman"/>
          <w:sz w:val="26"/>
          <w:szCs w:val="26"/>
        </w:rPr>
      </w:pPr>
      <w:r w:rsidRPr="00DB6683">
        <w:rPr>
          <w:rFonts w:ascii="Times New Roman" w:hAnsi="Times New Roman" w:cs="Times New Roman"/>
          <w:sz w:val="26"/>
          <w:szCs w:val="26"/>
        </w:rPr>
        <w:t>7</w:t>
      </w:r>
      <w:r>
        <w:rPr>
          <w:rFonts w:ascii="Times New Roman" w:hAnsi="Times New Roman" w:cs="Times New Roman"/>
          <w:sz w:val="26"/>
          <w:szCs w:val="26"/>
        </w:rPr>
        <w:t>.</w:t>
      </w:r>
      <w:r w:rsidRPr="00DB6683">
        <w:rPr>
          <w:rFonts w:ascii="Times New Roman" w:hAnsi="Times New Roman" w:cs="Times New Roman"/>
          <w:sz w:val="26"/>
          <w:szCs w:val="26"/>
        </w:rPr>
        <w:t>1</w:t>
      </w:r>
      <w:r>
        <w:rPr>
          <w:rFonts w:ascii="Times New Roman" w:hAnsi="Times New Roman" w:cs="Times New Roman"/>
          <w:sz w:val="26"/>
          <w:szCs w:val="26"/>
        </w:rPr>
        <w:t>. </w:t>
      </w:r>
      <w:r w:rsidR="003F6E7E" w:rsidRPr="00DB6683">
        <w:rPr>
          <w:rFonts w:ascii="Times New Roman" w:hAnsi="Times New Roman" w:cs="Times New Roman"/>
          <w:sz w:val="26"/>
          <w:szCs w:val="26"/>
        </w:rPr>
        <w:t>Прием заявлений и постановка на учет детей в целях зачисления в муниципальные образовательные организации, реализующие основные общеобразовательные программы дошкольного образования, осуществляется в день обращения заявителя.</w:t>
      </w:r>
    </w:p>
    <w:p w:rsidR="003F6E7E" w:rsidRPr="00DB6683" w:rsidRDefault="00DB6683" w:rsidP="00DB6683">
      <w:pPr>
        <w:autoSpaceDE w:val="0"/>
        <w:autoSpaceDN w:val="0"/>
        <w:adjustRightInd w:val="0"/>
        <w:spacing w:after="0"/>
        <w:ind w:firstLine="709"/>
        <w:jc w:val="both"/>
        <w:rPr>
          <w:rFonts w:ascii="Times New Roman" w:hAnsi="Times New Roman" w:cs="Times New Roman"/>
          <w:sz w:val="26"/>
          <w:szCs w:val="26"/>
        </w:rPr>
      </w:pPr>
      <w:r>
        <w:rPr>
          <w:rFonts w:ascii="Times New Roman" w:hAnsi="Times New Roman" w:cs="Times New Roman"/>
          <w:sz w:val="26"/>
          <w:szCs w:val="26"/>
        </w:rPr>
        <w:t>7.2. </w:t>
      </w:r>
      <w:r w:rsidR="003F6E7E" w:rsidRPr="00DB6683">
        <w:rPr>
          <w:rFonts w:ascii="Times New Roman" w:hAnsi="Times New Roman" w:cs="Times New Roman"/>
          <w:sz w:val="26"/>
          <w:szCs w:val="26"/>
        </w:rPr>
        <w:t>Регистрация ребенка в Едином электронном реестре учета очередности осуществляется в срок не более</w:t>
      </w:r>
      <w:r w:rsidR="00361539" w:rsidRPr="00DB6683">
        <w:rPr>
          <w:rFonts w:ascii="Times New Roman" w:hAnsi="Times New Roman" w:cs="Times New Roman"/>
          <w:sz w:val="26"/>
          <w:szCs w:val="26"/>
        </w:rPr>
        <w:t>5</w:t>
      </w:r>
      <w:r w:rsidR="003F6E7E" w:rsidRPr="00DB6683">
        <w:rPr>
          <w:rFonts w:ascii="Times New Roman" w:hAnsi="Times New Roman" w:cs="Times New Roman"/>
          <w:sz w:val="26"/>
          <w:szCs w:val="26"/>
        </w:rPr>
        <w:t xml:space="preserve"> рабочих дней со дня регистрации заявления о постановке на учет детей в целях зачисления в муниципальные образовательные организации, реализующие основные общеобразовательные программы дошкольного образования</w:t>
      </w:r>
      <w:r w:rsidR="00361539" w:rsidRPr="00DB6683">
        <w:rPr>
          <w:rFonts w:ascii="Times New Roman" w:hAnsi="Times New Roman" w:cs="Times New Roman"/>
          <w:sz w:val="26"/>
          <w:szCs w:val="26"/>
        </w:rPr>
        <w:t>,</w:t>
      </w:r>
      <w:r w:rsidR="00E125D1">
        <w:rPr>
          <w:rFonts w:ascii="Times New Roman" w:hAnsi="Times New Roman" w:cs="Times New Roman"/>
          <w:sz w:val="26"/>
          <w:szCs w:val="26"/>
        </w:rPr>
        <w:t xml:space="preserve"> </w:t>
      </w:r>
      <w:r w:rsidR="00361539" w:rsidRPr="00DB6683">
        <w:rPr>
          <w:rFonts w:ascii="Times New Roman" w:hAnsi="Times New Roman" w:cs="Times New Roman"/>
          <w:sz w:val="26"/>
          <w:szCs w:val="26"/>
        </w:rPr>
        <w:t>в Управлении образования</w:t>
      </w:r>
      <w:r w:rsidR="003F6E7E" w:rsidRPr="00DB6683">
        <w:rPr>
          <w:rFonts w:ascii="Times New Roman" w:hAnsi="Times New Roman" w:cs="Times New Roman"/>
          <w:sz w:val="26"/>
          <w:szCs w:val="26"/>
        </w:rPr>
        <w:t>;</w:t>
      </w:r>
    </w:p>
    <w:p w:rsidR="003F6E7E" w:rsidRPr="00DB6683" w:rsidRDefault="00DB6683" w:rsidP="00DB6683">
      <w:pPr>
        <w:autoSpaceDE w:val="0"/>
        <w:autoSpaceDN w:val="0"/>
        <w:adjustRightInd w:val="0"/>
        <w:spacing w:after="0"/>
        <w:ind w:firstLine="709"/>
        <w:jc w:val="both"/>
        <w:rPr>
          <w:rFonts w:ascii="Times New Roman" w:hAnsi="Times New Roman" w:cs="Times New Roman"/>
          <w:sz w:val="26"/>
          <w:szCs w:val="26"/>
        </w:rPr>
      </w:pPr>
      <w:r>
        <w:rPr>
          <w:rFonts w:ascii="Times New Roman" w:hAnsi="Times New Roman" w:cs="Times New Roman"/>
          <w:sz w:val="26"/>
          <w:szCs w:val="26"/>
        </w:rPr>
        <w:t>7.3. </w:t>
      </w:r>
      <w:r w:rsidR="003F6E7E" w:rsidRPr="00DB6683">
        <w:rPr>
          <w:rFonts w:ascii="Times New Roman" w:hAnsi="Times New Roman" w:cs="Times New Roman"/>
          <w:sz w:val="26"/>
          <w:szCs w:val="26"/>
        </w:rPr>
        <w:t>Снятие с регистрационного учета, осуществляется в срок не более</w:t>
      </w:r>
      <w:r w:rsidR="00004EDE" w:rsidRPr="00DB6683">
        <w:rPr>
          <w:rFonts w:ascii="Times New Roman" w:hAnsi="Times New Roman" w:cs="Times New Roman"/>
          <w:sz w:val="26"/>
          <w:szCs w:val="26"/>
        </w:rPr>
        <w:t>5</w:t>
      </w:r>
      <w:r w:rsidR="003F6E7E" w:rsidRPr="00DB6683">
        <w:rPr>
          <w:rFonts w:ascii="Times New Roman" w:hAnsi="Times New Roman" w:cs="Times New Roman"/>
          <w:sz w:val="26"/>
          <w:szCs w:val="26"/>
        </w:rPr>
        <w:t xml:space="preserve">рабочих дней со дня регистрации заявления о снятии с учета в </w:t>
      </w:r>
      <w:r w:rsidR="00004EDE" w:rsidRPr="00DB6683">
        <w:rPr>
          <w:rFonts w:ascii="Times New Roman" w:hAnsi="Times New Roman" w:cs="Times New Roman"/>
          <w:sz w:val="26"/>
          <w:szCs w:val="26"/>
        </w:rPr>
        <w:t>Управлении образования</w:t>
      </w:r>
      <w:r w:rsidR="00FD4576" w:rsidRPr="00DB6683">
        <w:rPr>
          <w:rFonts w:ascii="Times New Roman" w:hAnsi="Times New Roman" w:cs="Times New Roman"/>
          <w:sz w:val="26"/>
          <w:szCs w:val="26"/>
        </w:rPr>
        <w:t>;</w:t>
      </w:r>
    </w:p>
    <w:p w:rsidR="003F6E7E" w:rsidRPr="00DB6683" w:rsidRDefault="00DB6683" w:rsidP="00DB6683">
      <w:pPr>
        <w:autoSpaceDE w:val="0"/>
        <w:autoSpaceDN w:val="0"/>
        <w:adjustRightInd w:val="0"/>
        <w:spacing w:after="0"/>
        <w:ind w:firstLine="709"/>
        <w:jc w:val="both"/>
        <w:rPr>
          <w:rFonts w:ascii="Times New Roman" w:hAnsi="Times New Roman" w:cs="Times New Roman"/>
          <w:sz w:val="26"/>
          <w:szCs w:val="26"/>
        </w:rPr>
      </w:pPr>
      <w:r>
        <w:rPr>
          <w:rFonts w:ascii="Times New Roman" w:hAnsi="Times New Roman" w:cs="Times New Roman"/>
          <w:sz w:val="26"/>
          <w:szCs w:val="26"/>
        </w:rPr>
        <w:t>7.4. </w:t>
      </w:r>
      <w:r w:rsidR="003F6E7E" w:rsidRPr="00DB6683">
        <w:rPr>
          <w:rFonts w:ascii="Times New Roman" w:hAnsi="Times New Roman" w:cs="Times New Roman"/>
          <w:sz w:val="26"/>
          <w:szCs w:val="26"/>
        </w:rPr>
        <w:t>Выдача направления в муниципальную образовательную организацию, реализующую основную общеобразовательную программу дошкольного образования осуществляется по мере комплектования групп или при наличии свободных мест, в порядке очередности, исходя из даты рождения ребенка и даты постановки на учет;</w:t>
      </w:r>
    </w:p>
    <w:p w:rsidR="003F6E7E" w:rsidRPr="00DB6683" w:rsidRDefault="00DB6683" w:rsidP="00DB6683">
      <w:pPr>
        <w:autoSpaceDE w:val="0"/>
        <w:autoSpaceDN w:val="0"/>
        <w:adjustRightInd w:val="0"/>
        <w:spacing w:after="0"/>
        <w:ind w:firstLine="709"/>
        <w:jc w:val="both"/>
        <w:rPr>
          <w:rFonts w:ascii="Times New Roman" w:hAnsi="Times New Roman" w:cs="Times New Roman"/>
          <w:sz w:val="26"/>
          <w:szCs w:val="26"/>
        </w:rPr>
      </w:pPr>
      <w:r>
        <w:rPr>
          <w:rFonts w:ascii="Times New Roman" w:hAnsi="Times New Roman" w:cs="Times New Roman"/>
          <w:sz w:val="26"/>
          <w:szCs w:val="26"/>
        </w:rPr>
        <w:t>7.5. </w:t>
      </w:r>
      <w:r w:rsidR="003F6E7E" w:rsidRPr="00DB6683">
        <w:rPr>
          <w:rFonts w:ascii="Times New Roman" w:hAnsi="Times New Roman" w:cs="Times New Roman"/>
          <w:sz w:val="26"/>
          <w:szCs w:val="26"/>
        </w:rPr>
        <w:t>Уведомление о регистрации ребенка в Едином электронном реестре учета очередности, уведомление о снятии с учета или уведомление об отказе в предоставлении муниципальной услуги оформляется в п</w:t>
      </w:r>
      <w:r w:rsidR="00004EDE" w:rsidRPr="00DB6683">
        <w:rPr>
          <w:rFonts w:ascii="Times New Roman" w:hAnsi="Times New Roman" w:cs="Times New Roman"/>
          <w:sz w:val="26"/>
          <w:szCs w:val="26"/>
        </w:rPr>
        <w:t xml:space="preserve">исьменном виде, подписывается специалистом Управления образования </w:t>
      </w:r>
      <w:r w:rsidR="003F6E7E" w:rsidRPr="00DB6683">
        <w:rPr>
          <w:rFonts w:ascii="Times New Roman" w:hAnsi="Times New Roman" w:cs="Times New Roman"/>
          <w:sz w:val="26"/>
          <w:szCs w:val="26"/>
        </w:rPr>
        <w:t>и выдается или направляется заявителю не позднее 5 рабочих дней со дня принятия соответствующего решения.</w:t>
      </w:r>
    </w:p>
    <w:p w:rsidR="00FF346A" w:rsidRPr="009973A4" w:rsidRDefault="00FF346A" w:rsidP="00FF346A">
      <w:pPr>
        <w:pStyle w:val="a6"/>
        <w:autoSpaceDE w:val="0"/>
        <w:autoSpaceDN w:val="0"/>
        <w:adjustRightInd w:val="0"/>
        <w:spacing w:after="0"/>
        <w:ind w:left="709"/>
        <w:jc w:val="both"/>
        <w:rPr>
          <w:rFonts w:ascii="Times New Roman" w:hAnsi="Times New Roman" w:cs="Times New Roman"/>
          <w:sz w:val="26"/>
          <w:szCs w:val="26"/>
        </w:rPr>
      </w:pPr>
    </w:p>
    <w:p w:rsidR="008727F4" w:rsidRPr="00FF346A" w:rsidRDefault="00FF346A" w:rsidP="00FF346A">
      <w:pPr>
        <w:autoSpaceDE w:val="0"/>
        <w:autoSpaceDN w:val="0"/>
        <w:adjustRightInd w:val="0"/>
        <w:spacing w:after="0"/>
        <w:jc w:val="center"/>
        <w:rPr>
          <w:rFonts w:ascii="Times New Roman" w:hAnsi="Times New Roman" w:cs="Times New Roman"/>
          <w:b/>
          <w:sz w:val="26"/>
          <w:szCs w:val="26"/>
        </w:rPr>
      </w:pPr>
      <w:r>
        <w:rPr>
          <w:rFonts w:ascii="Times New Roman" w:hAnsi="Times New Roman" w:cs="Times New Roman"/>
          <w:b/>
          <w:sz w:val="26"/>
          <w:szCs w:val="26"/>
        </w:rPr>
        <w:t>8.</w:t>
      </w:r>
      <w:r w:rsidR="00E12E7B">
        <w:rPr>
          <w:rFonts w:ascii="Times New Roman" w:hAnsi="Times New Roman" w:cs="Times New Roman"/>
          <w:b/>
          <w:sz w:val="26"/>
          <w:szCs w:val="26"/>
        </w:rPr>
        <w:t> </w:t>
      </w:r>
      <w:r w:rsidR="008727F4" w:rsidRPr="00FF346A">
        <w:rPr>
          <w:rFonts w:ascii="Times New Roman" w:hAnsi="Times New Roman" w:cs="Times New Roman"/>
          <w:b/>
          <w:sz w:val="26"/>
          <w:szCs w:val="26"/>
        </w:rPr>
        <w:t>Правовые основания для предоставления муниципальной услуги</w:t>
      </w:r>
    </w:p>
    <w:p w:rsidR="00C87CA9" w:rsidRDefault="00FE5CF2" w:rsidP="009973A4">
      <w:pPr>
        <w:autoSpaceDE w:val="0"/>
        <w:autoSpaceDN w:val="0"/>
        <w:adjustRightInd w:val="0"/>
        <w:spacing w:after="0"/>
        <w:ind w:firstLine="709"/>
        <w:jc w:val="both"/>
        <w:rPr>
          <w:rFonts w:ascii="Times New Roman" w:hAnsi="Times New Roman" w:cs="Times New Roman"/>
          <w:sz w:val="26"/>
          <w:szCs w:val="26"/>
        </w:rPr>
      </w:pPr>
      <w:r w:rsidRPr="009973A4">
        <w:rPr>
          <w:rFonts w:ascii="Times New Roman" w:hAnsi="Times New Roman" w:cs="Times New Roman"/>
          <w:sz w:val="26"/>
          <w:szCs w:val="26"/>
        </w:rPr>
        <w:t>8.1.</w:t>
      </w:r>
      <w:r w:rsidR="00E12E7B">
        <w:rPr>
          <w:rFonts w:ascii="Times New Roman" w:hAnsi="Times New Roman" w:cs="Times New Roman"/>
          <w:sz w:val="26"/>
          <w:szCs w:val="26"/>
        </w:rPr>
        <w:t> </w:t>
      </w:r>
      <w:r w:rsidRPr="009973A4">
        <w:rPr>
          <w:rFonts w:ascii="Times New Roman" w:hAnsi="Times New Roman" w:cs="Times New Roman"/>
          <w:sz w:val="26"/>
          <w:szCs w:val="26"/>
        </w:rPr>
        <w:t xml:space="preserve">Список нормативных актов, в соответствии с которыми осуществляется оказание </w:t>
      </w:r>
      <w:r w:rsidR="00571F38" w:rsidRPr="009973A4">
        <w:rPr>
          <w:rFonts w:ascii="Times New Roman" w:hAnsi="Times New Roman" w:cs="Times New Roman"/>
          <w:sz w:val="26"/>
          <w:szCs w:val="26"/>
        </w:rPr>
        <w:t>муниципальной у</w:t>
      </w:r>
      <w:r w:rsidRPr="009973A4">
        <w:rPr>
          <w:rFonts w:ascii="Times New Roman" w:hAnsi="Times New Roman" w:cs="Times New Roman"/>
          <w:sz w:val="26"/>
          <w:szCs w:val="26"/>
        </w:rPr>
        <w:t>слуги</w:t>
      </w:r>
      <w:r w:rsidR="00035584" w:rsidRPr="009973A4">
        <w:rPr>
          <w:rFonts w:ascii="Times New Roman" w:hAnsi="Times New Roman" w:cs="Times New Roman"/>
          <w:sz w:val="26"/>
          <w:szCs w:val="26"/>
        </w:rPr>
        <w:t>,</w:t>
      </w:r>
      <w:r w:rsidRPr="009973A4">
        <w:rPr>
          <w:rFonts w:ascii="Times New Roman" w:hAnsi="Times New Roman" w:cs="Times New Roman"/>
          <w:sz w:val="26"/>
          <w:szCs w:val="26"/>
        </w:rPr>
        <w:t xml:space="preserve"> приведен в Приложении № 2 к Регламенту.</w:t>
      </w:r>
    </w:p>
    <w:p w:rsidR="00FF346A" w:rsidRPr="009973A4" w:rsidRDefault="00FF346A" w:rsidP="009973A4">
      <w:pPr>
        <w:autoSpaceDE w:val="0"/>
        <w:autoSpaceDN w:val="0"/>
        <w:adjustRightInd w:val="0"/>
        <w:spacing w:after="0"/>
        <w:ind w:firstLine="709"/>
        <w:jc w:val="both"/>
        <w:rPr>
          <w:rFonts w:ascii="Times New Roman" w:hAnsi="Times New Roman" w:cs="Times New Roman"/>
          <w:sz w:val="26"/>
          <w:szCs w:val="26"/>
        </w:rPr>
      </w:pPr>
    </w:p>
    <w:p w:rsidR="004776D9" w:rsidRPr="00FF346A" w:rsidRDefault="00FF346A" w:rsidP="00FF346A">
      <w:pPr>
        <w:tabs>
          <w:tab w:val="left" w:pos="1134"/>
        </w:tabs>
        <w:autoSpaceDE w:val="0"/>
        <w:autoSpaceDN w:val="0"/>
        <w:adjustRightInd w:val="0"/>
        <w:spacing w:after="0" w:line="240" w:lineRule="auto"/>
        <w:jc w:val="center"/>
        <w:rPr>
          <w:rFonts w:ascii="Times New Roman" w:hAnsi="Times New Roman" w:cs="Times New Roman"/>
          <w:b/>
          <w:sz w:val="26"/>
          <w:szCs w:val="26"/>
        </w:rPr>
      </w:pPr>
      <w:r>
        <w:rPr>
          <w:rFonts w:ascii="Times New Roman" w:hAnsi="Times New Roman" w:cs="Times New Roman"/>
          <w:b/>
          <w:sz w:val="26"/>
          <w:szCs w:val="26"/>
        </w:rPr>
        <w:lastRenderedPageBreak/>
        <w:t>9.</w:t>
      </w:r>
      <w:r w:rsidR="00E12E7B">
        <w:rPr>
          <w:rFonts w:ascii="Times New Roman" w:hAnsi="Times New Roman" w:cs="Times New Roman"/>
          <w:b/>
          <w:sz w:val="26"/>
          <w:szCs w:val="26"/>
        </w:rPr>
        <w:t> </w:t>
      </w:r>
      <w:r w:rsidR="004776D9" w:rsidRPr="00FF346A">
        <w:rPr>
          <w:rFonts w:ascii="Times New Roman" w:hAnsi="Times New Roman" w:cs="Times New Roman"/>
          <w:b/>
          <w:sz w:val="26"/>
          <w:szCs w:val="26"/>
        </w:rPr>
        <w:t>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w:t>
      </w:r>
    </w:p>
    <w:p w:rsidR="004776D9" w:rsidRPr="009973A4" w:rsidRDefault="004776D9" w:rsidP="00FF346A">
      <w:pPr>
        <w:pStyle w:val="a6"/>
        <w:tabs>
          <w:tab w:val="left" w:pos="1134"/>
        </w:tabs>
        <w:autoSpaceDE w:val="0"/>
        <w:autoSpaceDN w:val="0"/>
        <w:adjustRightInd w:val="0"/>
        <w:spacing w:after="0"/>
        <w:ind w:left="0" w:firstLine="709"/>
        <w:jc w:val="both"/>
        <w:rPr>
          <w:rFonts w:ascii="Times New Roman" w:hAnsi="Times New Roman" w:cs="Times New Roman"/>
          <w:sz w:val="26"/>
          <w:szCs w:val="26"/>
        </w:rPr>
      </w:pPr>
      <w:r w:rsidRPr="009973A4">
        <w:rPr>
          <w:rFonts w:ascii="Times New Roman" w:hAnsi="Times New Roman" w:cs="Times New Roman"/>
          <w:sz w:val="26"/>
          <w:szCs w:val="26"/>
        </w:rPr>
        <w:t>9.1.</w:t>
      </w:r>
      <w:r w:rsidR="00E12E7B">
        <w:rPr>
          <w:rFonts w:ascii="Times New Roman" w:hAnsi="Times New Roman" w:cs="Times New Roman"/>
          <w:sz w:val="26"/>
          <w:szCs w:val="26"/>
        </w:rPr>
        <w:t> </w:t>
      </w:r>
      <w:r w:rsidRPr="009973A4">
        <w:rPr>
          <w:rFonts w:ascii="Times New Roman" w:hAnsi="Times New Roman" w:cs="Times New Roman"/>
          <w:sz w:val="26"/>
          <w:szCs w:val="26"/>
        </w:rPr>
        <w:t>Исчерпывающий перечень документов, необходимых для предоставления муниципальной услуги, которые заявитель должен представить самостоятельно</w:t>
      </w:r>
      <w:r w:rsidR="003E19F1" w:rsidRPr="009973A4">
        <w:rPr>
          <w:rFonts w:ascii="Times New Roman" w:hAnsi="Times New Roman" w:cs="Times New Roman"/>
          <w:sz w:val="26"/>
          <w:szCs w:val="26"/>
        </w:rPr>
        <w:t xml:space="preserve"> (</w:t>
      </w:r>
      <w:r w:rsidR="00D70B61" w:rsidRPr="009973A4">
        <w:rPr>
          <w:rFonts w:ascii="Times New Roman" w:hAnsi="Times New Roman" w:cs="Times New Roman"/>
          <w:sz w:val="26"/>
          <w:szCs w:val="26"/>
        </w:rPr>
        <w:t>документы, предъявляются в оригинале</w:t>
      </w:r>
      <w:r w:rsidR="003E19F1" w:rsidRPr="009973A4">
        <w:rPr>
          <w:rFonts w:ascii="Times New Roman" w:hAnsi="Times New Roman" w:cs="Times New Roman"/>
          <w:sz w:val="26"/>
          <w:szCs w:val="26"/>
        </w:rPr>
        <w:t>)</w:t>
      </w:r>
      <w:r w:rsidR="002524E7" w:rsidRPr="009973A4">
        <w:rPr>
          <w:rFonts w:ascii="Times New Roman" w:hAnsi="Times New Roman" w:cs="Times New Roman"/>
          <w:sz w:val="26"/>
          <w:szCs w:val="26"/>
        </w:rPr>
        <w:t>:</w:t>
      </w:r>
    </w:p>
    <w:p w:rsidR="009D04ED" w:rsidRPr="00DB6683" w:rsidRDefault="00DB6683" w:rsidP="00DB6683">
      <w:pPr>
        <w:autoSpaceDE w:val="0"/>
        <w:autoSpaceDN w:val="0"/>
        <w:adjustRightInd w:val="0"/>
        <w:spacing w:after="0"/>
        <w:ind w:firstLine="709"/>
        <w:jc w:val="both"/>
        <w:rPr>
          <w:rFonts w:ascii="Times New Roman" w:hAnsi="Times New Roman" w:cs="Times New Roman"/>
          <w:sz w:val="26"/>
          <w:szCs w:val="26"/>
        </w:rPr>
      </w:pPr>
      <w:r>
        <w:rPr>
          <w:rFonts w:ascii="Times New Roman" w:hAnsi="Times New Roman" w:cs="Times New Roman"/>
          <w:sz w:val="26"/>
          <w:szCs w:val="26"/>
        </w:rPr>
        <w:t>9.1.1. </w:t>
      </w:r>
      <w:r w:rsidR="009D04ED" w:rsidRPr="00DB6683">
        <w:rPr>
          <w:rFonts w:ascii="Times New Roman" w:hAnsi="Times New Roman" w:cs="Times New Roman"/>
          <w:sz w:val="26"/>
          <w:szCs w:val="26"/>
        </w:rPr>
        <w:t xml:space="preserve">Постановка на учет детей в целях зачисления в муниципальные образовательные организации, реализующие основные общеобразовательные программы дошкольного образования, осуществляется на основании следующих документов: </w:t>
      </w:r>
    </w:p>
    <w:p w:rsidR="009D04ED" w:rsidRPr="009973A4" w:rsidRDefault="009D04ED" w:rsidP="00FF346A">
      <w:pPr>
        <w:pStyle w:val="a6"/>
        <w:numPr>
          <w:ilvl w:val="0"/>
          <w:numId w:val="14"/>
        </w:numPr>
        <w:autoSpaceDE w:val="0"/>
        <w:autoSpaceDN w:val="0"/>
        <w:adjustRightInd w:val="0"/>
        <w:spacing w:after="0"/>
        <w:ind w:left="0" w:firstLine="709"/>
        <w:jc w:val="both"/>
        <w:rPr>
          <w:rFonts w:ascii="Times New Roman" w:hAnsi="Times New Roman" w:cs="Times New Roman"/>
          <w:sz w:val="26"/>
          <w:szCs w:val="26"/>
        </w:rPr>
      </w:pPr>
      <w:r w:rsidRPr="009973A4">
        <w:rPr>
          <w:rFonts w:ascii="Times New Roman" w:hAnsi="Times New Roman" w:cs="Times New Roman"/>
          <w:sz w:val="26"/>
          <w:szCs w:val="26"/>
        </w:rPr>
        <w:t xml:space="preserve">заявление одного из родителей (законных представителей), согласно </w:t>
      </w:r>
      <w:r w:rsidRPr="00E12E7B">
        <w:rPr>
          <w:rFonts w:ascii="Times New Roman" w:hAnsi="Times New Roman" w:cs="Times New Roman"/>
          <w:sz w:val="26"/>
          <w:szCs w:val="26"/>
        </w:rPr>
        <w:t>Приложению № 3</w:t>
      </w:r>
      <w:r w:rsidRPr="009973A4">
        <w:rPr>
          <w:rFonts w:ascii="Times New Roman" w:hAnsi="Times New Roman" w:cs="Times New Roman"/>
          <w:sz w:val="26"/>
          <w:szCs w:val="26"/>
        </w:rPr>
        <w:t>. В заявлении в обязательном порядке должны быть указаны:</w:t>
      </w:r>
    </w:p>
    <w:p w:rsidR="009D04ED" w:rsidRPr="009973A4" w:rsidRDefault="009D04ED" w:rsidP="00FF346A">
      <w:pPr>
        <w:pStyle w:val="a6"/>
        <w:numPr>
          <w:ilvl w:val="1"/>
          <w:numId w:val="16"/>
        </w:numPr>
        <w:autoSpaceDE w:val="0"/>
        <w:autoSpaceDN w:val="0"/>
        <w:adjustRightInd w:val="0"/>
        <w:spacing w:after="0"/>
        <w:ind w:left="0" w:firstLine="709"/>
        <w:jc w:val="both"/>
        <w:rPr>
          <w:rFonts w:ascii="Times New Roman" w:hAnsi="Times New Roman" w:cs="Times New Roman"/>
          <w:sz w:val="26"/>
          <w:szCs w:val="26"/>
        </w:rPr>
      </w:pPr>
      <w:r w:rsidRPr="009973A4">
        <w:rPr>
          <w:rFonts w:ascii="Times New Roman" w:hAnsi="Times New Roman" w:cs="Times New Roman"/>
          <w:sz w:val="26"/>
          <w:szCs w:val="26"/>
        </w:rPr>
        <w:t>данные документа, удостоверяющего личность, адрес места жительства (пребывания), контактный телефон и адрес электронной почты родителя (законного представителя), обратившегося с заявлением о постановке на учет;</w:t>
      </w:r>
    </w:p>
    <w:p w:rsidR="009D04ED" w:rsidRPr="009973A4" w:rsidRDefault="009D04ED" w:rsidP="00FF346A">
      <w:pPr>
        <w:pStyle w:val="a6"/>
        <w:numPr>
          <w:ilvl w:val="1"/>
          <w:numId w:val="16"/>
        </w:numPr>
        <w:autoSpaceDE w:val="0"/>
        <w:autoSpaceDN w:val="0"/>
        <w:adjustRightInd w:val="0"/>
        <w:spacing w:after="0"/>
        <w:ind w:left="0" w:firstLine="709"/>
        <w:jc w:val="both"/>
        <w:rPr>
          <w:rFonts w:ascii="Times New Roman" w:hAnsi="Times New Roman" w:cs="Times New Roman"/>
          <w:sz w:val="26"/>
          <w:szCs w:val="26"/>
        </w:rPr>
      </w:pPr>
      <w:r w:rsidRPr="009973A4">
        <w:rPr>
          <w:rFonts w:ascii="Times New Roman" w:hAnsi="Times New Roman" w:cs="Times New Roman"/>
          <w:sz w:val="26"/>
          <w:szCs w:val="26"/>
        </w:rPr>
        <w:t>фамилия, имя, отчество, дата рождения и адрес места жительства (пребывания) ребенка.</w:t>
      </w:r>
    </w:p>
    <w:p w:rsidR="009D04ED" w:rsidRPr="009973A4" w:rsidRDefault="009D04ED" w:rsidP="00FF346A">
      <w:pPr>
        <w:autoSpaceDE w:val="0"/>
        <w:autoSpaceDN w:val="0"/>
        <w:adjustRightInd w:val="0"/>
        <w:spacing w:after="0"/>
        <w:ind w:firstLine="709"/>
        <w:jc w:val="both"/>
        <w:rPr>
          <w:rFonts w:ascii="Times New Roman" w:hAnsi="Times New Roman" w:cs="Times New Roman"/>
          <w:sz w:val="26"/>
          <w:szCs w:val="26"/>
        </w:rPr>
      </w:pPr>
      <w:r w:rsidRPr="009973A4">
        <w:rPr>
          <w:rFonts w:ascii="Times New Roman" w:hAnsi="Times New Roman" w:cs="Times New Roman"/>
          <w:sz w:val="26"/>
          <w:szCs w:val="26"/>
        </w:rPr>
        <w:t>Дополнительно в заявлении могут быть указаны:</w:t>
      </w:r>
    </w:p>
    <w:p w:rsidR="009D04ED" w:rsidRPr="009973A4" w:rsidRDefault="009D04ED" w:rsidP="00FF346A">
      <w:pPr>
        <w:pStyle w:val="a6"/>
        <w:numPr>
          <w:ilvl w:val="1"/>
          <w:numId w:val="16"/>
        </w:numPr>
        <w:autoSpaceDE w:val="0"/>
        <w:autoSpaceDN w:val="0"/>
        <w:adjustRightInd w:val="0"/>
        <w:spacing w:after="0"/>
        <w:ind w:left="0" w:firstLine="709"/>
        <w:jc w:val="both"/>
        <w:rPr>
          <w:rFonts w:ascii="Times New Roman" w:hAnsi="Times New Roman" w:cs="Times New Roman"/>
          <w:sz w:val="26"/>
          <w:szCs w:val="26"/>
        </w:rPr>
      </w:pPr>
      <w:r w:rsidRPr="009973A4">
        <w:rPr>
          <w:rFonts w:ascii="Times New Roman" w:hAnsi="Times New Roman" w:cs="Times New Roman"/>
          <w:sz w:val="26"/>
          <w:szCs w:val="26"/>
        </w:rPr>
        <w:t>реквизиты свидетельства о рождении ребенка, выданного органом исполнительной власти, органом местного самоуправления, расположенным на территории Приморского края (в случае, если такое свидетельство не представлено заявителем по собственной инициативе);</w:t>
      </w:r>
    </w:p>
    <w:p w:rsidR="009D04ED" w:rsidRPr="009973A4" w:rsidRDefault="009D04ED" w:rsidP="00FF346A">
      <w:pPr>
        <w:pStyle w:val="a6"/>
        <w:numPr>
          <w:ilvl w:val="1"/>
          <w:numId w:val="16"/>
        </w:numPr>
        <w:autoSpaceDE w:val="0"/>
        <w:autoSpaceDN w:val="0"/>
        <w:adjustRightInd w:val="0"/>
        <w:spacing w:after="0"/>
        <w:ind w:left="0" w:firstLine="709"/>
        <w:jc w:val="both"/>
        <w:rPr>
          <w:rFonts w:ascii="Times New Roman" w:hAnsi="Times New Roman" w:cs="Times New Roman"/>
          <w:sz w:val="26"/>
          <w:szCs w:val="26"/>
        </w:rPr>
      </w:pPr>
      <w:r w:rsidRPr="009973A4">
        <w:rPr>
          <w:rFonts w:ascii="Times New Roman" w:hAnsi="Times New Roman" w:cs="Times New Roman"/>
          <w:sz w:val="26"/>
          <w:szCs w:val="26"/>
        </w:rPr>
        <w:t>сведения о наличии права на первоочередное или внеочередное обеспечение ребенка местом в муниципальной образовательной организации, реализующей основные общеобразовательные программы дошкольного образования, с указанием категории граждан, имеющих такое право.</w:t>
      </w:r>
    </w:p>
    <w:p w:rsidR="009D04ED" w:rsidRPr="009973A4" w:rsidRDefault="009D04ED" w:rsidP="00FF346A">
      <w:pPr>
        <w:pStyle w:val="a6"/>
        <w:numPr>
          <w:ilvl w:val="0"/>
          <w:numId w:val="14"/>
        </w:numPr>
        <w:autoSpaceDE w:val="0"/>
        <w:autoSpaceDN w:val="0"/>
        <w:adjustRightInd w:val="0"/>
        <w:spacing w:after="0"/>
        <w:ind w:left="0" w:firstLine="709"/>
        <w:jc w:val="both"/>
        <w:rPr>
          <w:rFonts w:ascii="Times New Roman" w:hAnsi="Times New Roman" w:cs="Times New Roman"/>
          <w:sz w:val="26"/>
          <w:szCs w:val="26"/>
        </w:rPr>
      </w:pPr>
      <w:r w:rsidRPr="009973A4">
        <w:rPr>
          <w:rFonts w:ascii="Times New Roman" w:hAnsi="Times New Roman" w:cs="Times New Roman"/>
          <w:sz w:val="26"/>
          <w:szCs w:val="26"/>
        </w:rPr>
        <w:t xml:space="preserve"> свидетельство о рождении ребенка, выданное органом исполнительной власти, органом местного самоуправления, расположенным за пределами Приморского края (в случае, если регистрация рождения ребенка осуществлялась за пределами Приморского края);</w:t>
      </w:r>
    </w:p>
    <w:p w:rsidR="009D04ED" w:rsidRPr="009973A4" w:rsidRDefault="009D04ED" w:rsidP="00FF346A">
      <w:pPr>
        <w:pStyle w:val="a6"/>
        <w:numPr>
          <w:ilvl w:val="0"/>
          <w:numId w:val="14"/>
        </w:numPr>
        <w:autoSpaceDE w:val="0"/>
        <w:autoSpaceDN w:val="0"/>
        <w:adjustRightInd w:val="0"/>
        <w:spacing w:after="0"/>
        <w:ind w:left="0" w:firstLine="709"/>
        <w:jc w:val="both"/>
        <w:rPr>
          <w:rFonts w:ascii="Times New Roman" w:hAnsi="Times New Roman" w:cs="Times New Roman"/>
          <w:sz w:val="26"/>
          <w:szCs w:val="26"/>
        </w:rPr>
      </w:pPr>
      <w:r w:rsidRPr="009973A4">
        <w:rPr>
          <w:rFonts w:ascii="Times New Roman" w:hAnsi="Times New Roman" w:cs="Times New Roman"/>
          <w:sz w:val="26"/>
          <w:szCs w:val="26"/>
        </w:rPr>
        <w:t>документ, подтверждающий принадлежность заявителей к категории лиц, имеющих право на первоочередное и внеочередное обеспечение местами в муниципальных образовательных организациях, реализующих основные общеобразовательные программы дошкольного образования:</w:t>
      </w:r>
    </w:p>
    <w:p w:rsidR="009D04ED" w:rsidRPr="009973A4" w:rsidRDefault="009D04ED" w:rsidP="00FF346A">
      <w:pPr>
        <w:pStyle w:val="a6"/>
        <w:numPr>
          <w:ilvl w:val="1"/>
          <w:numId w:val="16"/>
        </w:numPr>
        <w:autoSpaceDE w:val="0"/>
        <w:autoSpaceDN w:val="0"/>
        <w:adjustRightInd w:val="0"/>
        <w:spacing w:after="0"/>
        <w:ind w:left="0" w:firstLine="709"/>
        <w:jc w:val="both"/>
        <w:rPr>
          <w:rFonts w:ascii="Times New Roman" w:hAnsi="Times New Roman" w:cs="Times New Roman"/>
          <w:sz w:val="26"/>
          <w:szCs w:val="26"/>
        </w:rPr>
      </w:pPr>
      <w:r w:rsidRPr="009973A4">
        <w:rPr>
          <w:rFonts w:ascii="Times New Roman" w:hAnsi="Times New Roman" w:cs="Times New Roman"/>
          <w:sz w:val="26"/>
          <w:szCs w:val="26"/>
        </w:rPr>
        <w:t>удостоверение гражданина, подвергшегося воздействию радиации вследствие катастрофы на Чернобыльской АЭС (для граждан, подвергшихся воздействию радиации вследствие катастрофы на Чернобыльской АЭС);</w:t>
      </w:r>
    </w:p>
    <w:p w:rsidR="009D04ED" w:rsidRPr="009973A4" w:rsidRDefault="009D04ED" w:rsidP="00FF346A">
      <w:pPr>
        <w:pStyle w:val="a6"/>
        <w:numPr>
          <w:ilvl w:val="1"/>
          <w:numId w:val="16"/>
        </w:numPr>
        <w:autoSpaceDE w:val="0"/>
        <w:autoSpaceDN w:val="0"/>
        <w:adjustRightInd w:val="0"/>
        <w:spacing w:after="0"/>
        <w:ind w:left="0" w:firstLine="709"/>
        <w:jc w:val="both"/>
        <w:rPr>
          <w:rFonts w:ascii="Times New Roman" w:hAnsi="Times New Roman" w:cs="Times New Roman"/>
          <w:sz w:val="26"/>
          <w:szCs w:val="26"/>
        </w:rPr>
      </w:pPr>
      <w:r w:rsidRPr="009973A4">
        <w:rPr>
          <w:rFonts w:ascii="Times New Roman" w:hAnsi="Times New Roman" w:cs="Times New Roman"/>
          <w:sz w:val="26"/>
          <w:szCs w:val="26"/>
        </w:rPr>
        <w:t xml:space="preserve">справка с места работы (службы) (для прокуроров, судей, сотрудников Следственного комитета Российской Федерации, сотрудников, имеющих специальные звания и проходящих (проходивших) службу в учреждениях и органах уголовно-исполнительной системы, федеральной противопожарной </w:t>
      </w:r>
      <w:r w:rsidRPr="009973A4">
        <w:rPr>
          <w:rFonts w:ascii="Times New Roman" w:hAnsi="Times New Roman" w:cs="Times New Roman"/>
          <w:sz w:val="26"/>
          <w:szCs w:val="26"/>
        </w:rPr>
        <w:lastRenderedPageBreak/>
        <w:t>службы государственной противопожарной службы, органах по контролю за оборотом наркотических средств и психотропных веществ и таможенных органах Российской Федерации);</w:t>
      </w:r>
    </w:p>
    <w:p w:rsidR="009D04ED" w:rsidRPr="009973A4" w:rsidRDefault="009D04ED" w:rsidP="00FF346A">
      <w:pPr>
        <w:pStyle w:val="a6"/>
        <w:numPr>
          <w:ilvl w:val="1"/>
          <w:numId w:val="16"/>
        </w:numPr>
        <w:autoSpaceDE w:val="0"/>
        <w:autoSpaceDN w:val="0"/>
        <w:adjustRightInd w:val="0"/>
        <w:spacing w:after="0"/>
        <w:ind w:left="0" w:firstLine="709"/>
        <w:jc w:val="both"/>
        <w:rPr>
          <w:rFonts w:ascii="Times New Roman" w:hAnsi="Times New Roman" w:cs="Times New Roman"/>
          <w:sz w:val="26"/>
          <w:szCs w:val="26"/>
        </w:rPr>
      </w:pPr>
      <w:r w:rsidRPr="009973A4">
        <w:rPr>
          <w:rFonts w:ascii="Times New Roman" w:hAnsi="Times New Roman" w:cs="Times New Roman"/>
          <w:sz w:val="26"/>
          <w:szCs w:val="26"/>
        </w:rPr>
        <w:t>справка из воинской (войсковой) части (для военнослужащих);</w:t>
      </w:r>
    </w:p>
    <w:p w:rsidR="009D04ED" w:rsidRPr="009973A4" w:rsidRDefault="009D04ED" w:rsidP="00FF346A">
      <w:pPr>
        <w:pStyle w:val="a6"/>
        <w:numPr>
          <w:ilvl w:val="1"/>
          <w:numId w:val="16"/>
        </w:numPr>
        <w:autoSpaceDE w:val="0"/>
        <w:autoSpaceDN w:val="0"/>
        <w:adjustRightInd w:val="0"/>
        <w:spacing w:after="0"/>
        <w:ind w:left="0" w:firstLine="709"/>
        <w:jc w:val="both"/>
        <w:rPr>
          <w:rFonts w:ascii="Times New Roman" w:hAnsi="Times New Roman" w:cs="Times New Roman"/>
          <w:sz w:val="26"/>
          <w:szCs w:val="26"/>
        </w:rPr>
      </w:pPr>
      <w:r w:rsidRPr="009973A4">
        <w:rPr>
          <w:rFonts w:ascii="Times New Roman" w:hAnsi="Times New Roman" w:cs="Times New Roman"/>
          <w:sz w:val="26"/>
          <w:szCs w:val="26"/>
        </w:rPr>
        <w:t>удостоверение сотрудника управления Министерства внутренних дел Российской Федерации и справка с места работы (для сотрудников полиции);</w:t>
      </w:r>
    </w:p>
    <w:p w:rsidR="009D04ED" w:rsidRPr="009973A4" w:rsidRDefault="009D04ED" w:rsidP="00FF346A">
      <w:pPr>
        <w:pStyle w:val="a6"/>
        <w:numPr>
          <w:ilvl w:val="1"/>
          <w:numId w:val="16"/>
        </w:numPr>
        <w:autoSpaceDE w:val="0"/>
        <w:autoSpaceDN w:val="0"/>
        <w:adjustRightInd w:val="0"/>
        <w:spacing w:after="0"/>
        <w:ind w:left="0" w:firstLine="709"/>
        <w:jc w:val="both"/>
        <w:rPr>
          <w:rFonts w:ascii="Times New Roman" w:hAnsi="Times New Roman" w:cs="Times New Roman"/>
          <w:sz w:val="26"/>
          <w:szCs w:val="26"/>
        </w:rPr>
      </w:pPr>
      <w:r w:rsidRPr="009973A4">
        <w:rPr>
          <w:rFonts w:ascii="Times New Roman" w:hAnsi="Times New Roman" w:cs="Times New Roman"/>
          <w:sz w:val="26"/>
          <w:szCs w:val="26"/>
        </w:rPr>
        <w:t>справка, подтверждающая факт установления инвалидности, или выписка из акта освидетельствования гражданина, признанного инвалидом, выданные федеральными государственными учреждениями медико-социальной экспертизы (для родителей-инвалидов и родителей, имеющих детей-инвалидов, нуждающихся в предоставлении мест в муниципальные образовательные организации, реализующие основные общеобразовательные программы дошкольного образования);</w:t>
      </w:r>
    </w:p>
    <w:p w:rsidR="009D04ED" w:rsidRPr="00DB6683" w:rsidRDefault="00DB6683" w:rsidP="00DB6683">
      <w:pPr>
        <w:autoSpaceDE w:val="0"/>
        <w:autoSpaceDN w:val="0"/>
        <w:adjustRightInd w:val="0"/>
        <w:spacing w:after="0"/>
        <w:ind w:firstLine="709"/>
        <w:jc w:val="both"/>
        <w:rPr>
          <w:rFonts w:ascii="Times New Roman" w:hAnsi="Times New Roman" w:cs="Times New Roman"/>
          <w:sz w:val="26"/>
          <w:szCs w:val="26"/>
        </w:rPr>
      </w:pPr>
      <w:r>
        <w:rPr>
          <w:rFonts w:ascii="Times New Roman" w:hAnsi="Times New Roman" w:cs="Times New Roman"/>
          <w:sz w:val="26"/>
          <w:szCs w:val="26"/>
        </w:rPr>
        <w:t>9.1.2. </w:t>
      </w:r>
      <w:r w:rsidR="009D04ED" w:rsidRPr="00DB6683">
        <w:rPr>
          <w:rFonts w:ascii="Times New Roman" w:hAnsi="Times New Roman" w:cs="Times New Roman"/>
          <w:sz w:val="26"/>
          <w:szCs w:val="26"/>
        </w:rPr>
        <w:t>Снятие детей с учета, осуществляется на основании письменного отказа одного из родителей (законного представителя) от предоставления муниципальной услуги;</w:t>
      </w:r>
    </w:p>
    <w:p w:rsidR="00940D75" w:rsidRPr="00DB6683" w:rsidRDefault="00DB6683" w:rsidP="00DB6683">
      <w:pPr>
        <w:autoSpaceDE w:val="0"/>
        <w:autoSpaceDN w:val="0"/>
        <w:adjustRightInd w:val="0"/>
        <w:spacing w:after="0"/>
        <w:ind w:firstLine="709"/>
        <w:jc w:val="both"/>
        <w:rPr>
          <w:rFonts w:ascii="Times New Roman" w:hAnsi="Times New Roman" w:cs="Times New Roman"/>
          <w:sz w:val="26"/>
          <w:szCs w:val="26"/>
        </w:rPr>
      </w:pPr>
      <w:r>
        <w:rPr>
          <w:rFonts w:ascii="Times New Roman" w:hAnsi="Times New Roman" w:cs="Times New Roman"/>
          <w:sz w:val="26"/>
          <w:szCs w:val="26"/>
        </w:rPr>
        <w:t>9.1.3. </w:t>
      </w:r>
      <w:r w:rsidR="00186AAB" w:rsidRPr="00DB6683">
        <w:rPr>
          <w:rFonts w:ascii="Times New Roman" w:hAnsi="Times New Roman" w:cs="Times New Roman"/>
          <w:sz w:val="26"/>
          <w:szCs w:val="26"/>
        </w:rPr>
        <w:t>При личном обращении заявителя (представителя заявителя) с за</w:t>
      </w:r>
      <w:r w:rsidR="004776D9" w:rsidRPr="00DB6683">
        <w:rPr>
          <w:rFonts w:ascii="Times New Roman" w:hAnsi="Times New Roman" w:cs="Times New Roman"/>
          <w:sz w:val="26"/>
          <w:szCs w:val="26"/>
        </w:rPr>
        <w:t>явлением</w:t>
      </w:r>
      <w:r w:rsidR="00186AAB" w:rsidRPr="00DB6683">
        <w:rPr>
          <w:rFonts w:ascii="Times New Roman" w:hAnsi="Times New Roman" w:cs="Times New Roman"/>
          <w:sz w:val="26"/>
          <w:szCs w:val="26"/>
        </w:rPr>
        <w:t xml:space="preserve"> о предоставлении муниципальной услуги и(или) за получением результата муниципальной услуги </w:t>
      </w:r>
      <w:r w:rsidR="001B1469" w:rsidRPr="00DB6683">
        <w:rPr>
          <w:rFonts w:ascii="Times New Roman" w:hAnsi="Times New Roman" w:cs="Times New Roman"/>
          <w:sz w:val="26"/>
          <w:szCs w:val="26"/>
        </w:rPr>
        <w:t>предъявляется</w:t>
      </w:r>
      <w:r w:rsidR="00186AAB" w:rsidRPr="00DB6683">
        <w:rPr>
          <w:rFonts w:ascii="Times New Roman" w:hAnsi="Times New Roman" w:cs="Times New Roman"/>
          <w:sz w:val="26"/>
          <w:szCs w:val="26"/>
        </w:rPr>
        <w:t xml:space="preserve"> документ, удостоверяющий личность соответственно заявителя или представителя заявителя.</w:t>
      </w:r>
      <w:r w:rsidR="00DC4104" w:rsidRPr="00DB6683">
        <w:rPr>
          <w:rFonts w:ascii="Times New Roman" w:hAnsi="Times New Roman" w:cs="Times New Roman"/>
          <w:sz w:val="26"/>
          <w:szCs w:val="26"/>
        </w:rPr>
        <w:t>Данный документ предъявляется заявителем (представителем заявителя) для удостоверения личности заявителя (представителя заявителя) и для сличения данных содержащихся в заявлении, и возвращается владельцу в день их приема.</w:t>
      </w:r>
    </w:p>
    <w:p w:rsidR="009D04ED" w:rsidRPr="00DB6683" w:rsidRDefault="00DB6683" w:rsidP="00DB6683">
      <w:pPr>
        <w:autoSpaceDE w:val="0"/>
        <w:autoSpaceDN w:val="0"/>
        <w:adjustRightInd w:val="0"/>
        <w:spacing w:after="0"/>
        <w:ind w:firstLine="709"/>
        <w:jc w:val="both"/>
        <w:rPr>
          <w:rFonts w:ascii="Times New Roman" w:hAnsi="Times New Roman" w:cs="Times New Roman"/>
          <w:sz w:val="26"/>
          <w:szCs w:val="26"/>
        </w:rPr>
      </w:pPr>
      <w:r>
        <w:rPr>
          <w:rFonts w:ascii="Times New Roman" w:hAnsi="Times New Roman" w:cs="Times New Roman"/>
          <w:sz w:val="26"/>
          <w:szCs w:val="26"/>
        </w:rPr>
        <w:t>9.1.4. </w:t>
      </w:r>
      <w:r w:rsidR="009D04ED" w:rsidRPr="00DB6683">
        <w:rPr>
          <w:rFonts w:ascii="Times New Roman" w:hAnsi="Times New Roman" w:cs="Times New Roman"/>
          <w:sz w:val="26"/>
          <w:szCs w:val="26"/>
        </w:rPr>
        <w:t>Родители (законные представители) детей, являющихся иностранными гражданами или лицами без гражданства, дополнительно предъявляют документ, подтверждающий право заявителя на пребывание в Российской Федерации. Иностранные граждане и лица без гражданства все документы представляют на русском языке или вместе с заверенным нотариально переводом на русский язык.</w:t>
      </w:r>
    </w:p>
    <w:p w:rsidR="008727F4" w:rsidRPr="009973A4" w:rsidRDefault="004776D9" w:rsidP="00FF346A">
      <w:pPr>
        <w:pStyle w:val="af"/>
        <w:spacing w:after="0" w:line="276" w:lineRule="auto"/>
        <w:ind w:firstLine="709"/>
        <w:jc w:val="both"/>
        <w:rPr>
          <w:rFonts w:ascii="Times New Roman" w:hAnsi="Times New Roman" w:cs="Times New Roman"/>
          <w:sz w:val="26"/>
          <w:szCs w:val="26"/>
        </w:rPr>
      </w:pPr>
      <w:r w:rsidRPr="009973A4">
        <w:rPr>
          <w:rFonts w:ascii="Times New Roman" w:hAnsi="Times New Roman" w:cs="Times New Roman"/>
          <w:sz w:val="26"/>
          <w:szCs w:val="26"/>
        </w:rPr>
        <w:t>9.2.</w:t>
      </w:r>
      <w:r w:rsidR="00E12E7B">
        <w:rPr>
          <w:rFonts w:ascii="Times New Roman" w:hAnsi="Times New Roman" w:cs="Times New Roman"/>
          <w:sz w:val="26"/>
          <w:szCs w:val="26"/>
        </w:rPr>
        <w:t> </w:t>
      </w:r>
      <w:r w:rsidR="00E6559D" w:rsidRPr="009973A4">
        <w:rPr>
          <w:rFonts w:ascii="Times New Roman" w:hAnsi="Times New Roman" w:cs="Times New Roman"/>
          <w:sz w:val="26"/>
          <w:szCs w:val="26"/>
        </w:rPr>
        <w:t>Исчерпывающий перечень документов,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w:t>
      </w:r>
      <w:r w:rsidR="003E19F1" w:rsidRPr="009973A4">
        <w:rPr>
          <w:rFonts w:ascii="Times New Roman" w:hAnsi="Times New Roman" w:cs="Times New Roman"/>
          <w:sz w:val="26"/>
          <w:szCs w:val="26"/>
        </w:rPr>
        <w:t xml:space="preserve"> (</w:t>
      </w:r>
      <w:r w:rsidR="00D70B61" w:rsidRPr="009973A4">
        <w:rPr>
          <w:rFonts w:ascii="Times New Roman" w:hAnsi="Times New Roman" w:cs="Times New Roman"/>
          <w:sz w:val="26"/>
          <w:szCs w:val="26"/>
        </w:rPr>
        <w:t>документы, предъявляются в оригинале</w:t>
      </w:r>
      <w:r w:rsidR="00DA4CC5" w:rsidRPr="009973A4">
        <w:rPr>
          <w:rFonts w:ascii="Times New Roman" w:hAnsi="Times New Roman" w:cs="Times New Roman"/>
          <w:sz w:val="26"/>
          <w:szCs w:val="26"/>
        </w:rPr>
        <w:t>)</w:t>
      </w:r>
      <w:r w:rsidR="00E6559D" w:rsidRPr="009973A4">
        <w:rPr>
          <w:rFonts w:ascii="Times New Roman" w:hAnsi="Times New Roman" w:cs="Times New Roman"/>
          <w:sz w:val="26"/>
          <w:szCs w:val="26"/>
        </w:rPr>
        <w:t>:</w:t>
      </w:r>
    </w:p>
    <w:p w:rsidR="003F18BA" w:rsidRPr="009973A4" w:rsidRDefault="003F18BA" w:rsidP="00FF346A">
      <w:pPr>
        <w:pStyle w:val="a6"/>
        <w:numPr>
          <w:ilvl w:val="0"/>
          <w:numId w:val="17"/>
        </w:numPr>
        <w:autoSpaceDE w:val="0"/>
        <w:autoSpaceDN w:val="0"/>
        <w:adjustRightInd w:val="0"/>
        <w:spacing w:after="0"/>
        <w:ind w:left="0" w:firstLine="709"/>
        <w:jc w:val="both"/>
        <w:rPr>
          <w:rFonts w:ascii="Times New Roman" w:hAnsi="Times New Roman" w:cs="Times New Roman"/>
          <w:sz w:val="26"/>
          <w:szCs w:val="26"/>
        </w:rPr>
      </w:pPr>
      <w:r w:rsidRPr="009973A4">
        <w:rPr>
          <w:rFonts w:ascii="Times New Roman" w:hAnsi="Times New Roman" w:cs="Times New Roman"/>
          <w:sz w:val="26"/>
          <w:szCs w:val="26"/>
        </w:rPr>
        <w:t>свидетельство о рождении ребенка, выданное органом исполнительной власти, органом местного самоуправления, расположенным на территории Приморского края;</w:t>
      </w:r>
    </w:p>
    <w:p w:rsidR="003F18BA" w:rsidRPr="009973A4" w:rsidRDefault="003F18BA" w:rsidP="00FF346A">
      <w:pPr>
        <w:pStyle w:val="a6"/>
        <w:numPr>
          <w:ilvl w:val="0"/>
          <w:numId w:val="17"/>
        </w:numPr>
        <w:autoSpaceDE w:val="0"/>
        <w:autoSpaceDN w:val="0"/>
        <w:adjustRightInd w:val="0"/>
        <w:spacing w:after="0"/>
        <w:ind w:left="0" w:firstLine="709"/>
        <w:jc w:val="both"/>
        <w:rPr>
          <w:rFonts w:ascii="Times New Roman" w:hAnsi="Times New Roman" w:cs="Times New Roman"/>
          <w:sz w:val="26"/>
          <w:szCs w:val="26"/>
        </w:rPr>
      </w:pPr>
      <w:r w:rsidRPr="009973A4">
        <w:rPr>
          <w:rFonts w:ascii="Times New Roman" w:hAnsi="Times New Roman" w:cs="Times New Roman"/>
          <w:sz w:val="26"/>
          <w:szCs w:val="26"/>
        </w:rPr>
        <w:t>свидетельство о регистрации ребенка по месту жительства или по месту пребывания на закрепленной территории или документ, содержащий сведения о регистрации ребенка по месту жительства или по месту пребывания</w:t>
      </w:r>
      <w:r w:rsidR="00604695" w:rsidRPr="009973A4">
        <w:rPr>
          <w:rFonts w:ascii="Times New Roman" w:hAnsi="Times New Roman" w:cs="Times New Roman"/>
          <w:sz w:val="26"/>
          <w:szCs w:val="26"/>
        </w:rPr>
        <w:t>;</w:t>
      </w:r>
    </w:p>
    <w:p w:rsidR="003F18BA" w:rsidRPr="009973A4" w:rsidRDefault="003F18BA" w:rsidP="00FF346A">
      <w:pPr>
        <w:autoSpaceDE w:val="0"/>
        <w:autoSpaceDN w:val="0"/>
        <w:adjustRightInd w:val="0"/>
        <w:spacing w:after="0"/>
        <w:ind w:firstLine="709"/>
        <w:jc w:val="both"/>
        <w:rPr>
          <w:rFonts w:ascii="Times New Roman" w:hAnsi="Times New Roman" w:cs="Times New Roman"/>
          <w:sz w:val="26"/>
          <w:szCs w:val="26"/>
        </w:rPr>
      </w:pPr>
      <w:r w:rsidRPr="009973A4">
        <w:rPr>
          <w:rFonts w:ascii="Times New Roman" w:hAnsi="Times New Roman" w:cs="Times New Roman"/>
          <w:sz w:val="26"/>
          <w:szCs w:val="26"/>
        </w:rPr>
        <w:t xml:space="preserve">При отсутствии регистрации детей по месту жительства или по месту пребывания на закрепленной территории, постановка на учет детей в целях зачисления в муниципальные образовательные организации, реализующие основные общеобразовательные программы дошкольного образования, </w:t>
      </w:r>
      <w:r w:rsidRPr="009973A4">
        <w:rPr>
          <w:rFonts w:ascii="Times New Roman" w:hAnsi="Times New Roman" w:cs="Times New Roman"/>
          <w:sz w:val="26"/>
          <w:szCs w:val="26"/>
        </w:rPr>
        <w:lastRenderedPageBreak/>
        <w:t>осуществляется при отсутствии зарегистрированных в единой электронной базе данных региональной автоматизированной информационной системы «Электронная школа Приморья» детей дошкольного возраста, проживающих на территории</w:t>
      </w:r>
      <w:r w:rsidR="00DD5A8A">
        <w:rPr>
          <w:rFonts w:ascii="Times New Roman" w:hAnsi="Times New Roman" w:cs="Times New Roman"/>
          <w:sz w:val="26"/>
          <w:szCs w:val="26"/>
        </w:rPr>
        <w:t xml:space="preserve"> </w:t>
      </w:r>
      <w:r w:rsidR="00FB638C" w:rsidRPr="009973A4">
        <w:rPr>
          <w:rFonts w:ascii="Times New Roman" w:hAnsi="Times New Roman" w:cs="Times New Roman"/>
          <w:sz w:val="26"/>
          <w:szCs w:val="26"/>
        </w:rPr>
        <w:t>Дальнегорского городского округа</w:t>
      </w:r>
    </w:p>
    <w:p w:rsidR="003F18BA" w:rsidRPr="009973A4" w:rsidRDefault="003F18BA" w:rsidP="00FF346A">
      <w:pPr>
        <w:autoSpaceDE w:val="0"/>
        <w:autoSpaceDN w:val="0"/>
        <w:adjustRightInd w:val="0"/>
        <w:spacing w:after="0"/>
        <w:ind w:firstLine="709"/>
        <w:jc w:val="both"/>
        <w:rPr>
          <w:rFonts w:ascii="Times New Roman" w:hAnsi="Times New Roman" w:cs="Times New Roman"/>
          <w:sz w:val="26"/>
          <w:szCs w:val="26"/>
        </w:rPr>
      </w:pPr>
      <w:r w:rsidRPr="009973A4">
        <w:rPr>
          <w:rFonts w:ascii="Times New Roman" w:hAnsi="Times New Roman" w:cs="Times New Roman"/>
          <w:sz w:val="26"/>
          <w:szCs w:val="26"/>
        </w:rPr>
        <w:t>и нуждающихся в получении мест в муниципальных образовательных организациях, реализующих основные общеобразовательные программы дошкольного образования;</w:t>
      </w:r>
    </w:p>
    <w:p w:rsidR="003F18BA" w:rsidRPr="009973A4" w:rsidRDefault="00604695" w:rsidP="00FF346A">
      <w:pPr>
        <w:pStyle w:val="a6"/>
        <w:numPr>
          <w:ilvl w:val="0"/>
          <w:numId w:val="17"/>
        </w:numPr>
        <w:autoSpaceDE w:val="0"/>
        <w:autoSpaceDN w:val="0"/>
        <w:adjustRightInd w:val="0"/>
        <w:spacing w:after="0"/>
        <w:ind w:left="0" w:firstLine="709"/>
        <w:jc w:val="both"/>
        <w:rPr>
          <w:rFonts w:ascii="Times New Roman" w:hAnsi="Times New Roman" w:cs="Times New Roman"/>
          <w:sz w:val="26"/>
          <w:szCs w:val="26"/>
        </w:rPr>
      </w:pPr>
      <w:r w:rsidRPr="009973A4">
        <w:rPr>
          <w:rFonts w:ascii="Times New Roman" w:hAnsi="Times New Roman" w:cs="Times New Roman"/>
          <w:sz w:val="26"/>
          <w:szCs w:val="26"/>
        </w:rPr>
        <w:t>с</w:t>
      </w:r>
      <w:r w:rsidR="003F18BA" w:rsidRPr="009973A4">
        <w:rPr>
          <w:rFonts w:ascii="Times New Roman" w:hAnsi="Times New Roman" w:cs="Times New Roman"/>
          <w:sz w:val="26"/>
          <w:szCs w:val="26"/>
        </w:rPr>
        <w:t>правка из органов социальной защиты (для многодетных семей);</w:t>
      </w:r>
    </w:p>
    <w:p w:rsidR="00F92C3D" w:rsidRPr="009973A4" w:rsidRDefault="00E6559D" w:rsidP="00FF346A">
      <w:pPr>
        <w:pStyle w:val="ConsPlusNormal"/>
        <w:spacing w:line="276" w:lineRule="auto"/>
        <w:ind w:firstLine="709"/>
        <w:jc w:val="both"/>
        <w:rPr>
          <w:sz w:val="26"/>
          <w:szCs w:val="26"/>
          <w:vertAlign w:val="superscript"/>
        </w:rPr>
      </w:pPr>
      <w:r w:rsidRPr="009973A4">
        <w:rPr>
          <w:sz w:val="26"/>
          <w:szCs w:val="26"/>
        </w:rPr>
        <w:t>9.3.</w:t>
      </w:r>
      <w:r w:rsidR="00E12E7B">
        <w:rPr>
          <w:sz w:val="26"/>
          <w:szCs w:val="26"/>
        </w:rPr>
        <w:t> </w:t>
      </w:r>
      <w:r w:rsidR="00F92C3D" w:rsidRPr="009973A4">
        <w:rPr>
          <w:sz w:val="26"/>
          <w:szCs w:val="26"/>
        </w:rPr>
        <w:t>В случае е</w:t>
      </w:r>
      <w:r w:rsidR="00EA7517" w:rsidRPr="009973A4">
        <w:rPr>
          <w:sz w:val="26"/>
          <w:szCs w:val="26"/>
        </w:rPr>
        <w:t>сли доку</w:t>
      </w:r>
      <w:r w:rsidRPr="009973A4">
        <w:rPr>
          <w:sz w:val="26"/>
          <w:szCs w:val="26"/>
        </w:rPr>
        <w:t>менты, указанные в пункте 9.2.</w:t>
      </w:r>
      <w:r w:rsidR="00F92C3D" w:rsidRPr="009973A4">
        <w:rPr>
          <w:sz w:val="26"/>
          <w:szCs w:val="26"/>
        </w:rPr>
        <w:t xml:space="preserve"> не представлены заявителем по собственной инициативе, </w:t>
      </w:r>
      <w:r w:rsidR="00400A0B" w:rsidRPr="009973A4">
        <w:rPr>
          <w:sz w:val="26"/>
          <w:szCs w:val="26"/>
        </w:rPr>
        <w:t xml:space="preserve">Управление образования </w:t>
      </w:r>
      <w:r w:rsidR="00F92C3D" w:rsidRPr="009973A4">
        <w:rPr>
          <w:sz w:val="26"/>
          <w:szCs w:val="26"/>
        </w:rPr>
        <w:t xml:space="preserve">или МФЦ(в соответствии с соглашением о взаимодействии, заключенным между МФЦ и </w:t>
      </w:r>
      <w:r w:rsidR="00400A0B" w:rsidRPr="009973A4">
        <w:rPr>
          <w:sz w:val="26"/>
          <w:szCs w:val="26"/>
        </w:rPr>
        <w:t xml:space="preserve">Управлением образования) </w:t>
      </w:r>
      <w:r w:rsidR="00F92C3D" w:rsidRPr="009973A4">
        <w:rPr>
          <w:sz w:val="26"/>
          <w:szCs w:val="26"/>
        </w:rPr>
        <w:t xml:space="preserve">запрашивают </w:t>
      </w:r>
      <w:r w:rsidR="00197E74" w:rsidRPr="009973A4">
        <w:rPr>
          <w:sz w:val="26"/>
          <w:szCs w:val="26"/>
        </w:rPr>
        <w:t>с</w:t>
      </w:r>
      <w:r w:rsidR="00E64295" w:rsidRPr="009973A4">
        <w:rPr>
          <w:sz w:val="26"/>
          <w:szCs w:val="26"/>
        </w:rPr>
        <w:t>ведения, содержащиеся в данных</w:t>
      </w:r>
      <w:r w:rsidR="00197E74" w:rsidRPr="009973A4">
        <w:rPr>
          <w:sz w:val="26"/>
          <w:szCs w:val="26"/>
        </w:rPr>
        <w:t xml:space="preserve"> документах, </w:t>
      </w:r>
      <w:r w:rsidR="00F92C3D" w:rsidRPr="009973A4">
        <w:rPr>
          <w:sz w:val="26"/>
          <w:szCs w:val="26"/>
        </w:rPr>
        <w:t xml:space="preserve">самостоятельно в рамках межведомственного информационного взаимодействия, в том числе в электронной форме с использованием единой системы межведомственного электронного взаимодействия (далее - СМЭВ) и подключаемых к ней региональных СМЭВ. </w:t>
      </w:r>
    </w:p>
    <w:p w:rsidR="00357981" w:rsidRDefault="00357981" w:rsidP="00FF346A">
      <w:pPr>
        <w:pStyle w:val="ConsPlusNormal"/>
        <w:spacing w:line="276" w:lineRule="auto"/>
        <w:ind w:firstLine="709"/>
        <w:jc w:val="both"/>
        <w:rPr>
          <w:sz w:val="26"/>
          <w:szCs w:val="26"/>
        </w:rPr>
      </w:pPr>
      <w:r w:rsidRPr="009973A4">
        <w:rPr>
          <w:sz w:val="26"/>
          <w:szCs w:val="26"/>
        </w:rPr>
        <w:t>Запрещено требовать от заявителя представления документов и информации или осуществления действий (согласований), представление или осуществление которых не предусмотрено настоящим Регламентом, в том числе информацию, которая находится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муниципальной услуги (далее – органов участвующих впредоставлении услуги).</w:t>
      </w:r>
    </w:p>
    <w:p w:rsidR="00693409" w:rsidRPr="009973A4" w:rsidRDefault="00693409" w:rsidP="00FF346A">
      <w:pPr>
        <w:pStyle w:val="ConsPlusNormal"/>
        <w:spacing w:line="276" w:lineRule="auto"/>
        <w:ind w:firstLine="709"/>
        <w:jc w:val="both"/>
        <w:rPr>
          <w:sz w:val="26"/>
          <w:szCs w:val="26"/>
        </w:rPr>
      </w:pPr>
    </w:p>
    <w:p w:rsidR="00D8651B" w:rsidRPr="00693409" w:rsidRDefault="00693409" w:rsidP="00693409">
      <w:pPr>
        <w:autoSpaceDE w:val="0"/>
        <w:autoSpaceDN w:val="0"/>
        <w:adjustRightInd w:val="0"/>
        <w:spacing w:after="0" w:line="240" w:lineRule="auto"/>
        <w:jc w:val="center"/>
        <w:rPr>
          <w:rFonts w:ascii="Times New Roman" w:hAnsi="Times New Roman" w:cs="Times New Roman"/>
          <w:b/>
          <w:sz w:val="26"/>
          <w:szCs w:val="26"/>
        </w:rPr>
      </w:pPr>
      <w:r>
        <w:rPr>
          <w:rFonts w:ascii="Times New Roman" w:hAnsi="Times New Roman" w:cs="Times New Roman"/>
          <w:b/>
          <w:sz w:val="26"/>
          <w:szCs w:val="26"/>
        </w:rPr>
        <w:t>10.</w:t>
      </w:r>
      <w:r w:rsidR="00E12E7B">
        <w:rPr>
          <w:rFonts w:ascii="Times New Roman" w:hAnsi="Times New Roman" w:cs="Times New Roman"/>
          <w:b/>
          <w:sz w:val="26"/>
          <w:szCs w:val="26"/>
        </w:rPr>
        <w:t> </w:t>
      </w:r>
      <w:r w:rsidR="008727F4" w:rsidRPr="00693409">
        <w:rPr>
          <w:rFonts w:ascii="Times New Roman" w:hAnsi="Times New Roman" w:cs="Times New Roman"/>
          <w:b/>
          <w:sz w:val="26"/>
          <w:szCs w:val="26"/>
        </w:rPr>
        <w:t>Исчерпывающий перечень оснований для отказа в приеме документов, необходимых для предоставления муниципальной ус</w:t>
      </w:r>
      <w:r w:rsidR="0084364C" w:rsidRPr="00693409">
        <w:rPr>
          <w:rFonts w:ascii="Times New Roman" w:hAnsi="Times New Roman" w:cs="Times New Roman"/>
          <w:b/>
          <w:sz w:val="26"/>
          <w:szCs w:val="26"/>
        </w:rPr>
        <w:t>луги</w:t>
      </w:r>
    </w:p>
    <w:p w:rsidR="00693409" w:rsidRPr="00693409" w:rsidRDefault="00693409" w:rsidP="00693409">
      <w:pPr>
        <w:pStyle w:val="a6"/>
        <w:autoSpaceDE w:val="0"/>
        <w:autoSpaceDN w:val="0"/>
        <w:adjustRightInd w:val="0"/>
        <w:spacing w:after="0" w:line="240" w:lineRule="auto"/>
        <w:ind w:left="0" w:firstLine="709"/>
        <w:jc w:val="both"/>
        <w:rPr>
          <w:rFonts w:ascii="Times New Roman" w:hAnsi="Times New Roman" w:cs="Times New Roman"/>
          <w:sz w:val="26"/>
          <w:szCs w:val="26"/>
        </w:rPr>
      </w:pPr>
      <w:r>
        <w:rPr>
          <w:rFonts w:ascii="Times New Roman" w:hAnsi="Times New Roman" w:cs="Times New Roman"/>
          <w:sz w:val="26"/>
          <w:szCs w:val="26"/>
        </w:rPr>
        <w:t>10.1</w:t>
      </w:r>
      <w:r w:rsidR="00E12E7B">
        <w:rPr>
          <w:rFonts w:ascii="Times New Roman" w:hAnsi="Times New Roman" w:cs="Times New Roman"/>
          <w:sz w:val="26"/>
          <w:szCs w:val="26"/>
        </w:rPr>
        <w:t> </w:t>
      </w:r>
      <w:r>
        <w:rPr>
          <w:rFonts w:ascii="Times New Roman" w:hAnsi="Times New Roman" w:cs="Times New Roman"/>
          <w:sz w:val="26"/>
          <w:szCs w:val="26"/>
        </w:rPr>
        <w:t xml:space="preserve"> О</w:t>
      </w:r>
      <w:r w:rsidR="008727F4" w:rsidRPr="00693409">
        <w:rPr>
          <w:rFonts w:ascii="Times New Roman" w:hAnsi="Times New Roman" w:cs="Times New Roman"/>
          <w:sz w:val="26"/>
          <w:szCs w:val="26"/>
        </w:rPr>
        <w:t>сновани</w:t>
      </w:r>
      <w:r>
        <w:rPr>
          <w:rFonts w:ascii="Times New Roman" w:hAnsi="Times New Roman" w:cs="Times New Roman"/>
          <w:sz w:val="26"/>
          <w:szCs w:val="26"/>
        </w:rPr>
        <w:t>ями</w:t>
      </w:r>
      <w:r w:rsidR="008727F4" w:rsidRPr="00693409">
        <w:rPr>
          <w:rFonts w:ascii="Times New Roman" w:hAnsi="Times New Roman" w:cs="Times New Roman"/>
          <w:sz w:val="26"/>
          <w:szCs w:val="26"/>
        </w:rPr>
        <w:t xml:space="preserve"> для отказа в приеме документов, необходимых для предоставления муниципальной ус</w:t>
      </w:r>
      <w:r w:rsidR="0084364C" w:rsidRPr="00693409">
        <w:rPr>
          <w:rFonts w:ascii="Times New Roman" w:hAnsi="Times New Roman" w:cs="Times New Roman"/>
          <w:sz w:val="26"/>
          <w:szCs w:val="26"/>
        </w:rPr>
        <w:t>луги</w:t>
      </w:r>
      <w:r>
        <w:rPr>
          <w:rFonts w:ascii="Times New Roman" w:hAnsi="Times New Roman" w:cs="Times New Roman"/>
          <w:sz w:val="26"/>
          <w:szCs w:val="26"/>
        </w:rPr>
        <w:t>, являются:</w:t>
      </w:r>
    </w:p>
    <w:p w:rsidR="002524E7" w:rsidRPr="009973A4" w:rsidRDefault="00B25D59" w:rsidP="009973A4">
      <w:pPr>
        <w:autoSpaceDE w:val="0"/>
        <w:autoSpaceDN w:val="0"/>
        <w:adjustRightInd w:val="0"/>
        <w:spacing w:after="0"/>
        <w:ind w:firstLine="709"/>
        <w:jc w:val="both"/>
        <w:rPr>
          <w:rFonts w:ascii="Times New Roman" w:hAnsi="Times New Roman" w:cs="Times New Roman"/>
          <w:sz w:val="26"/>
          <w:szCs w:val="26"/>
        </w:rPr>
      </w:pPr>
      <w:r w:rsidRPr="009973A4">
        <w:rPr>
          <w:rFonts w:ascii="Times New Roman" w:hAnsi="Times New Roman" w:cs="Times New Roman"/>
          <w:sz w:val="26"/>
          <w:szCs w:val="26"/>
        </w:rPr>
        <w:t>а)</w:t>
      </w:r>
      <w:r w:rsidR="00E12E7B">
        <w:rPr>
          <w:rFonts w:ascii="Times New Roman" w:hAnsi="Times New Roman" w:cs="Times New Roman"/>
          <w:sz w:val="26"/>
          <w:szCs w:val="26"/>
        </w:rPr>
        <w:tab/>
      </w:r>
      <w:r w:rsidR="002524E7" w:rsidRPr="009973A4">
        <w:rPr>
          <w:rFonts w:ascii="Times New Roman" w:hAnsi="Times New Roman" w:cs="Times New Roman"/>
          <w:sz w:val="26"/>
          <w:szCs w:val="26"/>
        </w:rPr>
        <w:t>не представление</w:t>
      </w:r>
      <w:r w:rsidR="00DA4CC5" w:rsidRPr="009973A4">
        <w:rPr>
          <w:rFonts w:ascii="Times New Roman" w:hAnsi="Times New Roman" w:cs="Times New Roman"/>
          <w:sz w:val="26"/>
          <w:szCs w:val="26"/>
        </w:rPr>
        <w:t xml:space="preserve"> либо представление не в полном объеме</w:t>
      </w:r>
      <w:r w:rsidR="002524E7" w:rsidRPr="009973A4">
        <w:rPr>
          <w:rFonts w:ascii="Times New Roman" w:hAnsi="Times New Roman" w:cs="Times New Roman"/>
          <w:sz w:val="26"/>
          <w:szCs w:val="26"/>
        </w:rPr>
        <w:t xml:space="preserve"> заявителем документов указанных в п. 9.1 настоящего Регламента;</w:t>
      </w:r>
    </w:p>
    <w:p w:rsidR="002524E7" w:rsidRPr="009973A4" w:rsidRDefault="002524E7" w:rsidP="009973A4">
      <w:pPr>
        <w:autoSpaceDE w:val="0"/>
        <w:autoSpaceDN w:val="0"/>
        <w:adjustRightInd w:val="0"/>
        <w:spacing w:after="0"/>
        <w:ind w:firstLine="709"/>
        <w:jc w:val="both"/>
        <w:rPr>
          <w:rFonts w:ascii="Times New Roman" w:hAnsi="Times New Roman" w:cs="Times New Roman"/>
          <w:sz w:val="26"/>
          <w:szCs w:val="26"/>
        </w:rPr>
      </w:pPr>
      <w:r w:rsidRPr="009973A4">
        <w:rPr>
          <w:rFonts w:ascii="Times New Roman" w:hAnsi="Times New Roman" w:cs="Times New Roman"/>
          <w:sz w:val="26"/>
          <w:szCs w:val="26"/>
        </w:rPr>
        <w:t>б)</w:t>
      </w:r>
      <w:r w:rsidR="00E12E7B">
        <w:rPr>
          <w:rFonts w:ascii="Times New Roman" w:hAnsi="Times New Roman" w:cs="Times New Roman"/>
          <w:sz w:val="26"/>
          <w:szCs w:val="26"/>
        </w:rPr>
        <w:tab/>
      </w:r>
      <w:r w:rsidR="005076AE" w:rsidRPr="009973A4">
        <w:rPr>
          <w:rFonts w:ascii="Times New Roman" w:hAnsi="Times New Roman" w:cs="Times New Roman"/>
          <w:sz w:val="26"/>
          <w:szCs w:val="26"/>
        </w:rPr>
        <w:t xml:space="preserve">обращение за получением </w:t>
      </w:r>
      <w:r w:rsidR="00B25D59" w:rsidRPr="009973A4">
        <w:rPr>
          <w:rFonts w:ascii="Times New Roman" w:hAnsi="Times New Roman" w:cs="Times New Roman"/>
          <w:sz w:val="26"/>
          <w:szCs w:val="26"/>
        </w:rPr>
        <w:t xml:space="preserve">муниципальной услуги лица не определенного в п. 2 настоящего </w:t>
      </w:r>
      <w:r w:rsidR="00DA4CC5" w:rsidRPr="009973A4">
        <w:rPr>
          <w:rFonts w:ascii="Times New Roman" w:hAnsi="Times New Roman" w:cs="Times New Roman"/>
          <w:sz w:val="26"/>
          <w:szCs w:val="26"/>
        </w:rPr>
        <w:t>Р</w:t>
      </w:r>
      <w:r w:rsidR="00B25D59" w:rsidRPr="009973A4">
        <w:rPr>
          <w:rFonts w:ascii="Times New Roman" w:hAnsi="Times New Roman" w:cs="Times New Roman"/>
          <w:sz w:val="26"/>
          <w:szCs w:val="26"/>
        </w:rPr>
        <w:t>егламента;</w:t>
      </w:r>
    </w:p>
    <w:p w:rsidR="00B25D59" w:rsidRPr="009973A4" w:rsidRDefault="002524E7" w:rsidP="009973A4">
      <w:pPr>
        <w:autoSpaceDE w:val="0"/>
        <w:autoSpaceDN w:val="0"/>
        <w:adjustRightInd w:val="0"/>
        <w:spacing w:after="0"/>
        <w:ind w:firstLine="709"/>
        <w:jc w:val="both"/>
        <w:rPr>
          <w:rFonts w:ascii="Times New Roman" w:hAnsi="Times New Roman" w:cs="Times New Roman"/>
          <w:sz w:val="26"/>
          <w:szCs w:val="26"/>
        </w:rPr>
      </w:pPr>
      <w:r w:rsidRPr="009973A4">
        <w:rPr>
          <w:rFonts w:ascii="Times New Roman" w:hAnsi="Times New Roman" w:cs="Times New Roman"/>
          <w:sz w:val="26"/>
          <w:szCs w:val="26"/>
        </w:rPr>
        <w:t>в</w:t>
      </w:r>
      <w:r w:rsidR="00B25D59" w:rsidRPr="009973A4">
        <w:rPr>
          <w:rFonts w:ascii="Times New Roman" w:hAnsi="Times New Roman" w:cs="Times New Roman"/>
          <w:sz w:val="26"/>
          <w:szCs w:val="26"/>
        </w:rPr>
        <w:t>)</w:t>
      </w:r>
      <w:r w:rsidR="00E12E7B">
        <w:rPr>
          <w:rFonts w:ascii="Times New Roman" w:hAnsi="Times New Roman" w:cs="Times New Roman"/>
          <w:sz w:val="26"/>
          <w:szCs w:val="26"/>
        </w:rPr>
        <w:tab/>
      </w:r>
      <w:r w:rsidR="00B25D59" w:rsidRPr="009973A4">
        <w:rPr>
          <w:rFonts w:ascii="Times New Roman" w:hAnsi="Times New Roman" w:cs="Times New Roman"/>
          <w:sz w:val="26"/>
          <w:szCs w:val="26"/>
        </w:rPr>
        <w:t>обращение представителя заявителя, у которого отсутствуют полномочия обращения за муниципальной услугой, определенные в представленной им доверенности;</w:t>
      </w:r>
    </w:p>
    <w:p w:rsidR="00B25D59" w:rsidRPr="009973A4" w:rsidRDefault="002524E7" w:rsidP="009973A4">
      <w:pPr>
        <w:widowControl w:val="0"/>
        <w:autoSpaceDE w:val="0"/>
        <w:autoSpaceDN w:val="0"/>
        <w:adjustRightInd w:val="0"/>
        <w:spacing w:after="0"/>
        <w:ind w:firstLine="709"/>
        <w:jc w:val="both"/>
        <w:rPr>
          <w:rFonts w:ascii="Times New Roman" w:hAnsi="Times New Roman" w:cs="Times New Roman"/>
          <w:sz w:val="26"/>
          <w:szCs w:val="26"/>
        </w:rPr>
      </w:pPr>
      <w:r w:rsidRPr="009973A4">
        <w:rPr>
          <w:rFonts w:ascii="Times New Roman" w:hAnsi="Times New Roman" w:cs="Times New Roman"/>
          <w:sz w:val="26"/>
          <w:szCs w:val="26"/>
        </w:rPr>
        <w:t>г</w:t>
      </w:r>
      <w:r w:rsidR="00B25D59" w:rsidRPr="009973A4">
        <w:rPr>
          <w:rFonts w:ascii="Times New Roman" w:hAnsi="Times New Roman" w:cs="Times New Roman"/>
          <w:sz w:val="26"/>
          <w:szCs w:val="26"/>
        </w:rPr>
        <w:t>)</w:t>
      </w:r>
      <w:r w:rsidR="00E12E7B">
        <w:rPr>
          <w:rFonts w:ascii="Times New Roman" w:hAnsi="Times New Roman" w:cs="Times New Roman"/>
          <w:sz w:val="26"/>
          <w:szCs w:val="26"/>
        </w:rPr>
        <w:tab/>
      </w:r>
      <w:r w:rsidR="00B25D59" w:rsidRPr="009973A4">
        <w:rPr>
          <w:rFonts w:ascii="Times New Roman" w:hAnsi="Times New Roman" w:cs="Times New Roman"/>
          <w:sz w:val="26"/>
          <w:szCs w:val="26"/>
        </w:rPr>
        <w:t>нарушение заявителем (представителем заявителя) требования пункта 9.1.</w:t>
      </w:r>
      <w:r w:rsidR="00D3200B" w:rsidRPr="009973A4">
        <w:rPr>
          <w:rFonts w:ascii="Times New Roman" w:hAnsi="Times New Roman" w:cs="Times New Roman"/>
          <w:sz w:val="26"/>
          <w:szCs w:val="26"/>
        </w:rPr>
        <w:t>3</w:t>
      </w:r>
      <w:r w:rsidR="00B25D59" w:rsidRPr="009973A4">
        <w:rPr>
          <w:rFonts w:ascii="Times New Roman" w:hAnsi="Times New Roman" w:cs="Times New Roman"/>
          <w:sz w:val="26"/>
          <w:szCs w:val="26"/>
        </w:rPr>
        <w:t xml:space="preserve">, </w:t>
      </w:r>
      <w:r w:rsidR="00555D9C" w:rsidRPr="009973A4">
        <w:rPr>
          <w:rFonts w:ascii="Times New Roman" w:hAnsi="Times New Roman" w:cs="Times New Roman"/>
          <w:sz w:val="26"/>
          <w:szCs w:val="26"/>
        </w:rPr>
        <w:t>настоящего Р</w:t>
      </w:r>
      <w:r w:rsidR="00B25D59" w:rsidRPr="009973A4">
        <w:rPr>
          <w:rFonts w:ascii="Times New Roman" w:hAnsi="Times New Roman" w:cs="Times New Roman"/>
          <w:sz w:val="26"/>
          <w:szCs w:val="26"/>
        </w:rPr>
        <w:t>егламента об обязательном предъявлении документа, удостоверяющего личность;</w:t>
      </w:r>
    </w:p>
    <w:p w:rsidR="00B25D59" w:rsidRPr="009973A4" w:rsidRDefault="002524E7" w:rsidP="009973A4">
      <w:pPr>
        <w:widowControl w:val="0"/>
        <w:autoSpaceDE w:val="0"/>
        <w:autoSpaceDN w:val="0"/>
        <w:adjustRightInd w:val="0"/>
        <w:spacing w:after="0"/>
        <w:ind w:firstLine="709"/>
        <w:jc w:val="both"/>
        <w:rPr>
          <w:rFonts w:ascii="Times New Roman" w:hAnsi="Times New Roman" w:cs="Times New Roman"/>
          <w:sz w:val="26"/>
          <w:szCs w:val="26"/>
        </w:rPr>
      </w:pPr>
      <w:r w:rsidRPr="009973A4">
        <w:rPr>
          <w:rFonts w:ascii="Times New Roman" w:hAnsi="Times New Roman" w:cs="Times New Roman"/>
          <w:sz w:val="26"/>
          <w:szCs w:val="26"/>
        </w:rPr>
        <w:t>д</w:t>
      </w:r>
      <w:r w:rsidR="00B25D59" w:rsidRPr="009973A4">
        <w:rPr>
          <w:rFonts w:ascii="Times New Roman" w:hAnsi="Times New Roman" w:cs="Times New Roman"/>
          <w:sz w:val="26"/>
          <w:szCs w:val="26"/>
        </w:rPr>
        <w:t>)</w:t>
      </w:r>
      <w:r w:rsidR="00E12E7B">
        <w:rPr>
          <w:rFonts w:ascii="Times New Roman" w:hAnsi="Times New Roman" w:cs="Times New Roman"/>
          <w:sz w:val="26"/>
          <w:szCs w:val="26"/>
        </w:rPr>
        <w:tab/>
      </w:r>
      <w:r w:rsidR="00B25D59" w:rsidRPr="009973A4">
        <w:rPr>
          <w:rFonts w:ascii="Times New Roman" w:hAnsi="Times New Roman" w:cs="Times New Roman"/>
          <w:sz w:val="26"/>
          <w:szCs w:val="26"/>
        </w:rPr>
        <w:t>текст</w:t>
      </w:r>
      <w:r w:rsidR="000E023D" w:rsidRPr="009973A4">
        <w:rPr>
          <w:rFonts w:ascii="Times New Roman" w:hAnsi="Times New Roman" w:cs="Times New Roman"/>
          <w:sz w:val="26"/>
          <w:szCs w:val="26"/>
        </w:rPr>
        <w:t>,</w:t>
      </w:r>
      <w:r w:rsidR="00B25D59" w:rsidRPr="009973A4">
        <w:rPr>
          <w:rFonts w:ascii="Times New Roman" w:hAnsi="Times New Roman" w:cs="Times New Roman"/>
          <w:sz w:val="26"/>
          <w:szCs w:val="26"/>
        </w:rPr>
        <w:t xml:space="preserve"> представленного заявителем заявления не поддается прочтению, исполнен карандашом, имеет подчистки исправления;</w:t>
      </w:r>
    </w:p>
    <w:p w:rsidR="00B25D59" w:rsidRPr="009973A4" w:rsidRDefault="002524E7" w:rsidP="009973A4">
      <w:pPr>
        <w:pStyle w:val="a6"/>
        <w:widowControl w:val="0"/>
        <w:autoSpaceDE w:val="0"/>
        <w:autoSpaceDN w:val="0"/>
        <w:adjustRightInd w:val="0"/>
        <w:spacing w:after="0"/>
        <w:ind w:left="0" w:firstLine="709"/>
        <w:jc w:val="both"/>
        <w:rPr>
          <w:rFonts w:ascii="Times New Roman" w:hAnsi="Times New Roman" w:cs="Times New Roman"/>
          <w:sz w:val="26"/>
          <w:szCs w:val="26"/>
        </w:rPr>
      </w:pPr>
      <w:r w:rsidRPr="009973A4">
        <w:rPr>
          <w:rFonts w:ascii="Times New Roman" w:hAnsi="Times New Roman" w:cs="Times New Roman"/>
          <w:sz w:val="26"/>
          <w:szCs w:val="26"/>
        </w:rPr>
        <w:t>е</w:t>
      </w:r>
      <w:r w:rsidR="00B25D59" w:rsidRPr="009973A4">
        <w:rPr>
          <w:rFonts w:ascii="Times New Roman" w:hAnsi="Times New Roman" w:cs="Times New Roman"/>
          <w:sz w:val="26"/>
          <w:szCs w:val="26"/>
        </w:rPr>
        <w:t>)</w:t>
      </w:r>
      <w:r w:rsidR="00E12E7B">
        <w:rPr>
          <w:rFonts w:ascii="Times New Roman" w:hAnsi="Times New Roman" w:cs="Times New Roman"/>
          <w:sz w:val="26"/>
          <w:szCs w:val="26"/>
        </w:rPr>
        <w:tab/>
      </w:r>
      <w:r w:rsidR="00B25D59" w:rsidRPr="009973A4">
        <w:rPr>
          <w:rFonts w:ascii="Times New Roman" w:hAnsi="Times New Roman" w:cs="Times New Roman"/>
          <w:sz w:val="26"/>
          <w:szCs w:val="26"/>
        </w:rPr>
        <w:t xml:space="preserve">в случае, если в результате проверки усиленной квалифицированной </w:t>
      </w:r>
      <w:r w:rsidR="00B25D59" w:rsidRPr="009973A4">
        <w:rPr>
          <w:rFonts w:ascii="Times New Roman" w:hAnsi="Times New Roman" w:cs="Times New Roman"/>
          <w:sz w:val="26"/>
          <w:szCs w:val="26"/>
        </w:rPr>
        <w:lastRenderedPageBreak/>
        <w:t>электронной подписи (далее – УКЭП), используемой при подаче заявления в электронной форме, выявлено несоблюдение установленных условий признания ее действительности.</w:t>
      </w:r>
    </w:p>
    <w:p w:rsidR="00363860" w:rsidRDefault="00693409" w:rsidP="009973A4">
      <w:pPr>
        <w:autoSpaceDE w:val="0"/>
        <w:autoSpaceDN w:val="0"/>
        <w:adjustRightInd w:val="0"/>
        <w:spacing w:after="0"/>
        <w:ind w:firstLine="708"/>
        <w:jc w:val="both"/>
        <w:rPr>
          <w:rFonts w:ascii="Times New Roman" w:hAnsi="Times New Roman" w:cs="Times New Roman"/>
          <w:sz w:val="26"/>
          <w:szCs w:val="26"/>
        </w:rPr>
      </w:pPr>
      <w:r>
        <w:rPr>
          <w:rFonts w:ascii="Times New Roman" w:hAnsi="Times New Roman" w:cs="Times New Roman"/>
          <w:sz w:val="26"/>
          <w:szCs w:val="26"/>
        </w:rPr>
        <w:t>10.2.</w:t>
      </w:r>
      <w:r w:rsidR="00E12E7B">
        <w:rPr>
          <w:rFonts w:ascii="Times New Roman" w:hAnsi="Times New Roman" w:cs="Times New Roman"/>
          <w:sz w:val="26"/>
          <w:szCs w:val="26"/>
        </w:rPr>
        <w:t> </w:t>
      </w:r>
      <w:r w:rsidR="00363860" w:rsidRPr="009973A4">
        <w:rPr>
          <w:rFonts w:ascii="Times New Roman" w:hAnsi="Times New Roman" w:cs="Times New Roman"/>
          <w:sz w:val="26"/>
          <w:szCs w:val="26"/>
        </w:rPr>
        <w:t>Специалист, уполномоченный на прием заявлений, уведомляет заявителя о наличии оснований для отказа в приеме документов, объясняет заявителю содержание выявленных недостатков в представленных документах и предлагает принять меры по их устранению.</w:t>
      </w:r>
    </w:p>
    <w:p w:rsidR="00D8651B" w:rsidRPr="009973A4" w:rsidRDefault="00D8651B" w:rsidP="009973A4">
      <w:pPr>
        <w:autoSpaceDE w:val="0"/>
        <w:autoSpaceDN w:val="0"/>
        <w:adjustRightInd w:val="0"/>
        <w:spacing w:after="0"/>
        <w:ind w:firstLine="708"/>
        <w:jc w:val="both"/>
        <w:rPr>
          <w:rFonts w:ascii="Times New Roman" w:hAnsi="Times New Roman" w:cs="Times New Roman"/>
          <w:sz w:val="26"/>
          <w:szCs w:val="26"/>
        </w:rPr>
      </w:pPr>
    </w:p>
    <w:p w:rsidR="008727F4" w:rsidRPr="00693409" w:rsidRDefault="00693409" w:rsidP="00693409">
      <w:pPr>
        <w:autoSpaceDE w:val="0"/>
        <w:autoSpaceDN w:val="0"/>
        <w:adjustRightInd w:val="0"/>
        <w:spacing w:after="0"/>
        <w:jc w:val="center"/>
        <w:rPr>
          <w:rFonts w:ascii="Times New Roman" w:hAnsi="Times New Roman" w:cs="Times New Roman"/>
          <w:b/>
          <w:sz w:val="26"/>
          <w:szCs w:val="26"/>
        </w:rPr>
      </w:pPr>
      <w:r>
        <w:rPr>
          <w:rFonts w:ascii="Times New Roman" w:hAnsi="Times New Roman" w:cs="Times New Roman"/>
          <w:b/>
          <w:sz w:val="26"/>
          <w:szCs w:val="26"/>
        </w:rPr>
        <w:t>11.</w:t>
      </w:r>
      <w:r w:rsidR="00E12E7B">
        <w:rPr>
          <w:rFonts w:ascii="Times New Roman" w:hAnsi="Times New Roman" w:cs="Times New Roman"/>
          <w:b/>
          <w:sz w:val="26"/>
          <w:szCs w:val="26"/>
        </w:rPr>
        <w:t> </w:t>
      </w:r>
      <w:r w:rsidR="008727F4" w:rsidRPr="00693409">
        <w:rPr>
          <w:rFonts w:ascii="Times New Roman" w:hAnsi="Times New Roman" w:cs="Times New Roman"/>
          <w:b/>
          <w:sz w:val="26"/>
          <w:szCs w:val="26"/>
        </w:rPr>
        <w:t>Исчерпывающий перечень оснований для отказа в предоставлении муниципальной</w:t>
      </w:r>
      <w:r w:rsidR="00867102" w:rsidRPr="00693409">
        <w:rPr>
          <w:rFonts w:ascii="Times New Roman" w:hAnsi="Times New Roman" w:cs="Times New Roman"/>
          <w:b/>
          <w:sz w:val="26"/>
          <w:szCs w:val="26"/>
        </w:rPr>
        <w:t xml:space="preserve"> услуги</w:t>
      </w:r>
    </w:p>
    <w:p w:rsidR="008727F4" w:rsidRPr="009973A4" w:rsidRDefault="00693409" w:rsidP="00693409">
      <w:pPr>
        <w:autoSpaceDE w:val="0"/>
        <w:autoSpaceDN w:val="0"/>
        <w:adjustRightInd w:val="0"/>
        <w:spacing w:after="0"/>
        <w:ind w:firstLine="709"/>
        <w:jc w:val="both"/>
        <w:rPr>
          <w:rFonts w:ascii="Times New Roman" w:hAnsi="Times New Roman" w:cs="Times New Roman"/>
          <w:sz w:val="26"/>
          <w:szCs w:val="26"/>
        </w:rPr>
      </w:pPr>
      <w:r>
        <w:rPr>
          <w:rFonts w:ascii="Times New Roman" w:hAnsi="Times New Roman" w:cs="Times New Roman"/>
          <w:sz w:val="26"/>
          <w:szCs w:val="26"/>
        </w:rPr>
        <w:t>11.1.</w:t>
      </w:r>
      <w:r w:rsidR="00E12E7B">
        <w:rPr>
          <w:rFonts w:ascii="Times New Roman" w:hAnsi="Times New Roman" w:cs="Times New Roman"/>
          <w:sz w:val="26"/>
          <w:szCs w:val="26"/>
        </w:rPr>
        <w:t> </w:t>
      </w:r>
      <w:r w:rsidR="008727F4" w:rsidRPr="009973A4">
        <w:rPr>
          <w:rFonts w:ascii="Times New Roman" w:hAnsi="Times New Roman" w:cs="Times New Roman"/>
          <w:sz w:val="26"/>
          <w:szCs w:val="26"/>
        </w:rPr>
        <w:t xml:space="preserve">Основаниями для отказа в предоставлении муниципальной услуги являются: </w:t>
      </w:r>
    </w:p>
    <w:p w:rsidR="004A58BF" w:rsidRPr="009973A4" w:rsidRDefault="001D76F4" w:rsidP="00693409">
      <w:pPr>
        <w:tabs>
          <w:tab w:val="left" w:pos="709"/>
        </w:tabs>
        <w:autoSpaceDE w:val="0"/>
        <w:autoSpaceDN w:val="0"/>
        <w:adjustRightInd w:val="0"/>
        <w:spacing w:after="0"/>
        <w:ind w:firstLine="709"/>
        <w:contextualSpacing/>
        <w:jc w:val="both"/>
        <w:rPr>
          <w:rFonts w:ascii="Times New Roman" w:hAnsi="Times New Roman" w:cs="Times New Roman"/>
          <w:sz w:val="26"/>
          <w:szCs w:val="26"/>
        </w:rPr>
      </w:pPr>
      <w:r w:rsidRPr="009973A4">
        <w:rPr>
          <w:rFonts w:ascii="Times New Roman" w:hAnsi="Times New Roman" w:cs="Times New Roman"/>
          <w:sz w:val="26"/>
          <w:szCs w:val="26"/>
        </w:rPr>
        <w:t>а)</w:t>
      </w:r>
      <w:r w:rsidR="00E12E7B">
        <w:rPr>
          <w:rFonts w:ascii="Times New Roman" w:hAnsi="Times New Roman" w:cs="Times New Roman"/>
          <w:sz w:val="26"/>
          <w:szCs w:val="26"/>
        </w:rPr>
        <w:tab/>
      </w:r>
      <w:r w:rsidRPr="009973A4">
        <w:rPr>
          <w:rFonts w:ascii="Times New Roman" w:hAnsi="Times New Roman" w:cs="Times New Roman"/>
          <w:sz w:val="26"/>
          <w:szCs w:val="26"/>
        </w:rPr>
        <w:t>предоставление заявителем недостоверных сведений в представленном заявлении;</w:t>
      </w:r>
    </w:p>
    <w:p w:rsidR="00013086" w:rsidRPr="009973A4" w:rsidRDefault="00013086" w:rsidP="00693409">
      <w:pPr>
        <w:autoSpaceDE w:val="0"/>
        <w:autoSpaceDN w:val="0"/>
        <w:adjustRightInd w:val="0"/>
        <w:spacing w:after="0"/>
        <w:ind w:firstLine="709"/>
        <w:jc w:val="both"/>
        <w:rPr>
          <w:rFonts w:ascii="Times New Roman" w:hAnsi="Times New Roman" w:cs="Times New Roman"/>
          <w:sz w:val="26"/>
          <w:szCs w:val="26"/>
        </w:rPr>
      </w:pPr>
      <w:r w:rsidRPr="009973A4">
        <w:rPr>
          <w:rFonts w:ascii="Times New Roman" w:hAnsi="Times New Roman" w:cs="Times New Roman"/>
          <w:sz w:val="26"/>
          <w:szCs w:val="26"/>
        </w:rPr>
        <w:t>б)</w:t>
      </w:r>
      <w:r w:rsidR="00E12E7B">
        <w:rPr>
          <w:rFonts w:ascii="Times New Roman" w:hAnsi="Times New Roman" w:cs="Times New Roman"/>
          <w:sz w:val="26"/>
          <w:szCs w:val="26"/>
        </w:rPr>
        <w:tab/>
      </w:r>
      <w:r w:rsidRPr="009973A4">
        <w:rPr>
          <w:rFonts w:ascii="Times New Roman" w:hAnsi="Times New Roman" w:cs="Times New Roman"/>
          <w:sz w:val="26"/>
          <w:szCs w:val="26"/>
        </w:rPr>
        <w:t>не представление либо представление не в полном объеме заявителем документов указанных в п. 9.1 настоящего Регламента;</w:t>
      </w:r>
    </w:p>
    <w:p w:rsidR="001D76F4" w:rsidRDefault="00013086" w:rsidP="00693409">
      <w:pPr>
        <w:tabs>
          <w:tab w:val="left" w:pos="709"/>
        </w:tabs>
        <w:autoSpaceDE w:val="0"/>
        <w:autoSpaceDN w:val="0"/>
        <w:adjustRightInd w:val="0"/>
        <w:spacing w:after="0"/>
        <w:ind w:firstLine="709"/>
        <w:contextualSpacing/>
        <w:jc w:val="both"/>
        <w:rPr>
          <w:rFonts w:ascii="Times New Roman" w:hAnsi="Times New Roman" w:cs="Times New Roman"/>
          <w:sz w:val="26"/>
          <w:szCs w:val="26"/>
        </w:rPr>
      </w:pPr>
      <w:r w:rsidRPr="009973A4">
        <w:rPr>
          <w:rFonts w:ascii="Times New Roman" w:hAnsi="Times New Roman" w:cs="Times New Roman"/>
          <w:sz w:val="26"/>
          <w:szCs w:val="26"/>
        </w:rPr>
        <w:t>в</w:t>
      </w:r>
      <w:r w:rsidR="001D76F4" w:rsidRPr="009973A4">
        <w:rPr>
          <w:rFonts w:ascii="Times New Roman" w:hAnsi="Times New Roman" w:cs="Times New Roman"/>
          <w:sz w:val="26"/>
          <w:szCs w:val="26"/>
        </w:rPr>
        <w:t>)</w:t>
      </w:r>
      <w:r w:rsidR="00E12E7B">
        <w:rPr>
          <w:rFonts w:ascii="Times New Roman" w:hAnsi="Times New Roman" w:cs="Times New Roman"/>
          <w:sz w:val="26"/>
          <w:szCs w:val="26"/>
        </w:rPr>
        <w:tab/>
      </w:r>
      <w:r w:rsidR="001D76F4" w:rsidRPr="009973A4">
        <w:rPr>
          <w:rFonts w:ascii="Times New Roman" w:hAnsi="Times New Roman" w:cs="Times New Roman"/>
          <w:sz w:val="26"/>
          <w:szCs w:val="26"/>
        </w:rPr>
        <w:t>несоответствие возраста ребенка возрасту, указанному в насто</w:t>
      </w:r>
      <w:r w:rsidR="0085115B" w:rsidRPr="009973A4">
        <w:rPr>
          <w:rFonts w:ascii="Times New Roman" w:hAnsi="Times New Roman" w:cs="Times New Roman"/>
          <w:sz w:val="26"/>
          <w:szCs w:val="26"/>
        </w:rPr>
        <w:t>ящем Регламенте.</w:t>
      </w:r>
    </w:p>
    <w:p w:rsidR="00693409" w:rsidRPr="009973A4" w:rsidRDefault="00693409" w:rsidP="00693409">
      <w:pPr>
        <w:tabs>
          <w:tab w:val="left" w:pos="709"/>
        </w:tabs>
        <w:autoSpaceDE w:val="0"/>
        <w:autoSpaceDN w:val="0"/>
        <w:adjustRightInd w:val="0"/>
        <w:spacing w:after="0"/>
        <w:ind w:firstLine="709"/>
        <w:contextualSpacing/>
        <w:jc w:val="both"/>
        <w:rPr>
          <w:rFonts w:ascii="Times New Roman" w:hAnsi="Times New Roman" w:cs="Times New Roman"/>
          <w:sz w:val="26"/>
          <w:szCs w:val="26"/>
        </w:rPr>
      </w:pPr>
    </w:p>
    <w:p w:rsidR="008727F4" w:rsidRPr="00693409" w:rsidRDefault="00693409" w:rsidP="00693409">
      <w:pPr>
        <w:autoSpaceDE w:val="0"/>
        <w:autoSpaceDN w:val="0"/>
        <w:adjustRightInd w:val="0"/>
        <w:spacing w:after="0" w:line="240" w:lineRule="auto"/>
        <w:jc w:val="center"/>
        <w:rPr>
          <w:rFonts w:ascii="Times New Roman" w:hAnsi="Times New Roman" w:cs="Times New Roman"/>
          <w:b/>
          <w:sz w:val="26"/>
          <w:szCs w:val="26"/>
        </w:rPr>
      </w:pPr>
      <w:r>
        <w:rPr>
          <w:rFonts w:ascii="Times New Roman" w:hAnsi="Times New Roman" w:cs="Times New Roman"/>
          <w:b/>
          <w:sz w:val="26"/>
          <w:szCs w:val="26"/>
        </w:rPr>
        <w:t>12.</w:t>
      </w:r>
      <w:r w:rsidR="00E12E7B">
        <w:rPr>
          <w:rFonts w:ascii="Times New Roman" w:hAnsi="Times New Roman" w:cs="Times New Roman"/>
          <w:b/>
          <w:sz w:val="26"/>
          <w:szCs w:val="26"/>
        </w:rPr>
        <w:t> </w:t>
      </w:r>
      <w:r w:rsidR="008727F4" w:rsidRPr="00693409">
        <w:rPr>
          <w:rFonts w:ascii="Times New Roman" w:hAnsi="Times New Roman" w:cs="Times New Roman"/>
          <w:b/>
          <w:sz w:val="26"/>
          <w:szCs w:val="26"/>
        </w:rPr>
        <w:t>Размер платы, взимаемой с заявителя при предоставлении муниципальной услуги</w:t>
      </w:r>
    </w:p>
    <w:p w:rsidR="008727F4" w:rsidRPr="009973A4" w:rsidRDefault="00693409" w:rsidP="009973A4">
      <w:pPr>
        <w:autoSpaceDE w:val="0"/>
        <w:autoSpaceDN w:val="0"/>
        <w:adjustRightInd w:val="0"/>
        <w:spacing w:after="0"/>
        <w:ind w:firstLine="709"/>
        <w:jc w:val="both"/>
        <w:rPr>
          <w:rFonts w:ascii="Times New Roman" w:hAnsi="Times New Roman" w:cs="Times New Roman"/>
          <w:sz w:val="26"/>
          <w:szCs w:val="26"/>
        </w:rPr>
      </w:pPr>
      <w:r>
        <w:rPr>
          <w:rFonts w:ascii="Times New Roman" w:hAnsi="Times New Roman" w:cs="Times New Roman"/>
          <w:sz w:val="26"/>
          <w:szCs w:val="26"/>
        </w:rPr>
        <w:t>12.1.</w:t>
      </w:r>
      <w:r w:rsidR="00E12E7B">
        <w:rPr>
          <w:rFonts w:ascii="Times New Roman" w:hAnsi="Times New Roman" w:cs="Times New Roman"/>
          <w:sz w:val="26"/>
          <w:szCs w:val="26"/>
        </w:rPr>
        <w:t> </w:t>
      </w:r>
      <w:r w:rsidR="00B2201A" w:rsidRPr="009973A4">
        <w:rPr>
          <w:rFonts w:ascii="Times New Roman" w:hAnsi="Times New Roman" w:cs="Times New Roman"/>
          <w:sz w:val="26"/>
          <w:szCs w:val="26"/>
        </w:rPr>
        <w:t>Муниципальная услуга предоставляется бесплатно.</w:t>
      </w:r>
    </w:p>
    <w:p w:rsidR="00693409" w:rsidRDefault="00693409" w:rsidP="009973A4">
      <w:pPr>
        <w:autoSpaceDE w:val="0"/>
        <w:autoSpaceDN w:val="0"/>
        <w:adjustRightInd w:val="0"/>
        <w:spacing w:after="0"/>
        <w:ind w:firstLine="709"/>
        <w:jc w:val="both"/>
        <w:rPr>
          <w:rFonts w:ascii="Times New Roman" w:hAnsi="Times New Roman" w:cs="Times New Roman"/>
          <w:b/>
          <w:sz w:val="26"/>
          <w:szCs w:val="26"/>
        </w:rPr>
      </w:pPr>
    </w:p>
    <w:p w:rsidR="008727F4" w:rsidRPr="009973A4" w:rsidRDefault="008727F4" w:rsidP="00693409">
      <w:pPr>
        <w:autoSpaceDE w:val="0"/>
        <w:autoSpaceDN w:val="0"/>
        <w:adjustRightInd w:val="0"/>
        <w:spacing w:after="0" w:line="240" w:lineRule="auto"/>
        <w:jc w:val="center"/>
        <w:rPr>
          <w:rFonts w:ascii="Times New Roman" w:hAnsi="Times New Roman" w:cs="Times New Roman"/>
          <w:sz w:val="26"/>
          <w:szCs w:val="26"/>
        </w:rPr>
      </w:pPr>
      <w:r w:rsidRPr="009973A4">
        <w:rPr>
          <w:rFonts w:ascii="Times New Roman" w:hAnsi="Times New Roman" w:cs="Times New Roman"/>
          <w:b/>
          <w:sz w:val="26"/>
          <w:szCs w:val="26"/>
        </w:rPr>
        <w:t>1</w:t>
      </w:r>
      <w:r w:rsidR="001E3EED" w:rsidRPr="009973A4">
        <w:rPr>
          <w:rFonts w:ascii="Times New Roman" w:hAnsi="Times New Roman" w:cs="Times New Roman"/>
          <w:b/>
          <w:sz w:val="26"/>
          <w:szCs w:val="26"/>
        </w:rPr>
        <w:t>3</w:t>
      </w:r>
      <w:r w:rsidRPr="009973A4">
        <w:rPr>
          <w:rFonts w:ascii="Times New Roman" w:hAnsi="Times New Roman" w:cs="Times New Roman"/>
          <w:b/>
          <w:sz w:val="26"/>
          <w:szCs w:val="26"/>
        </w:rPr>
        <w:t>.</w:t>
      </w:r>
      <w:r w:rsidR="00E12E7B">
        <w:rPr>
          <w:rFonts w:ascii="Times New Roman" w:hAnsi="Times New Roman" w:cs="Times New Roman"/>
          <w:b/>
          <w:sz w:val="26"/>
          <w:szCs w:val="26"/>
        </w:rPr>
        <w:t> </w:t>
      </w:r>
      <w:r w:rsidRPr="009973A4">
        <w:rPr>
          <w:rFonts w:ascii="Times New Roman" w:hAnsi="Times New Roman" w:cs="Times New Roman"/>
          <w:b/>
          <w:sz w:val="26"/>
          <w:szCs w:val="26"/>
        </w:rPr>
        <w:t xml:space="preserve">Максимальный срок ожидания в очереди при подаче </w:t>
      </w:r>
      <w:r w:rsidR="00BB3023" w:rsidRPr="009973A4">
        <w:rPr>
          <w:rFonts w:ascii="Times New Roman" w:hAnsi="Times New Roman" w:cs="Times New Roman"/>
          <w:b/>
          <w:sz w:val="26"/>
          <w:szCs w:val="26"/>
        </w:rPr>
        <w:t>заявления</w:t>
      </w:r>
      <w:r w:rsidRPr="009973A4">
        <w:rPr>
          <w:rFonts w:ascii="Times New Roman" w:hAnsi="Times New Roman" w:cs="Times New Roman"/>
          <w:b/>
          <w:sz w:val="26"/>
          <w:szCs w:val="26"/>
        </w:rPr>
        <w:t xml:space="preserve"> о предоставлении муниципальной услуги и при получении результата предоставления муниципальной услуги</w:t>
      </w:r>
    </w:p>
    <w:p w:rsidR="00B2201A" w:rsidRDefault="00693409" w:rsidP="009973A4">
      <w:pPr>
        <w:autoSpaceDE w:val="0"/>
        <w:autoSpaceDN w:val="0"/>
        <w:adjustRightInd w:val="0"/>
        <w:spacing w:after="0"/>
        <w:ind w:firstLine="708"/>
        <w:jc w:val="both"/>
        <w:rPr>
          <w:rFonts w:ascii="Times New Roman" w:hAnsi="Times New Roman" w:cs="Times New Roman"/>
          <w:sz w:val="26"/>
          <w:szCs w:val="26"/>
        </w:rPr>
      </w:pPr>
      <w:r>
        <w:rPr>
          <w:rFonts w:ascii="Times New Roman" w:hAnsi="Times New Roman" w:cs="Times New Roman"/>
          <w:sz w:val="26"/>
          <w:szCs w:val="26"/>
        </w:rPr>
        <w:t>13.1.</w:t>
      </w:r>
      <w:r w:rsidR="00E12E7B">
        <w:rPr>
          <w:rFonts w:ascii="Times New Roman" w:hAnsi="Times New Roman" w:cs="Times New Roman"/>
          <w:sz w:val="26"/>
          <w:szCs w:val="26"/>
        </w:rPr>
        <w:t> </w:t>
      </w:r>
      <w:r w:rsidR="00867102" w:rsidRPr="009973A4">
        <w:rPr>
          <w:rFonts w:ascii="Times New Roman" w:hAnsi="Times New Roman" w:cs="Times New Roman"/>
          <w:sz w:val="26"/>
          <w:szCs w:val="26"/>
        </w:rPr>
        <w:t>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не должен превышать 15 минут</w:t>
      </w:r>
      <w:r w:rsidR="00C35F81" w:rsidRPr="009973A4">
        <w:rPr>
          <w:rFonts w:ascii="Times New Roman" w:hAnsi="Times New Roman" w:cs="Times New Roman"/>
          <w:sz w:val="26"/>
          <w:szCs w:val="26"/>
        </w:rPr>
        <w:t>.</w:t>
      </w:r>
    </w:p>
    <w:p w:rsidR="00693409" w:rsidRPr="009973A4" w:rsidRDefault="00693409" w:rsidP="009973A4">
      <w:pPr>
        <w:autoSpaceDE w:val="0"/>
        <w:autoSpaceDN w:val="0"/>
        <w:adjustRightInd w:val="0"/>
        <w:spacing w:after="0"/>
        <w:ind w:firstLine="708"/>
        <w:jc w:val="both"/>
        <w:rPr>
          <w:rFonts w:ascii="Times New Roman" w:hAnsi="Times New Roman" w:cs="Times New Roman"/>
          <w:sz w:val="26"/>
          <w:szCs w:val="26"/>
        </w:rPr>
      </w:pPr>
    </w:p>
    <w:p w:rsidR="00D8651B" w:rsidRPr="009973A4" w:rsidRDefault="00A273E6" w:rsidP="00693409">
      <w:pPr>
        <w:autoSpaceDE w:val="0"/>
        <w:autoSpaceDN w:val="0"/>
        <w:adjustRightInd w:val="0"/>
        <w:spacing w:after="0"/>
        <w:jc w:val="center"/>
        <w:rPr>
          <w:rFonts w:ascii="Times New Roman" w:hAnsi="Times New Roman" w:cs="Times New Roman"/>
          <w:b/>
          <w:sz w:val="26"/>
          <w:szCs w:val="26"/>
        </w:rPr>
      </w:pPr>
      <w:bookmarkStart w:id="1" w:name="Par193"/>
      <w:bookmarkEnd w:id="1"/>
      <w:r w:rsidRPr="009973A4">
        <w:rPr>
          <w:rFonts w:ascii="Times New Roman" w:hAnsi="Times New Roman" w:cs="Times New Roman"/>
          <w:b/>
          <w:sz w:val="26"/>
          <w:szCs w:val="26"/>
        </w:rPr>
        <w:t>1</w:t>
      </w:r>
      <w:r w:rsidR="001E3EED" w:rsidRPr="009973A4">
        <w:rPr>
          <w:rFonts w:ascii="Times New Roman" w:hAnsi="Times New Roman" w:cs="Times New Roman"/>
          <w:b/>
          <w:sz w:val="26"/>
          <w:szCs w:val="26"/>
        </w:rPr>
        <w:t>4</w:t>
      </w:r>
      <w:r w:rsidRPr="009973A4">
        <w:rPr>
          <w:rFonts w:ascii="Times New Roman" w:hAnsi="Times New Roman" w:cs="Times New Roman"/>
          <w:b/>
          <w:sz w:val="26"/>
          <w:szCs w:val="26"/>
        </w:rPr>
        <w:t>.</w:t>
      </w:r>
      <w:r w:rsidR="00D8651B">
        <w:rPr>
          <w:rFonts w:ascii="Times New Roman" w:hAnsi="Times New Roman" w:cs="Times New Roman"/>
          <w:b/>
          <w:sz w:val="26"/>
          <w:szCs w:val="26"/>
        </w:rPr>
        <w:t> </w:t>
      </w:r>
      <w:r w:rsidRPr="009973A4">
        <w:rPr>
          <w:rFonts w:ascii="Times New Roman" w:hAnsi="Times New Roman" w:cs="Times New Roman"/>
          <w:b/>
          <w:sz w:val="26"/>
          <w:szCs w:val="26"/>
        </w:rPr>
        <w:t xml:space="preserve">Срок регистрации заявления о предоставлении </w:t>
      </w:r>
      <w:r w:rsidR="00656EE7" w:rsidRPr="009973A4">
        <w:rPr>
          <w:rFonts w:ascii="Times New Roman" w:hAnsi="Times New Roman" w:cs="Times New Roman"/>
          <w:b/>
          <w:sz w:val="26"/>
          <w:szCs w:val="26"/>
        </w:rPr>
        <w:t>муниципальной</w:t>
      </w:r>
      <w:r w:rsidRPr="009973A4">
        <w:rPr>
          <w:rFonts w:ascii="Times New Roman" w:hAnsi="Times New Roman" w:cs="Times New Roman"/>
          <w:b/>
          <w:sz w:val="26"/>
          <w:szCs w:val="26"/>
        </w:rPr>
        <w:t xml:space="preserve"> услуги</w:t>
      </w:r>
    </w:p>
    <w:p w:rsidR="00A273E6" w:rsidRPr="009973A4" w:rsidRDefault="00F87C09" w:rsidP="00693409">
      <w:pPr>
        <w:autoSpaceDE w:val="0"/>
        <w:autoSpaceDN w:val="0"/>
        <w:adjustRightInd w:val="0"/>
        <w:spacing w:after="0"/>
        <w:ind w:firstLine="708"/>
        <w:jc w:val="both"/>
        <w:rPr>
          <w:rFonts w:ascii="Times New Roman" w:hAnsi="Times New Roman" w:cs="Times New Roman"/>
          <w:sz w:val="26"/>
          <w:szCs w:val="26"/>
        </w:rPr>
      </w:pPr>
      <w:r w:rsidRPr="009973A4">
        <w:rPr>
          <w:rFonts w:ascii="Times New Roman" w:hAnsi="Times New Roman" w:cs="Times New Roman"/>
          <w:sz w:val="26"/>
          <w:szCs w:val="26"/>
        </w:rPr>
        <w:t>1</w:t>
      </w:r>
      <w:r w:rsidR="001E3EED" w:rsidRPr="009973A4">
        <w:rPr>
          <w:rFonts w:ascii="Times New Roman" w:hAnsi="Times New Roman" w:cs="Times New Roman"/>
          <w:sz w:val="26"/>
          <w:szCs w:val="26"/>
        </w:rPr>
        <w:t>4</w:t>
      </w:r>
      <w:r w:rsidRPr="009973A4">
        <w:rPr>
          <w:rFonts w:ascii="Times New Roman" w:hAnsi="Times New Roman" w:cs="Times New Roman"/>
          <w:sz w:val="26"/>
          <w:szCs w:val="26"/>
        </w:rPr>
        <w:t>.1.</w:t>
      </w:r>
      <w:r w:rsidR="00D8651B">
        <w:rPr>
          <w:rFonts w:ascii="Times New Roman" w:hAnsi="Times New Roman" w:cs="Times New Roman"/>
          <w:sz w:val="26"/>
          <w:szCs w:val="26"/>
        </w:rPr>
        <w:t> </w:t>
      </w:r>
      <w:r w:rsidR="00852E5B" w:rsidRPr="009973A4">
        <w:rPr>
          <w:rFonts w:ascii="Times New Roman" w:hAnsi="Times New Roman" w:cs="Times New Roman"/>
          <w:sz w:val="26"/>
          <w:szCs w:val="26"/>
        </w:rPr>
        <w:t>Заявлени</w:t>
      </w:r>
      <w:r w:rsidR="00502DDA" w:rsidRPr="009973A4">
        <w:rPr>
          <w:rFonts w:ascii="Times New Roman" w:hAnsi="Times New Roman" w:cs="Times New Roman"/>
          <w:sz w:val="26"/>
          <w:szCs w:val="26"/>
        </w:rPr>
        <w:t>е</w:t>
      </w:r>
      <w:r w:rsidR="00852E5B" w:rsidRPr="009973A4">
        <w:rPr>
          <w:rFonts w:ascii="Times New Roman" w:hAnsi="Times New Roman" w:cs="Times New Roman"/>
          <w:sz w:val="26"/>
          <w:szCs w:val="26"/>
        </w:rPr>
        <w:t xml:space="preserve"> о предоставлении муниципальной услуги, поданн</w:t>
      </w:r>
      <w:r w:rsidR="00502DDA" w:rsidRPr="009973A4">
        <w:rPr>
          <w:rFonts w:ascii="Times New Roman" w:hAnsi="Times New Roman" w:cs="Times New Roman"/>
          <w:sz w:val="26"/>
          <w:szCs w:val="26"/>
        </w:rPr>
        <w:t>о</w:t>
      </w:r>
      <w:r w:rsidR="00852E5B" w:rsidRPr="009973A4">
        <w:rPr>
          <w:rFonts w:ascii="Times New Roman" w:hAnsi="Times New Roman" w:cs="Times New Roman"/>
          <w:sz w:val="26"/>
          <w:szCs w:val="26"/>
        </w:rPr>
        <w:t xml:space="preserve">е заявителем при личном обращении в </w:t>
      </w:r>
      <w:r w:rsidR="00400A0B" w:rsidRPr="009973A4">
        <w:rPr>
          <w:rFonts w:ascii="Times New Roman" w:hAnsi="Times New Roman" w:cs="Times New Roman"/>
          <w:sz w:val="26"/>
          <w:szCs w:val="26"/>
        </w:rPr>
        <w:t xml:space="preserve">Управление образования </w:t>
      </w:r>
      <w:r w:rsidR="00852E5B" w:rsidRPr="009973A4">
        <w:rPr>
          <w:rFonts w:ascii="Times New Roman" w:hAnsi="Times New Roman" w:cs="Times New Roman"/>
          <w:sz w:val="26"/>
          <w:szCs w:val="26"/>
        </w:rPr>
        <w:t>или МФЦ, регистриру</w:t>
      </w:r>
      <w:r w:rsidR="00BA1FBC" w:rsidRPr="009973A4">
        <w:rPr>
          <w:rFonts w:ascii="Times New Roman" w:hAnsi="Times New Roman" w:cs="Times New Roman"/>
          <w:sz w:val="26"/>
          <w:szCs w:val="26"/>
        </w:rPr>
        <w:t>е</w:t>
      </w:r>
      <w:r w:rsidR="00852E5B" w:rsidRPr="009973A4">
        <w:rPr>
          <w:rFonts w:ascii="Times New Roman" w:hAnsi="Times New Roman" w:cs="Times New Roman"/>
          <w:sz w:val="26"/>
          <w:szCs w:val="26"/>
        </w:rPr>
        <w:t>тся</w:t>
      </w:r>
      <w:r w:rsidR="00C35F81" w:rsidRPr="009973A4">
        <w:rPr>
          <w:rFonts w:ascii="Times New Roman" w:hAnsi="Times New Roman" w:cs="Times New Roman"/>
          <w:sz w:val="26"/>
          <w:szCs w:val="26"/>
        </w:rPr>
        <w:t xml:space="preserve"> в день обращения</w:t>
      </w:r>
      <w:r w:rsidRPr="009973A4">
        <w:rPr>
          <w:rFonts w:ascii="Times New Roman" w:hAnsi="Times New Roman" w:cs="Times New Roman"/>
          <w:sz w:val="26"/>
          <w:szCs w:val="26"/>
        </w:rPr>
        <w:t xml:space="preserve"> заявителя</w:t>
      </w:r>
      <w:r w:rsidR="00C35F81" w:rsidRPr="009973A4">
        <w:rPr>
          <w:rFonts w:ascii="Times New Roman" w:hAnsi="Times New Roman" w:cs="Times New Roman"/>
          <w:sz w:val="26"/>
          <w:szCs w:val="26"/>
        </w:rPr>
        <w:t>. П</w:t>
      </w:r>
      <w:r w:rsidR="00852E5B" w:rsidRPr="009973A4">
        <w:rPr>
          <w:rFonts w:ascii="Times New Roman" w:hAnsi="Times New Roman" w:cs="Times New Roman"/>
          <w:sz w:val="26"/>
          <w:szCs w:val="26"/>
        </w:rPr>
        <w:t>ри этом п</w:t>
      </w:r>
      <w:r w:rsidR="00C35F81" w:rsidRPr="009973A4">
        <w:rPr>
          <w:rFonts w:ascii="Times New Roman" w:hAnsi="Times New Roman" w:cs="Times New Roman"/>
          <w:sz w:val="26"/>
          <w:szCs w:val="26"/>
        </w:rPr>
        <w:t xml:space="preserve">родолжительность приема при личном обращении </w:t>
      </w:r>
      <w:r w:rsidR="00363860" w:rsidRPr="009973A4">
        <w:rPr>
          <w:rFonts w:ascii="Times New Roman" w:hAnsi="Times New Roman" w:cs="Times New Roman"/>
          <w:sz w:val="26"/>
          <w:szCs w:val="26"/>
        </w:rPr>
        <w:t>заявителя не должна превышать 15</w:t>
      </w:r>
      <w:r w:rsidR="00C35F81" w:rsidRPr="009973A4">
        <w:rPr>
          <w:rFonts w:ascii="Times New Roman" w:hAnsi="Times New Roman" w:cs="Times New Roman"/>
          <w:sz w:val="26"/>
          <w:szCs w:val="26"/>
        </w:rPr>
        <w:t xml:space="preserve"> минут.</w:t>
      </w:r>
    </w:p>
    <w:p w:rsidR="00357981" w:rsidRDefault="00A273E6" w:rsidP="00693409">
      <w:pPr>
        <w:autoSpaceDE w:val="0"/>
        <w:autoSpaceDN w:val="0"/>
        <w:adjustRightInd w:val="0"/>
        <w:spacing w:after="0"/>
        <w:ind w:firstLine="708"/>
        <w:jc w:val="both"/>
        <w:rPr>
          <w:rFonts w:ascii="Times New Roman" w:hAnsi="Times New Roman" w:cs="Times New Roman"/>
          <w:sz w:val="26"/>
          <w:szCs w:val="26"/>
        </w:rPr>
      </w:pPr>
      <w:r w:rsidRPr="009973A4">
        <w:rPr>
          <w:rFonts w:ascii="Times New Roman" w:hAnsi="Times New Roman" w:cs="Times New Roman"/>
          <w:sz w:val="26"/>
          <w:szCs w:val="26"/>
        </w:rPr>
        <w:t>1</w:t>
      </w:r>
      <w:r w:rsidR="001E3EED" w:rsidRPr="009973A4">
        <w:rPr>
          <w:rFonts w:ascii="Times New Roman" w:hAnsi="Times New Roman" w:cs="Times New Roman"/>
          <w:sz w:val="26"/>
          <w:szCs w:val="26"/>
        </w:rPr>
        <w:t>4</w:t>
      </w:r>
      <w:r w:rsidRPr="009973A4">
        <w:rPr>
          <w:rFonts w:ascii="Times New Roman" w:hAnsi="Times New Roman" w:cs="Times New Roman"/>
          <w:sz w:val="26"/>
          <w:szCs w:val="26"/>
        </w:rPr>
        <w:t>.2.</w:t>
      </w:r>
      <w:r w:rsidR="00D8651B">
        <w:rPr>
          <w:rFonts w:ascii="Times New Roman" w:hAnsi="Times New Roman" w:cs="Times New Roman"/>
          <w:sz w:val="26"/>
          <w:szCs w:val="26"/>
        </w:rPr>
        <w:t> </w:t>
      </w:r>
      <w:r w:rsidRPr="009973A4">
        <w:rPr>
          <w:rFonts w:ascii="Times New Roman" w:hAnsi="Times New Roman" w:cs="Times New Roman"/>
          <w:sz w:val="26"/>
          <w:szCs w:val="26"/>
        </w:rPr>
        <w:t>Заявлени</w:t>
      </w:r>
      <w:r w:rsidR="00502DDA" w:rsidRPr="009973A4">
        <w:rPr>
          <w:rFonts w:ascii="Times New Roman" w:hAnsi="Times New Roman" w:cs="Times New Roman"/>
          <w:sz w:val="26"/>
          <w:szCs w:val="26"/>
        </w:rPr>
        <w:t>е</w:t>
      </w:r>
      <w:r w:rsidRPr="009973A4">
        <w:rPr>
          <w:rFonts w:ascii="Times New Roman" w:hAnsi="Times New Roman" w:cs="Times New Roman"/>
          <w:sz w:val="26"/>
          <w:szCs w:val="26"/>
        </w:rPr>
        <w:t xml:space="preserve"> о предоставлении </w:t>
      </w:r>
      <w:r w:rsidR="00656EE7" w:rsidRPr="009973A4">
        <w:rPr>
          <w:rFonts w:ascii="Times New Roman" w:hAnsi="Times New Roman" w:cs="Times New Roman"/>
          <w:sz w:val="26"/>
          <w:szCs w:val="26"/>
        </w:rPr>
        <w:t>муниципальной</w:t>
      </w:r>
      <w:r w:rsidRPr="009973A4">
        <w:rPr>
          <w:rFonts w:ascii="Times New Roman" w:hAnsi="Times New Roman" w:cs="Times New Roman"/>
          <w:sz w:val="26"/>
          <w:szCs w:val="26"/>
        </w:rPr>
        <w:t xml:space="preserve"> услуги, п</w:t>
      </w:r>
      <w:r w:rsidR="004E504F" w:rsidRPr="009973A4">
        <w:rPr>
          <w:rFonts w:ascii="Times New Roman" w:hAnsi="Times New Roman" w:cs="Times New Roman"/>
          <w:sz w:val="26"/>
          <w:szCs w:val="26"/>
        </w:rPr>
        <w:t>оступивш</w:t>
      </w:r>
      <w:r w:rsidR="00502DDA" w:rsidRPr="009973A4">
        <w:rPr>
          <w:rFonts w:ascii="Times New Roman" w:hAnsi="Times New Roman" w:cs="Times New Roman"/>
          <w:sz w:val="26"/>
          <w:szCs w:val="26"/>
        </w:rPr>
        <w:t>е</w:t>
      </w:r>
      <w:r w:rsidR="004E504F" w:rsidRPr="009973A4">
        <w:rPr>
          <w:rFonts w:ascii="Times New Roman" w:hAnsi="Times New Roman" w:cs="Times New Roman"/>
          <w:sz w:val="26"/>
          <w:szCs w:val="26"/>
        </w:rPr>
        <w:t xml:space="preserve">е </w:t>
      </w:r>
      <w:r w:rsidR="00754DD7" w:rsidRPr="009973A4">
        <w:rPr>
          <w:rFonts w:ascii="Times New Roman" w:hAnsi="Times New Roman" w:cs="Times New Roman"/>
          <w:sz w:val="26"/>
          <w:szCs w:val="26"/>
        </w:rPr>
        <w:t xml:space="preserve">в </w:t>
      </w:r>
      <w:r w:rsidR="00400A0B" w:rsidRPr="009973A4">
        <w:rPr>
          <w:rFonts w:ascii="Times New Roman" w:hAnsi="Times New Roman" w:cs="Times New Roman"/>
          <w:sz w:val="26"/>
          <w:szCs w:val="26"/>
        </w:rPr>
        <w:t xml:space="preserve">Управление образования </w:t>
      </w:r>
      <w:r w:rsidR="00754DD7" w:rsidRPr="009973A4">
        <w:rPr>
          <w:rFonts w:ascii="Times New Roman" w:hAnsi="Times New Roman" w:cs="Times New Roman"/>
          <w:sz w:val="26"/>
          <w:szCs w:val="26"/>
        </w:rPr>
        <w:t xml:space="preserve">с использованием электронных средств связи,в том числе </w:t>
      </w:r>
      <w:r w:rsidR="00D61E06" w:rsidRPr="009973A4">
        <w:rPr>
          <w:rFonts w:ascii="Times New Roman" w:hAnsi="Times New Roman" w:cs="Times New Roman"/>
          <w:sz w:val="26"/>
          <w:szCs w:val="26"/>
        </w:rPr>
        <w:t xml:space="preserve">через единый портал </w:t>
      </w:r>
      <w:r w:rsidRPr="009973A4">
        <w:rPr>
          <w:rFonts w:ascii="Times New Roman" w:hAnsi="Times New Roman" w:cs="Times New Roman"/>
          <w:sz w:val="26"/>
          <w:szCs w:val="26"/>
        </w:rPr>
        <w:t xml:space="preserve">в виде электронного документа, регистрируются в течение </w:t>
      </w:r>
      <w:r w:rsidR="000F4BEE" w:rsidRPr="009973A4">
        <w:rPr>
          <w:rFonts w:ascii="Times New Roman" w:hAnsi="Times New Roman" w:cs="Times New Roman"/>
          <w:sz w:val="26"/>
          <w:szCs w:val="26"/>
        </w:rPr>
        <w:t>1</w:t>
      </w:r>
      <w:r w:rsidR="00357981" w:rsidRPr="009973A4">
        <w:rPr>
          <w:rFonts w:ascii="Times New Roman" w:hAnsi="Times New Roman" w:cs="Times New Roman"/>
          <w:sz w:val="26"/>
          <w:szCs w:val="26"/>
        </w:rPr>
        <w:t xml:space="preserve"> рабоч</w:t>
      </w:r>
      <w:r w:rsidR="000F4BEE" w:rsidRPr="009973A4">
        <w:rPr>
          <w:rFonts w:ascii="Times New Roman" w:hAnsi="Times New Roman" w:cs="Times New Roman"/>
          <w:sz w:val="26"/>
          <w:szCs w:val="26"/>
        </w:rPr>
        <w:t>его</w:t>
      </w:r>
      <w:r w:rsidR="00402E4D" w:rsidRPr="009973A4">
        <w:rPr>
          <w:rFonts w:ascii="Times New Roman" w:hAnsi="Times New Roman" w:cs="Times New Roman"/>
          <w:sz w:val="26"/>
          <w:szCs w:val="26"/>
        </w:rPr>
        <w:t>дн</w:t>
      </w:r>
      <w:r w:rsidR="000F4BEE" w:rsidRPr="009973A4">
        <w:rPr>
          <w:rFonts w:ascii="Times New Roman" w:hAnsi="Times New Roman" w:cs="Times New Roman"/>
          <w:sz w:val="26"/>
          <w:szCs w:val="26"/>
        </w:rPr>
        <w:t xml:space="preserve">я </w:t>
      </w:r>
      <w:r w:rsidR="00357981" w:rsidRPr="009973A4">
        <w:rPr>
          <w:rFonts w:ascii="Times New Roman" w:hAnsi="Times New Roman" w:cs="Times New Roman"/>
          <w:sz w:val="26"/>
          <w:szCs w:val="26"/>
        </w:rPr>
        <w:t>со дня поступления заявления.</w:t>
      </w:r>
    </w:p>
    <w:p w:rsidR="00DB6683" w:rsidRDefault="00DB6683" w:rsidP="00693409">
      <w:pPr>
        <w:autoSpaceDE w:val="0"/>
        <w:autoSpaceDN w:val="0"/>
        <w:adjustRightInd w:val="0"/>
        <w:spacing w:after="0"/>
        <w:ind w:firstLine="708"/>
        <w:jc w:val="both"/>
        <w:rPr>
          <w:rFonts w:ascii="Times New Roman" w:hAnsi="Times New Roman" w:cs="Times New Roman"/>
          <w:sz w:val="26"/>
          <w:szCs w:val="26"/>
        </w:rPr>
      </w:pPr>
    </w:p>
    <w:p w:rsidR="00F97ABF" w:rsidRDefault="00F97ABF" w:rsidP="00693409">
      <w:pPr>
        <w:autoSpaceDE w:val="0"/>
        <w:autoSpaceDN w:val="0"/>
        <w:adjustRightInd w:val="0"/>
        <w:spacing w:after="0"/>
        <w:ind w:firstLine="708"/>
        <w:jc w:val="both"/>
        <w:rPr>
          <w:rFonts w:ascii="Times New Roman" w:hAnsi="Times New Roman" w:cs="Times New Roman"/>
          <w:sz w:val="26"/>
          <w:szCs w:val="26"/>
        </w:rPr>
      </w:pPr>
    </w:p>
    <w:p w:rsidR="00F97ABF" w:rsidRPr="009973A4" w:rsidRDefault="00F97ABF" w:rsidP="00693409">
      <w:pPr>
        <w:autoSpaceDE w:val="0"/>
        <w:autoSpaceDN w:val="0"/>
        <w:adjustRightInd w:val="0"/>
        <w:spacing w:after="0"/>
        <w:ind w:firstLine="708"/>
        <w:jc w:val="both"/>
        <w:rPr>
          <w:rFonts w:ascii="Times New Roman" w:hAnsi="Times New Roman" w:cs="Times New Roman"/>
          <w:sz w:val="26"/>
          <w:szCs w:val="26"/>
        </w:rPr>
      </w:pPr>
    </w:p>
    <w:p w:rsidR="00BD413F" w:rsidRPr="009973A4" w:rsidRDefault="00BD413F" w:rsidP="00693409">
      <w:pPr>
        <w:spacing w:after="0" w:line="240" w:lineRule="auto"/>
        <w:jc w:val="center"/>
        <w:rPr>
          <w:rFonts w:ascii="Times New Roman" w:hAnsi="Times New Roman" w:cs="Times New Roman"/>
          <w:b/>
          <w:sz w:val="26"/>
          <w:szCs w:val="26"/>
        </w:rPr>
      </w:pPr>
      <w:r w:rsidRPr="009973A4">
        <w:rPr>
          <w:rFonts w:ascii="Times New Roman" w:hAnsi="Times New Roman" w:cs="Times New Roman"/>
          <w:b/>
          <w:sz w:val="26"/>
          <w:szCs w:val="26"/>
        </w:rPr>
        <w:lastRenderedPageBreak/>
        <w:t>15.</w:t>
      </w:r>
      <w:r w:rsidR="00D8651B">
        <w:rPr>
          <w:rFonts w:ascii="Times New Roman" w:hAnsi="Times New Roman" w:cs="Times New Roman"/>
          <w:b/>
          <w:sz w:val="26"/>
          <w:szCs w:val="26"/>
        </w:rPr>
        <w:t> </w:t>
      </w:r>
      <w:r w:rsidRPr="009973A4">
        <w:rPr>
          <w:rFonts w:ascii="Times New Roman" w:hAnsi="Times New Roman" w:cs="Times New Roman"/>
          <w:b/>
          <w:sz w:val="26"/>
          <w:szCs w:val="26"/>
        </w:rPr>
        <w:t xml:space="preserve">Требовании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 в </w:t>
      </w:r>
      <w:r w:rsidR="00D8651B">
        <w:rPr>
          <w:rFonts w:ascii="Times New Roman" w:hAnsi="Times New Roman" w:cs="Times New Roman"/>
          <w:b/>
          <w:sz w:val="26"/>
          <w:szCs w:val="26"/>
        </w:rPr>
        <w:t>т</w:t>
      </w:r>
      <w:r w:rsidRPr="009973A4">
        <w:rPr>
          <w:rFonts w:ascii="Times New Roman" w:hAnsi="Times New Roman" w:cs="Times New Roman"/>
          <w:b/>
          <w:sz w:val="26"/>
          <w:szCs w:val="26"/>
        </w:rPr>
        <w:t>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BD413F" w:rsidRPr="009973A4" w:rsidRDefault="00BD413F" w:rsidP="00693409">
      <w:pPr>
        <w:spacing w:after="0"/>
        <w:ind w:firstLine="709"/>
        <w:jc w:val="both"/>
        <w:rPr>
          <w:rFonts w:ascii="Times New Roman" w:hAnsi="Times New Roman" w:cs="Times New Roman"/>
          <w:sz w:val="26"/>
          <w:szCs w:val="26"/>
        </w:rPr>
      </w:pPr>
      <w:r w:rsidRPr="009973A4">
        <w:rPr>
          <w:rFonts w:ascii="Times New Roman" w:hAnsi="Times New Roman" w:cs="Times New Roman"/>
          <w:sz w:val="26"/>
          <w:szCs w:val="26"/>
        </w:rPr>
        <w:t>15.1.</w:t>
      </w:r>
      <w:r w:rsidR="00D8651B">
        <w:rPr>
          <w:rFonts w:ascii="Times New Roman" w:hAnsi="Times New Roman" w:cs="Times New Roman"/>
          <w:sz w:val="26"/>
          <w:szCs w:val="26"/>
        </w:rPr>
        <w:t> </w:t>
      </w:r>
      <w:r w:rsidRPr="009973A4">
        <w:rPr>
          <w:rFonts w:ascii="Times New Roman" w:hAnsi="Times New Roman" w:cs="Times New Roman"/>
          <w:sz w:val="26"/>
          <w:szCs w:val="26"/>
        </w:rPr>
        <w:t>Общие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w:t>
      </w:r>
    </w:p>
    <w:p w:rsidR="00BD413F" w:rsidRPr="009973A4" w:rsidRDefault="00BD413F" w:rsidP="00693409">
      <w:pPr>
        <w:spacing w:after="0"/>
        <w:ind w:firstLine="709"/>
        <w:jc w:val="both"/>
        <w:rPr>
          <w:rFonts w:ascii="Times New Roman" w:hAnsi="Times New Roman" w:cs="Times New Roman"/>
          <w:sz w:val="26"/>
          <w:szCs w:val="26"/>
        </w:rPr>
      </w:pPr>
      <w:r w:rsidRPr="009973A4">
        <w:rPr>
          <w:rFonts w:ascii="Times New Roman" w:hAnsi="Times New Roman" w:cs="Times New Roman"/>
          <w:sz w:val="26"/>
          <w:szCs w:val="26"/>
        </w:rPr>
        <w:t>Вход в помещения, в которых предоставляется муниципальная услуга, (далее - объект) должен быть оборудован информационной табличкой (вывеской), содержащей информацию о наименовании и режиме работы</w:t>
      </w:r>
      <w:r w:rsidR="00400A0B" w:rsidRPr="009973A4">
        <w:rPr>
          <w:rFonts w:ascii="Times New Roman" w:hAnsi="Times New Roman" w:cs="Times New Roman"/>
          <w:sz w:val="26"/>
          <w:szCs w:val="26"/>
        </w:rPr>
        <w:t xml:space="preserve"> Управления образования</w:t>
      </w:r>
      <w:r w:rsidRPr="009973A4">
        <w:rPr>
          <w:rFonts w:ascii="Times New Roman" w:hAnsi="Times New Roman" w:cs="Times New Roman"/>
          <w:sz w:val="26"/>
          <w:szCs w:val="26"/>
        </w:rPr>
        <w:t>, МФЦ.</w:t>
      </w:r>
    </w:p>
    <w:p w:rsidR="00BD413F" w:rsidRPr="009973A4" w:rsidRDefault="00BD413F" w:rsidP="00693409">
      <w:pPr>
        <w:spacing w:after="0"/>
        <w:ind w:firstLine="709"/>
        <w:jc w:val="both"/>
        <w:rPr>
          <w:rFonts w:ascii="Times New Roman" w:hAnsi="Times New Roman" w:cs="Times New Roman"/>
          <w:sz w:val="26"/>
          <w:szCs w:val="26"/>
        </w:rPr>
      </w:pPr>
      <w:r w:rsidRPr="009973A4">
        <w:rPr>
          <w:rFonts w:ascii="Times New Roman" w:hAnsi="Times New Roman" w:cs="Times New Roman"/>
          <w:sz w:val="26"/>
          <w:szCs w:val="26"/>
        </w:rPr>
        <w:t>Вход и выход из объекта оборудуются соответствующими указателями с автономными источниками бесперебойного питания.</w:t>
      </w:r>
    </w:p>
    <w:p w:rsidR="00BD413F" w:rsidRPr="009973A4" w:rsidRDefault="00BD413F" w:rsidP="00693409">
      <w:pPr>
        <w:spacing w:after="0"/>
        <w:ind w:firstLine="709"/>
        <w:jc w:val="both"/>
        <w:rPr>
          <w:rFonts w:ascii="Times New Roman" w:hAnsi="Times New Roman" w:cs="Times New Roman"/>
          <w:sz w:val="26"/>
          <w:szCs w:val="26"/>
        </w:rPr>
      </w:pPr>
      <w:r w:rsidRPr="009973A4">
        <w:rPr>
          <w:rFonts w:ascii="Times New Roman" w:hAnsi="Times New Roman" w:cs="Times New Roman"/>
          <w:sz w:val="26"/>
          <w:szCs w:val="26"/>
        </w:rPr>
        <w:t>Зал ожидания должен соответствовать санитарно-эпидемиологическим правилам и нормам. Количество мест в зале ожидания определяется исходя из фактической загрузки и возможностей для их размещения в здании, но не может быть менее 3-х мест.</w:t>
      </w:r>
    </w:p>
    <w:p w:rsidR="00BD413F" w:rsidRPr="009973A4" w:rsidRDefault="00BD413F" w:rsidP="00693409">
      <w:pPr>
        <w:spacing w:after="0"/>
        <w:ind w:firstLine="709"/>
        <w:jc w:val="both"/>
        <w:rPr>
          <w:rFonts w:ascii="Times New Roman" w:hAnsi="Times New Roman" w:cs="Times New Roman"/>
          <w:sz w:val="26"/>
          <w:szCs w:val="26"/>
        </w:rPr>
      </w:pPr>
      <w:r w:rsidRPr="009973A4">
        <w:rPr>
          <w:rFonts w:ascii="Times New Roman" w:hAnsi="Times New Roman" w:cs="Times New Roman"/>
          <w:sz w:val="26"/>
          <w:szCs w:val="26"/>
        </w:rPr>
        <w:t>Зал ожидания укомплектовываются столами, стульями (кресельные секции, кресла, скамьи).</w:t>
      </w:r>
    </w:p>
    <w:p w:rsidR="00BD413F" w:rsidRPr="009973A4" w:rsidRDefault="00BD413F" w:rsidP="00693409">
      <w:pPr>
        <w:tabs>
          <w:tab w:val="left" w:pos="2544"/>
          <w:tab w:val="left" w:pos="5688"/>
          <w:tab w:val="left" w:pos="8174"/>
        </w:tabs>
        <w:spacing w:after="0"/>
        <w:ind w:firstLine="709"/>
        <w:jc w:val="both"/>
        <w:rPr>
          <w:rFonts w:ascii="Times New Roman" w:hAnsi="Times New Roman" w:cs="Times New Roman"/>
          <w:sz w:val="26"/>
          <w:szCs w:val="26"/>
        </w:rPr>
      </w:pPr>
      <w:r w:rsidRPr="009973A4">
        <w:rPr>
          <w:rFonts w:ascii="Times New Roman" w:hAnsi="Times New Roman" w:cs="Times New Roman"/>
          <w:sz w:val="26"/>
          <w:szCs w:val="26"/>
        </w:rPr>
        <w:t>Места для заполнения запросов о предоставлении муниципальной услуги обеспечиваются бланками заявлений, образцами для их заполнения, раздаточными информационными материалами, канцелярскими принадлежностями, укомплектовываются столами, стульями (кресельные секции, кресла, скамьи).</w:t>
      </w:r>
    </w:p>
    <w:p w:rsidR="00BD413F" w:rsidRPr="009973A4" w:rsidRDefault="00BD413F" w:rsidP="00693409">
      <w:pPr>
        <w:tabs>
          <w:tab w:val="left" w:pos="9619"/>
        </w:tabs>
        <w:spacing w:after="0"/>
        <w:ind w:firstLine="709"/>
        <w:jc w:val="both"/>
        <w:rPr>
          <w:rFonts w:ascii="Times New Roman" w:hAnsi="Times New Roman" w:cs="Times New Roman"/>
          <w:sz w:val="26"/>
          <w:szCs w:val="26"/>
        </w:rPr>
      </w:pPr>
      <w:r w:rsidRPr="009973A4">
        <w:rPr>
          <w:rFonts w:ascii="Times New Roman" w:hAnsi="Times New Roman" w:cs="Times New Roman"/>
          <w:sz w:val="26"/>
          <w:szCs w:val="26"/>
        </w:rPr>
        <w:t xml:space="preserve">Помещения для приема заявителей оборудуются информационными стендами или терминалами, содержащими сведения, указанные в пункте («Порядок информирования о предоставлении муниципальной услуги») </w:t>
      </w:r>
      <w:r w:rsidR="00400A0B" w:rsidRPr="009973A4">
        <w:rPr>
          <w:rFonts w:ascii="Times New Roman" w:hAnsi="Times New Roman" w:cs="Times New Roman"/>
          <w:sz w:val="26"/>
          <w:szCs w:val="26"/>
        </w:rPr>
        <w:t>а</w:t>
      </w:r>
      <w:r w:rsidRPr="009973A4">
        <w:rPr>
          <w:rFonts w:ascii="Times New Roman" w:hAnsi="Times New Roman" w:cs="Times New Roman"/>
          <w:sz w:val="26"/>
          <w:szCs w:val="26"/>
        </w:rPr>
        <w:t>дминистративного регламента, в визуальной, текстовой и (или) мультимедийной формах. Оформление визуальной, текстовой и (или) мультимедийной информации должно соответствовать оптимальному зрительному и слуховому восприятию этой информации гражданами.</w:t>
      </w:r>
    </w:p>
    <w:p w:rsidR="00BD413F" w:rsidRPr="009973A4" w:rsidRDefault="00BD413F" w:rsidP="00693409">
      <w:pPr>
        <w:spacing w:after="0"/>
        <w:ind w:firstLine="709"/>
        <w:jc w:val="both"/>
        <w:rPr>
          <w:rFonts w:ascii="Times New Roman" w:hAnsi="Times New Roman" w:cs="Times New Roman"/>
          <w:sz w:val="26"/>
          <w:szCs w:val="26"/>
        </w:rPr>
      </w:pPr>
      <w:r w:rsidRPr="009973A4">
        <w:rPr>
          <w:rFonts w:ascii="Times New Roman" w:hAnsi="Times New Roman" w:cs="Times New Roman"/>
          <w:sz w:val="26"/>
          <w:szCs w:val="26"/>
        </w:rPr>
        <w:t>Прием документов и выдача результатов предоставления муниципальной услуги осуществляется в специально оборудованных для этих целей помещениях, которые должны обеспечивать возможность реализации прав заявителей на предоставление муниципальной услуги, соответствовать комфортным условиям для заявителей и оптимальным условиям работы специалистов, участвующих в предоставлении муниципальной услуги.</w:t>
      </w:r>
    </w:p>
    <w:p w:rsidR="00BD413F" w:rsidRPr="009973A4" w:rsidRDefault="00BD413F" w:rsidP="00693409">
      <w:pPr>
        <w:spacing w:after="0"/>
        <w:ind w:firstLine="709"/>
        <w:jc w:val="both"/>
        <w:rPr>
          <w:rFonts w:ascii="Times New Roman" w:hAnsi="Times New Roman" w:cs="Times New Roman"/>
          <w:sz w:val="26"/>
          <w:szCs w:val="26"/>
        </w:rPr>
      </w:pPr>
      <w:r w:rsidRPr="009973A4">
        <w:rPr>
          <w:rFonts w:ascii="Times New Roman" w:hAnsi="Times New Roman" w:cs="Times New Roman"/>
          <w:sz w:val="26"/>
          <w:szCs w:val="26"/>
        </w:rPr>
        <w:t>Специалисты, ответственные за предоставление муниципальной услуги, на рабочих местах обеспечиваются табличками с указанием фамилии, имени, отчества (отчество указывается при его наличии) и занимаемой должности.</w:t>
      </w:r>
    </w:p>
    <w:p w:rsidR="00BD413F" w:rsidRPr="009973A4" w:rsidRDefault="00BD413F" w:rsidP="00693409">
      <w:pPr>
        <w:spacing w:after="0"/>
        <w:ind w:firstLine="709"/>
        <w:jc w:val="both"/>
        <w:rPr>
          <w:rFonts w:ascii="Times New Roman" w:hAnsi="Times New Roman" w:cs="Times New Roman"/>
          <w:sz w:val="26"/>
          <w:szCs w:val="26"/>
        </w:rPr>
      </w:pPr>
      <w:r w:rsidRPr="009973A4">
        <w:rPr>
          <w:rFonts w:ascii="Times New Roman" w:hAnsi="Times New Roman" w:cs="Times New Roman"/>
          <w:sz w:val="26"/>
          <w:szCs w:val="26"/>
        </w:rPr>
        <w:lastRenderedPageBreak/>
        <w:t>15.2.</w:t>
      </w:r>
      <w:r w:rsidR="00D8651B">
        <w:rPr>
          <w:rFonts w:ascii="Times New Roman" w:hAnsi="Times New Roman" w:cs="Times New Roman"/>
          <w:sz w:val="26"/>
          <w:szCs w:val="26"/>
        </w:rPr>
        <w:t> </w:t>
      </w:r>
      <w:r w:rsidRPr="009973A4">
        <w:rPr>
          <w:rFonts w:ascii="Times New Roman" w:hAnsi="Times New Roman" w:cs="Times New Roman"/>
          <w:sz w:val="26"/>
          <w:szCs w:val="26"/>
        </w:rPr>
        <w:t>Требования к обеспечению доступности для инвалидов объектов, зала ожидания, места для заполнения запросов о предоставлении муниципальной услуги, информационных стендов.</w:t>
      </w:r>
    </w:p>
    <w:p w:rsidR="00BD413F" w:rsidRPr="009973A4" w:rsidRDefault="00BD413F" w:rsidP="00693409">
      <w:pPr>
        <w:spacing w:after="0"/>
        <w:ind w:firstLine="709"/>
        <w:jc w:val="both"/>
        <w:rPr>
          <w:rFonts w:ascii="Times New Roman" w:hAnsi="Times New Roman" w:cs="Times New Roman"/>
          <w:sz w:val="26"/>
          <w:szCs w:val="26"/>
        </w:rPr>
      </w:pPr>
      <w:r w:rsidRPr="009973A4">
        <w:rPr>
          <w:rFonts w:ascii="Times New Roman" w:hAnsi="Times New Roman" w:cs="Times New Roman"/>
          <w:sz w:val="26"/>
          <w:szCs w:val="26"/>
        </w:rPr>
        <w:t>Для лиц с ограниченными возможностями здоровья обеспечиваются:</w:t>
      </w:r>
    </w:p>
    <w:p w:rsidR="00BD413F" w:rsidRPr="00D8651B" w:rsidRDefault="00BD413F" w:rsidP="00D8651B">
      <w:pPr>
        <w:pStyle w:val="a6"/>
        <w:widowControl w:val="0"/>
        <w:numPr>
          <w:ilvl w:val="0"/>
          <w:numId w:val="34"/>
        </w:numPr>
        <w:tabs>
          <w:tab w:val="left" w:pos="797"/>
        </w:tabs>
        <w:spacing w:after="0"/>
        <w:ind w:left="0" w:firstLine="709"/>
        <w:jc w:val="both"/>
        <w:rPr>
          <w:rFonts w:ascii="Times New Roman" w:hAnsi="Times New Roman" w:cs="Times New Roman"/>
          <w:sz w:val="26"/>
          <w:szCs w:val="26"/>
        </w:rPr>
      </w:pPr>
      <w:r w:rsidRPr="00D8651B">
        <w:rPr>
          <w:rFonts w:ascii="Times New Roman" w:hAnsi="Times New Roman" w:cs="Times New Roman"/>
          <w:sz w:val="26"/>
          <w:szCs w:val="26"/>
        </w:rPr>
        <w:t>возможность беспрепятственного входа в объекты и выхода из них;</w:t>
      </w:r>
    </w:p>
    <w:p w:rsidR="00BD413F" w:rsidRPr="00D8651B" w:rsidRDefault="00BD413F" w:rsidP="00D8651B">
      <w:pPr>
        <w:pStyle w:val="a6"/>
        <w:widowControl w:val="0"/>
        <w:numPr>
          <w:ilvl w:val="0"/>
          <w:numId w:val="34"/>
        </w:numPr>
        <w:tabs>
          <w:tab w:val="left" w:pos="745"/>
        </w:tabs>
        <w:spacing w:after="0"/>
        <w:ind w:left="0" w:firstLine="709"/>
        <w:jc w:val="both"/>
        <w:rPr>
          <w:rFonts w:ascii="Times New Roman" w:hAnsi="Times New Roman" w:cs="Times New Roman"/>
          <w:sz w:val="26"/>
          <w:szCs w:val="26"/>
        </w:rPr>
      </w:pPr>
      <w:r w:rsidRPr="00D8651B">
        <w:rPr>
          <w:rFonts w:ascii="Times New Roman" w:hAnsi="Times New Roman" w:cs="Times New Roman"/>
          <w:sz w:val="26"/>
          <w:szCs w:val="26"/>
        </w:rPr>
        <w:t>возможность самостоятельного передвижения по территории объекта в целях доступа к месту предоставления муниципальной услуги, в том числе с помощью работников объекта, предоставляющих муниципальные услуги, ассистивных и вспомогательных технологий, а также сменного кресла-коляски;</w:t>
      </w:r>
    </w:p>
    <w:p w:rsidR="00BD413F" w:rsidRPr="00D8651B" w:rsidRDefault="00BD413F" w:rsidP="00D8651B">
      <w:pPr>
        <w:pStyle w:val="a6"/>
        <w:widowControl w:val="0"/>
        <w:numPr>
          <w:ilvl w:val="0"/>
          <w:numId w:val="34"/>
        </w:numPr>
        <w:tabs>
          <w:tab w:val="left" w:pos="745"/>
        </w:tabs>
        <w:spacing w:after="0"/>
        <w:ind w:left="0" w:firstLine="709"/>
        <w:jc w:val="both"/>
        <w:rPr>
          <w:rFonts w:ascii="Times New Roman" w:hAnsi="Times New Roman" w:cs="Times New Roman"/>
          <w:sz w:val="26"/>
          <w:szCs w:val="26"/>
        </w:rPr>
      </w:pPr>
      <w:r w:rsidRPr="00D8651B">
        <w:rPr>
          <w:rFonts w:ascii="Times New Roman" w:hAnsi="Times New Roman" w:cs="Times New Roman"/>
          <w:sz w:val="26"/>
          <w:szCs w:val="26"/>
        </w:rPr>
        <w:t>возможность посадки в транспортное средство и высадки из него перед входом в объект, в том числе с использованием кресла-коляски и, при необходимости, с помощью работников объекта;</w:t>
      </w:r>
    </w:p>
    <w:p w:rsidR="00BD413F" w:rsidRPr="00D8651B" w:rsidRDefault="00BD413F" w:rsidP="00D8651B">
      <w:pPr>
        <w:pStyle w:val="a6"/>
        <w:widowControl w:val="0"/>
        <w:numPr>
          <w:ilvl w:val="0"/>
          <w:numId w:val="34"/>
        </w:numPr>
        <w:tabs>
          <w:tab w:val="left" w:pos="750"/>
        </w:tabs>
        <w:spacing w:after="0"/>
        <w:ind w:left="0" w:firstLine="709"/>
        <w:jc w:val="both"/>
        <w:rPr>
          <w:rFonts w:ascii="Times New Roman" w:hAnsi="Times New Roman" w:cs="Times New Roman"/>
          <w:sz w:val="26"/>
          <w:szCs w:val="26"/>
        </w:rPr>
      </w:pPr>
      <w:r w:rsidRPr="00D8651B">
        <w:rPr>
          <w:rFonts w:ascii="Times New Roman" w:hAnsi="Times New Roman" w:cs="Times New Roman"/>
          <w:sz w:val="26"/>
          <w:szCs w:val="26"/>
        </w:rPr>
        <w:t>содействие инвалиду при входе в объект и выходе из него, информирование инвалида о доступных маршрутах общественного транспорта;</w:t>
      </w:r>
    </w:p>
    <w:p w:rsidR="00BD413F" w:rsidRPr="00D8651B" w:rsidRDefault="00BD413F" w:rsidP="00D8651B">
      <w:pPr>
        <w:pStyle w:val="a6"/>
        <w:widowControl w:val="0"/>
        <w:numPr>
          <w:ilvl w:val="0"/>
          <w:numId w:val="34"/>
        </w:numPr>
        <w:tabs>
          <w:tab w:val="left" w:pos="740"/>
        </w:tabs>
        <w:spacing w:after="0"/>
        <w:ind w:left="0" w:firstLine="709"/>
        <w:jc w:val="both"/>
        <w:rPr>
          <w:rFonts w:ascii="Times New Roman" w:hAnsi="Times New Roman" w:cs="Times New Roman"/>
          <w:sz w:val="26"/>
          <w:szCs w:val="26"/>
        </w:rPr>
      </w:pPr>
      <w:r w:rsidRPr="00D8651B">
        <w:rPr>
          <w:rFonts w:ascii="Times New Roman" w:hAnsi="Times New Roman" w:cs="Times New Roman"/>
          <w:sz w:val="26"/>
          <w:szCs w:val="26"/>
        </w:rPr>
        <w:t>сопровождение инвалидов, имеющих стойкие расстройства функции зрения и самостоятельного передвижения по территории объекта и оказание им помощи в помещениях, где предоставляется муниципальная услуга;</w:t>
      </w:r>
    </w:p>
    <w:p w:rsidR="00BD413F" w:rsidRPr="00D8651B" w:rsidRDefault="00BD413F" w:rsidP="00CF4514">
      <w:pPr>
        <w:pStyle w:val="a6"/>
        <w:widowControl w:val="0"/>
        <w:numPr>
          <w:ilvl w:val="0"/>
          <w:numId w:val="34"/>
        </w:numPr>
        <w:tabs>
          <w:tab w:val="left" w:pos="0"/>
        </w:tabs>
        <w:spacing w:after="0"/>
        <w:ind w:left="0" w:firstLine="709"/>
        <w:jc w:val="both"/>
        <w:rPr>
          <w:rFonts w:ascii="Times New Roman" w:hAnsi="Times New Roman" w:cs="Times New Roman"/>
          <w:sz w:val="26"/>
          <w:szCs w:val="26"/>
        </w:rPr>
      </w:pPr>
      <w:r w:rsidRPr="00D8651B">
        <w:rPr>
          <w:rFonts w:ascii="Times New Roman" w:hAnsi="Times New Roman" w:cs="Times New Roman"/>
          <w:sz w:val="26"/>
          <w:szCs w:val="26"/>
        </w:rPr>
        <w:t>надлежащее размещение носителей информации, необходимой для обеспечения беспрепятственного доступа инвалидов к объектам и услугам, с учетом ограничений их жизнедеятельности, в том числе дублирование необходимой для получения услуги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BD413F" w:rsidRPr="00D8651B" w:rsidRDefault="00BD413F" w:rsidP="00D8651B">
      <w:pPr>
        <w:pStyle w:val="a6"/>
        <w:widowControl w:val="0"/>
        <w:numPr>
          <w:ilvl w:val="0"/>
          <w:numId w:val="34"/>
        </w:numPr>
        <w:tabs>
          <w:tab w:val="left" w:pos="817"/>
        </w:tabs>
        <w:spacing w:after="0"/>
        <w:ind w:left="0" w:firstLine="709"/>
        <w:jc w:val="both"/>
        <w:rPr>
          <w:rFonts w:ascii="Times New Roman" w:hAnsi="Times New Roman" w:cs="Times New Roman"/>
          <w:sz w:val="26"/>
          <w:szCs w:val="26"/>
        </w:rPr>
      </w:pPr>
      <w:r w:rsidRPr="00D8651B">
        <w:rPr>
          <w:rFonts w:ascii="Times New Roman" w:hAnsi="Times New Roman" w:cs="Times New Roman"/>
          <w:sz w:val="26"/>
          <w:szCs w:val="26"/>
        </w:rPr>
        <w:t>допуск сурдопереводчика и тифлосурдопереводчика;</w:t>
      </w:r>
    </w:p>
    <w:p w:rsidR="00BD413F" w:rsidRPr="00D8651B" w:rsidRDefault="00BD413F" w:rsidP="00D8651B">
      <w:pPr>
        <w:pStyle w:val="a6"/>
        <w:widowControl w:val="0"/>
        <w:numPr>
          <w:ilvl w:val="0"/>
          <w:numId w:val="34"/>
        </w:numPr>
        <w:tabs>
          <w:tab w:val="left" w:pos="817"/>
        </w:tabs>
        <w:spacing w:after="0"/>
        <w:ind w:left="0" w:firstLine="709"/>
        <w:jc w:val="both"/>
        <w:rPr>
          <w:rFonts w:ascii="Times New Roman" w:hAnsi="Times New Roman" w:cs="Times New Roman"/>
          <w:sz w:val="26"/>
          <w:szCs w:val="26"/>
        </w:rPr>
      </w:pPr>
      <w:r w:rsidRPr="00D8651B">
        <w:rPr>
          <w:rFonts w:ascii="Times New Roman" w:hAnsi="Times New Roman" w:cs="Times New Roman"/>
          <w:sz w:val="26"/>
          <w:szCs w:val="26"/>
        </w:rPr>
        <w:t>допуск собаки-проводника в здания, где предоставляется муниципальная услуга, при наличии документа, подтверждающего ее специальное обучение, выданного по форме и в порядке, утвержденных приказом Министерства труда и социальной защиты Российской Федерации от 22 июня 2015 года № 386н.</w:t>
      </w:r>
    </w:p>
    <w:p w:rsidR="00BD413F" w:rsidRPr="00D8651B" w:rsidRDefault="00BD413F" w:rsidP="00D8651B">
      <w:pPr>
        <w:pStyle w:val="a6"/>
        <w:widowControl w:val="0"/>
        <w:numPr>
          <w:ilvl w:val="0"/>
          <w:numId w:val="34"/>
        </w:numPr>
        <w:tabs>
          <w:tab w:val="left" w:pos="817"/>
        </w:tabs>
        <w:spacing w:after="0"/>
        <w:ind w:left="0" w:firstLine="709"/>
        <w:jc w:val="both"/>
        <w:rPr>
          <w:rFonts w:ascii="Times New Roman" w:hAnsi="Times New Roman" w:cs="Times New Roman"/>
          <w:sz w:val="26"/>
          <w:szCs w:val="26"/>
        </w:rPr>
      </w:pPr>
      <w:r w:rsidRPr="00D8651B">
        <w:rPr>
          <w:rFonts w:ascii="Times New Roman" w:hAnsi="Times New Roman" w:cs="Times New Roman"/>
          <w:sz w:val="26"/>
          <w:szCs w:val="26"/>
        </w:rPr>
        <w:t>оказание инвалидам помощи в преодолении барьеров, мешающих получению ими муниципальной услуги наравне с другими лицами.</w:t>
      </w:r>
    </w:p>
    <w:p w:rsidR="00BD413F" w:rsidRPr="009973A4" w:rsidRDefault="00BD413F" w:rsidP="00693409">
      <w:pPr>
        <w:spacing w:after="0"/>
        <w:ind w:firstLine="709"/>
        <w:jc w:val="both"/>
        <w:rPr>
          <w:rFonts w:ascii="Times New Roman" w:hAnsi="Times New Roman" w:cs="Times New Roman"/>
          <w:sz w:val="26"/>
          <w:szCs w:val="26"/>
        </w:rPr>
      </w:pPr>
      <w:r w:rsidRPr="009973A4">
        <w:rPr>
          <w:rFonts w:ascii="Times New Roman" w:hAnsi="Times New Roman" w:cs="Times New Roman"/>
          <w:sz w:val="26"/>
          <w:szCs w:val="26"/>
        </w:rPr>
        <w:t>В залах ожидания должно быть предусмотрено не менее одного места для инвалида, передвигающегося на кресле-коляске или пользующегося костылями (тростью), а также для его сопровождающего.</w:t>
      </w:r>
    </w:p>
    <w:p w:rsidR="00BD413F" w:rsidRPr="009973A4" w:rsidRDefault="00BD413F" w:rsidP="00693409">
      <w:pPr>
        <w:spacing w:after="0"/>
        <w:ind w:firstLine="709"/>
        <w:jc w:val="both"/>
        <w:rPr>
          <w:rFonts w:ascii="Times New Roman" w:hAnsi="Times New Roman" w:cs="Times New Roman"/>
          <w:sz w:val="26"/>
          <w:szCs w:val="26"/>
        </w:rPr>
      </w:pPr>
      <w:r w:rsidRPr="009973A4">
        <w:rPr>
          <w:rFonts w:ascii="Times New Roman" w:hAnsi="Times New Roman" w:cs="Times New Roman"/>
          <w:sz w:val="26"/>
          <w:szCs w:val="26"/>
        </w:rPr>
        <w:t>Информационные стенды, а также столы (стойки) для оформления документов размещаются в местах, обеспечивающих свободный доступ к ним лиц, имеющих ограничения к передвижению, в том числе инвалидов - колясочников.</w:t>
      </w:r>
    </w:p>
    <w:p w:rsidR="00BD413F" w:rsidRPr="009973A4" w:rsidRDefault="00BD413F" w:rsidP="00693409">
      <w:pPr>
        <w:spacing w:after="0"/>
        <w:ind w:firstLine="709"/>
        <w:jc w:val="both"/>
        <w:rPr>
          <w:rFonts w:ascii="Times New Roman" w:hAnsi="Times New Roman" w:cs="Times New Roman"/>
          <w:sz w:val="26"/>
          <w:szCs w:val="26"/>
        </w:rPr>
      </w:pPr>
      <w:r w:rsidRPr="009973A4">
        <w:rPr>
          <w:rFonts w:ascii="Times New Roman" w:hAnsi="Times New Roman" w:cs="Times New Roman"/>
          <w:sz w:val="26"/>
          <w:szCs w:val="26"/>
        </w:rPr>
        <w:t>С целью правильной и безопасной ориентации заявителей - инвалидов в помещениях объекта на видных местах должны быть размещены тактильные мнемосхемы, отображающие план размещения данных помещений, а также план эвакуации граждан в случае пожара.</w:t>
      </w:r>
    </w:p>
    <w:p w:rsidR="00BD413F" w:rsidRPr="009973A4" w:rsidRDefault="00BD413F" w:rsidP="00693409">
      <w:pPr>
        <w:spacing w:after="0"/>
        <w:ind w:firstLine="709"/>
        <w:jc w:val="both"/>
        <w:rPr>
          <w:rFonts w:ascii="Times New Roman" w:hAnsi="Times New Roman" w:cs="Times New Roman"/>
          <w:sz w:val="26"/>
          <w:szCs w:val="26"/>
        </w:rPr>
      </w:pPr>
      <w:r w:rsidRPr="009973A4">
        <w:rPr>
          <w:rFonts w:ascii="Times New Roman" w:hAnsi="Times New Roman" w:cs="Times New Roman"/>
          <w:sz w:val="26"/>
          <w:szCs w:val="26"/>
        </w:rPr>
        <w:lastRenderedPageBreak/>
        <w:t>Территория, прилегающая к объекту, оборудуется, по возможности, местами для парковки автотранспортных средств, включая автотранспортные средства инвалидов.</w:t>
      </w:r>
    </w:p>
    <w:p w:rsidR="00BD413F" w:rsidRPr="009973A4" w:rsidRDefault="00BD413F" w:rsidP="00693409">
      <w:pPr>
        <w:spacing w:after="0"/>
        <w:ind w:firstLine="709"/>
        <w:jc w:val="both"/>
        <w:rPr>
          <w:rFonts w:ascii="Times New Roman" w:hAnsi="Times New Roman" w:cs="Times New Roman"/>
          <w:sz w:val="26"/>
          <w:szCs w:val="26"/>
        </w:rPr>
      </w:pPr>
      <w:r w:rsidRPr="009973A4">
        <w:rPr>
          <w:rFonts w:ascii="Times New Roman" w:hAnsi="Times New Roman" w:cs="Times New Roman"/>
          <w:sz w:val="26"/>
          <w:szCs w:val="26"/>
        </w:rPr>
        <w:t>Личный уход за получателем муниципальной услуги из числа инвалидов (медицинские процедуры, помощь в принятии пищи и лекарств, в выполнении санитарно-гигиенических процедур) обеспечивается инвалидом самостоятельно либо при помощи сопровождающих лиц.</w:t>
      </w:r>
    </w:p>
    <w:p w:rsidR="00BD413F" w:rsidRDefault="00BD413F" w:rsidP="00693409">
      <w:pPr>
        <w:autoSpaceDE w:val="0"/>
        <w:autoSpaceDN w:val="0"/>
        <w:adjustRightInd w:val="0"/>
        <w:spacing w:after="0"/>
        <w:ind w:firstLine="709"/>
        <w:jc w:val="both"/>
        <w:rPr>
          <w:rFonts w:ascii="Times New Roman" w:hAnsi="Times New Roman" w:cs="Times New Roman"/>
          <w:sz w:val="26"/>
          <w:szCs w:val="26"/>
        </w:rPr>
      </w:pPr>
      <w:r w:rsidRPr="009973A4">
        <w:rPr>
          <w:rFonts w:ascii="Times New Roman" w:hAnsi="Times New Roman" w:cs="Times New Roman"/>
          <w:sz w:val="26"/>
          <w:szCs w:val="26"/>
        </w:rPr>
        <w:t>15.3.</w:t>
      </w:r>
      <w:r w:rsidR="00534EBC">
        <w:rPr>
          <w:rFonts w:ascii="Times New Roman" w:hAnsi="Times New Roman" w:cs="Times New Roman"/>
          <w:sz w:val="26"/>
          <w:szCs w:val="26"/>
        </w:rPr>
        <w:t> </w:t>
      </w:r>
      <w:r w:rsidRPr="009973A4">
        <w:rPr>
          <w:rFonts w:ascii="Times New Roman" w:hAnsi="Times New Roman" w:cs="Times New Roman"/>
          <w:sz w:val="26"/>
          <w:szCs w:val="26"/>
        </w:rPr>
        <w:t>Положения подпункта 15.2 настоящего пункта административного регламента в части обеспечения доступности для инвалидов объектов применяется с 1 июля 2016 года исключительно ко вновь вводимым в эксплуатацию или прошедшим реконструкцию, модернизацию указанным объектам.</w:t>
      </w:r>
    </w:p>
    <w:p w:rsidR="00693409" w:rsidRPr="009973A4" w:rsidRDefault="00693409" w:rsidP="00693409">
      <w:pPr>
        <w:autoSpaceDE w:val="0"/>
        <w:autoSpaceDN w:val="0"/>
        <w:adjustRightInd w:val="0"/>
        <w:spacing w:after="0"/>
        <w:ind w:firstLine="709"/>
        <w:jc w:val="both"/>
        <w:rPr>
          <w:rFonts w:ascii="Times New Roman" w:hAnsi="Times New Roman" w:cs="Times New Roman"/>
          <w:sz w:val="26"/>
          <w:szCs w:val="26"/>
        </w:rPr>
      </w:pPr>
    </w:p>
    <w:p w:rsidR="00534EBC" w:rsidRPr="009973A4" w:rsidRDefault="008727F4" w:rsidP="00693409">
      <w:pPr>
        <w:autoSpaceDE w:val="0"/>
        <w:autoSpaceDN w:val="0"/>
        <w:adjustRightInd w:val="0"/>
        <w:spacing w:after="0"/>
        <w:jc w:val="center"/>
        <w:rPr>
          <w:rFonts w:ascii="Times New Roman" w:hAnsi="Times New Roman" w:cs="Times New Roman"/>
          <w:b/>
          <w:sz w:val="26"/>
          <w:szCs w:val="26"/>
        </w:rPr>
      </w:pPr>
      <w:r w:rsidRPr="009973A4">
        <w:rPr>
          <w:rFonts w:ascii="Times New Roman" w:hAnsi="Times New Roman" w:cs="Times New Roman"/>
          <w:b/>
          <w:sz w:val="26"/>
          <w:szCs w:val="26"/>
        </w:rPr>
        <w:t>1</w:t>
      </w:r>
      <w:r w:rsidR="001E3EED" w:rsidRPr="009973A4">
        <w:rPr>
          <w:rFonts w:ascii="Times New Roman" w:hAnsi="Times New Roman" w:cs="Times New Roman"/>
          <w:b/>
          <w:sz w:val="26"/>
          <w:szCs w:val="26"/>
        </w:rPr>
        <w:t>6</w:t>
      </w:r>
      <w:r w:rsidRPr="009973A4">
        <w:rPr>
          <w:rFonts w:ascii="Times New Roman" w:hAnsi="Times New Roman" w:cs="Times New Roman"/>
          <w:b/>
          <w:sz w:val="26"/>
          <w:szCs w:val="26"/>
        </w:rPr>
        <w:t>.</w:t>
      </w:r>
      <w:r w:rsidR="00DB6683">
        <w:rPr>
          <w:rFonts w:ascii="Times New Roman" w:hAnsi="Times New Roman" w:cs="Times New Roman"/>
          <w:b/>
          <w:sz w:val="26"/>
          <w:szCs w:val="26"/>
        </w:rPr>
        <w:t> </w:t>
      </w:r>
      <w:r w:rsidRPr="009973A4">
        <w:rPr>
          <w:rFonts w:ascii="Times New Roman" w:hAnsi="Times New Roman" w:cs="Times New Roman"/>
          <w:b/>
          <w:sz w:val="26"/>
          <w:szCs w:val="26"/>
        </w:rPr>
        <w:t>Показатели доступности и качества муниципальной услуги</w:t>
      </w:r>
    </w:p>
    <w:p w:rsidR="00930A56" w:rsidRPr="009973A4" w:rsidRDefault="008727F4" w:rsidP="00693409">
      <w:pPr>
        <w:autoSpaceDE w:val="0"/>
        <w:autoSpaceDN w:val="0"/>
        <w:adjustRightInd w:val="0"/>
        <w:spacing w:after="0"/>
        <w:ind w:firstLine="709"/>
        <w:jc w:val="both"/>
        <w:rPr>
          <w:rFonts w:ascii="Times New Roman" w:hAnsi="Times New Roman" w:cs="Times New Roman"/>
          <w:sz w:val="26"/>
          <w:szCs w:val="26"/>
        </w:rPr>
      </w:pPr>
      <w:r w:rsidRPr="009973A4">
        <w:rPr>
          <w:rFonts w:ascii="Times New Roman" w:hAnsi="Times New Roman" w:cs="Times New Roman"/>
          <w:sz w:val="26"/>
          <w:szCs w:val="26"/>
        </w:rPr>
        <w:t>1</w:t>
      </w:r>
      <w:r w:rsidR="001E3EED" w:rsidRPr="009973A4">
        <w:rPr>
          <w:rFonts w:ascii="Times New Roman" w:hAnsi="Times New Roman" w:cs="Times New Roman"/>
          <w:sz w:val="26"/>
          <w:szCs w:val="26"/>
        </w:rPr>
        <w:t>6</w:t>
      </w:r>
      <w:r w:rsidRPr="009973A4">
        <w:rPr>
          <w:rFonts w:ascii="Times New Roman" w:hAnsi="Times New Roman" w:cs="Times New Roman"/>
          <w:sz w:val="26"/>
          <w:szCs w:val="26"/>
        </w:rPr>
        <w:t>.1.</w:t>
      </w:r>
      <w:r w:rsidR="00534EBC">
        <w:rPr>
          <w:rFonts w:ascii="Times New Roman" w:hAnsi="Times New Roman" w:cs="Times New Roman"/>
          <w:sz w:val="26"/>
          <w:szCs w:val="26"/>
        </w:rPr>
        <w:t> </w:t>
      </w:r>
      <w:r w:rsidRPr="009973A4">
        <w:rPr>
          <w:rFonts w:ascii="Times New Roman" w:hAnsi="Times New Roman" w:cs="Times New Roman"/>
          <w:sz w:val="26"/>
          <w:szCs w:val="26"/>
        </w:rPr>
        <w:t>Показател</w:t>
      </w:r>
      <w:r w:rsidR="004F32F5" w:rsidRPr="009973A4">
        <w:rPr>
          <w:rFonts w:ascii="Times New Roman" w:hAnsi="Times New Roman" w:cs="Times New Roman"/>
          <w:sz w:val="26"/>
          <w:szCs w:val="26"/>
        </w:rPr>
        <w:t>ями</w:t>
      </w:r>
      <w:r w:rsidRPr="009973A4">
        <w:rPr>
          <w:rFonts w:ascii="Times New Roman" w:hAnsi="Times New Roman" w:cs="Times New Roman"/>
          <w:sz w:val="26"/>
          <w:szCs w:val="26"/>
        </w:rPr>
        <w:t xml:space="preserve"> доступности</w:t>
      </w:r>
      <w:r w:rsidR="004F32F5" w:rsidRPr="009973A4">
        <w:rPr>
          <w:rFonts w:ascii="Times New Roman" w:hAnsi="Times New Roman" w:cs="Times New Roman"/>
          <w:sz w:val="26"/>
          <w:szCs w:val="26"/>
        </w:rPr>
        <w:t xml:space="preserve"> и качества</w:t>
      </w:r>
      <w:r w:rsidRPr="009973A4">
        <w:rPr>
          <w:rFonts w:ascii="Times New Roman" w:hAnsi="Times New Roman" w:cs="Times New Roman"/>
          <w:sz w:val="26"/>
          <w:szCs w:val="26"/>
        </w:rPr>
        <w:t xml:space="preserve"> муниципальной </w:t>
      </w:r>
      <w:r w:rsidR="00EA0B32" w:rsidRPr="009973A4">
        <w:rPr>
          <w:rFonts w:ascii="Times New Roman" w:hAnsi="Times New Roman" w:cs="Times New Roman"/>
          <w:sz w:val="26"/>
          <w:szCs w:val="26"/>
        </w:rPr>
        <w:t xml:space="preserve">услуги </w:t>
      </w:r>
      <w:r w:rsidR="00930A56" w:rsidRPr="009973A4">
        <w:rPr>
          <w:rFonts w:ascii="Times New Roman" w:hAnsi="Times New Roman" w:cs="Times New Roman"/>
          <w:sz w:val="26"/>
          <w:szCs w:val="26"/>
        </w:rPr>
        <w:t xml:space="preserve">определяются как выполнение </w:t>
      </w:r>
      <w:r w:rsidR="0063008C" w:rsidRPr="009973A4">
        <w:rPr>
          <w:rFonts w:ascii="Times New Roman" w:hAnsi="Times New Roman" w:cs="Times New Roman"/>
          <w:sz w:val="26"/>
          <w:szCs w:val="26"/>
        </w:rPr>
        <w:t>Управлением образования</w:t>
      </w:r>
      <w:r w:rsidR="00534EBC">
        <w:rPr>
          <w:rFonts w:ascii="Times New Roman" w:hAnsi="Times New Roman" w:cs="Times New Roman"/>
          <w:sz w:val="26"/>
          <w:szCs w:val="26"/>
        </w:rPr>
        <w:t>,</w:t>
      </w:r>
      <w:r w:rsidR="00930A56" w:rsidRPr="009973A4">
        <w:rPr>
          <w:rFonts w:ascii="Times New Roman" w:hAnsi="Times New Roman" w:cs="Times New Roman"/>
          <w:sz w:val="26"/>
          <w:szCs w:val="26"/>
        </w:rPr>
        <w:t xml:space="preserve"> взятых на себя обязательств по предоставлению муниципальной услуги в соответствии со стандартом ее предоставления и оцениваются следующим образом: </w:t>
      </w:r>
    </w:p>
    <w:p w:rsidR="00930A56" w:rsidRPr="009973A4" w:rsidRDefault="00930A56" w:rsidP="00693409">
      <w:pPr>
        <w:pStyle w:val="a6"/>
        <w:numPr>
          <w:ilvl w:val="0"/>
          <w:numId w:val="4"/>
        </w:numPr>
        <w:autoSpaceDE w:val="0"/>
        <w:autoSpaceDN w:val="0"/>
        <w:adjustRightInd w:val="0"/>
        <w:spacing w:after="0"/>
        <w:ind w:left="0" w:firstLine="709"/>
        <w:jc w:val="both"/>
        <w:rPr>
          <w:rFonts w:ascii="Times New Roman" w:hAnsi="Times New Roman" w:cs="Times New Roman"/>
          <w:sz w:val="26"/>
          <w:szCs w:val="26"/>
        </w:rPr>
      </w:pPr>
      <w:r w:rsidRPr="009973A4">
        <w:rPr>
          <w:rFonts w:ascii="Times New Roman" w:hAnsi="Times New Roman" w:cs="Times New Roman"/>
          <w:sz w:val="26"/>
          <w:szCs w:val="26"/>
        </w:rPr>
        <w:t xml:space="preserve">доступность: </w:t>
      </w:r>
    </w:p>
    <w:p w:rsidR="00930A56" w:rsidRPr="009973A4" w:rsidRDefault="00930A56" w:rsidP="00693409">
      <w:pPr>
        <w:pStyle w:val="Default"/>
        <w:spacing w:line="276" w:lineRule="auto"/>
        <w:ind w:firstLine="709"/>
        <w:jc w:val="both"/>
        <w:rPr>
          <w:color w:val="auto"/>
          <w:sz w:val="26"/>
          <w:szCs w:val="26"/>
        </w:rPr>
      </w:pPr>
      <w:r w:rsidRPr="009973A4">
        <w:rPr>
          <w:color w:val="auto"/>
          <w:sz w:val="26"/>
          <w:szCs w:val="26"/>
        </w:rPr>
        <w:t xml:space="preserve">% (доля) заявителей (представителей заявителя), ожидающих получения муниципальной услуги в очереди не более 15 минут, - </w:t>
      </w:r>
      <w:r w:rsidR="00A47D38" w:rsidRPr="009973A4">
        <w:rPr>
          <w:color w:val="auto"/>
          <w:sz w:val="26"/>
          <w:szCs w:val="26"/>
        </w:rPr>
        <w:t xml:space="preserve">100 </w:t>
      </w:r>
      <w:r w:rsidRPr="009973A4">
        <w:rPr>
          <w:color w:val="auto"/>
          <w:sz w:val="26"/>
          <w:szCs w:val="26"/>
        </w:rPr>
        <w:t xml:space="preserve">процентов; </w:t>
      </w:r>
    </w:p>
    <w:p w:rsidR="00930A56" w:rsidRPr="009973A4" w:rsidRDefault="00930A56" w:rsidP="00693409">
      <w:pPr>
        <w:pStyle w:val="Default"/>
        <w:spacing w:line="276" w:lineRule="auto"/>
        <w:ind w:firstLine="709"/>
        <w:jc w:val="both"/>
        <w:rPr>
          <w:color w:val="auto"/>
          <w:sz w:val="26"/>
          <w:szCs w:val="26"/>
        </w:rPr>
      </w:pPr>
      <w:r w:rsidRPr="009973A4">
        <w:rPr>
          <w:color w:val="auto"/>
          <w:sz w:val="26"/>
          <w:szCs w:val="26"/>
        </w:rPr>
        <w:t xml:space="preserve">% (доля) заявителей (представителей заявителя), удовлетворенных полнотой и доступностью информации о порядке предоставления муниципальной услуги, - </w:t>
      </w:r>
      <w:r w:rsidR="004329A7" w:rsidRPr="009973A4">
        <w:rPr>
          <w:color w:val="auto"/>
          <w:sz w:val="26"/>
          <w:szCs w:val="26"/>
        </w:rPr>
        <w:t>90</w:t>
      </w:r>
      <w:r w:rsidRPr="009973A4">
        <w:rPr>
          <w:color w:val="auto"/>
          <w:sz w:val="26"/>
          <w:szCs w:val="26"/>
        </w:rPr>
        <w:t xml:space="preserve"> процентов; </w:t>
      </w:r>
    </w:p>
    <w:p w:rsidR="00DD3D8A" w:rsidRPr="009973A4" w:rsidRDefault="00930A56" w:rsidP="00693409">
      <w:pPr>
        <w:pStyle w:val="Default"/>
        <w:spacing w:line="276" w:lineRule="auto"/>
        <w:ind w:firstLine="709"/>
        <w:jc w:val="both"/>
        <w:rPr>
          <w:color w:val="auto"/>
          <w:sz w:val="26"/>
          <w:szCs w:val="26"/>
        </w:rPr>
      </w:pPr>
      <w:r w:rsidRPr="009973A4">
        <w:rPr>
          <w:color w:val="auto"/>
          <w:sz w:val="26"/>
          <w:szCs w:val="26"/>
        </w:rPr>
        <w:t xml:space="preserve">% (доля) заявителей (представителей заявителя), для которых доступна информация о получении муниципальной услуги с использованием информационно-телекоммуникационных сетей, доступ к которым не ограничен определенным кругом лиц (включая сеть Интернет), - </w:t>
      </w:r>
      <w:r w:rsidR="00D96C23" w:rsidRPr="009973A4">
        <w:rPr>
          <w:color w:val="auto"/>
          <w:sz w:val="26"/>
          <w:szCs w:val="26"/>
        </w:rPr>
        <w:t>100</w:t>
      </w:r>
      <w:r w:rsidRPr="009973A4">
        <w:rPr>
          <w:color w:val="auto"/>
          <w:sz w:val="26"/>
          <w:szCs w:val="26"/>
        </w:rPr>
        <w:t xml:space="preserve"> процентов; </w:t>
      </w:r>
    </w:p>
    <w:p w:rsidR="007943A0" w:rsidRPr="009973A4" w:rsidRDefault="00930A56" w:rsidP="00693409">
      <w:pPr>
        <w:pStyle w:val="Default"/>
        <w:spacing w:line="276" w:lineRule="auto"/>
        <w:ind w:firstLine="709"/>
        <w:jc w:val="both"/>
        <w:rPr>
          <w:color w:val="auto"/>
          <w:sz w:val="26"/>
          <w:szCs w:val="26"/>
        </w:rPr>
      </w:pPr>
      <w:r w:rsidRPr="009973A4">
        <w:rPr>
          <w:color w:val="auto"/>
          <w:sz w:val="26"/>
          <w:szCs w:val="26"/>
        </w:rPr>
        <w:t xml:space="preserve">% (доля) случаев предоставления муниципальной услуги в установленные сроки со дня поступления заявки - </w:t>
      </w:r>
      <w:r w:rsidR="006837E7" w:rsidRPr="009973A4">
        <w:rPr>
          <w:color w:val="auto"/>
          <w:sz w:val="26"/>
          <w:szCs w:val="26"/>
        </w:rPr>
        <w:t>100</w:t>
      </w:r>
      <w:r w:rsidRPr="009973A4">
        <w:rPr>
          <w:color w:val="auto"/>
          <w:sz w:val="26"/>
          <w:szCs w:val="26"/>
        </w:rPr>
        <w:t xml:space="preserve"> процентов; </w:t>
      </w:r>
    </w:p>
    <w:p w:rsidR="007943A0" w:rsidRPr="009973A4" w:rsidRDefault="007943A0" w:rsidP="00693409">
      <w:pPr>
        <w:pStyle w:val="Default"/>
        <w:spacing w:line="276" w:lineRule="auto"/>
        <w:ind w:firstLine="709"/>
        <w:jc w:val="both"/>
        <w:rPr>
          <w:color w:val="auto"/>
          <w:sz w:val="26"/>
          <w:szCs w:val="26"/>
        </w:rPr>
      </w:pPr>
      <w:r w:rsidRPr="009973A4">
        <w:rPr>
          <w:color w:val="auto"/>
          <w:sz w:val="26"/>
          <w:szCs w:val="26"/>
        </w:rPr>
        <w:t xml:space="preserve">% (доля) случаев предоставления </w:t>
      </w:r>
      <w:r w:rsidR="005C7F1A" w:rsidRPr="009973A4">
        <w:rPr>
          <w:color w:val="auto"/>
          <w:sz w:val="26"/>
          <w:szCs w:val="26"/>
        </w:rPr>
        <w:t>муниципальной</w:t>
      </w:r>
      <w:r w:rsidRPr="009973A4">
        <w:rPr>
          <w:color w:val="auto"/>
          <w:sz w:val="26"/>
          <w:szCs w:val="26"/>
        </w:rPr>
        <w:t xml:space="preserve"> услуги, за получением которой заявитель (уполномоченный представитель) обратился с заявлением о предоставлении </w:t>
      </w:r>
      <w:r w:rsidR="005C7F1A" w:rsidRPr="009973A4">
        <w:rPr>
          <w:color w:val="auto"/>
          <w:sz w:val="26"/>
          <w:szCs w:val="26"/>
        </w:rPr>
        <w:t>муниципальной</w:t>
      </w:r>
      <w:r w:rsidR="00D62F61" w:rsidRPr="009973A4">
        <w:rPr>
          <w:color w:val="auto"/>
          <w:sz w:val="26"/>
          <w:szCs w:val="26"/>
        </w:rPr>
        <w:t xml:space="preserve"> услуги через МФЦ – 90</w:t>
      </w:r>
      <w:r w:rsidRPr="009973A4">
        <w:rPr>
          <w:color w:val="auto"/>
          <w:sz w:val="26"/>
          <w:szCs w:val="26"/>
        </w:rPr>
        <w:t xml:space="preserve"> процентов;</w:t>
      </w:r>
    </w:p>
    <w:p w:rsidR="00930A56" w:rsidRPr="009973A4" w:rsidRDefault="00930A56" w:rsidP="00693409">
      <w:pPr>
        <w:pStyle w:val="a6"/>
        <w:numPr>
          <w:ilvl w:val="0"/>
          <w:numId w:val="4"/>
        </w:numPr>
        <w:autoSpaceDE w:val="0"/>
        <w:autoSpaceDN w:val="0"/>
        <w:adjustRightInd w:val="0"/>
        <w:spacing w:after="0"/>
        <w:ind w:left="0" w:firstLine="709"/>
        <w:jc w:val="both"/>
        <w:rPr>
          <w:rFonts w:ascii="Times New Roman" w:hAnsi="Times New Roman" w:cs="Times New Roman"/>
          <w:sz w:val="26"/>
          <w:szCs w:val="26"/>
        </w:rPr>
      </w:pPr>
      <w:r w:rsidRPr="009973A4">
        <w:rPr>
          <w:rFonts w:ascii="Times New Roman" w:hAnsi="Times New Roman" w:cs="Times New Roman"/>
          <w:sz w:val="26"/>
          <w:szCs w:val="26"/>
        </w:rPr>
        <w:t xml:space="preserve">качество: </w:t>
      </w:r>
    </w:p>
    <w:p w:rsidR="00930A56" w:rsidRPr="009973A4" w:rsidRDefault="00930A56" w:rsidP="00693409">
      <w:pPr>
        <w:pStyle w:val="Default"/>
        <w:spacing w:line="276" w:lineRule="auto"/>
        <w:ind w:firstLine="709"/>
        <w:jc w:val="both"/>
        <w:rPr>
          <w:color w:val="auto"/>
          <w:sz w:val="26"/>
          <w:szCs w:val="26"/>
        </w:rPr>
      </w:pPr>
      <w:r w:rsidRPr="009973A4">
        <w:rPr>
          <w:color w:val="auto"/>
          <w:sz w:val="26"/>
          <w:szCs w:val="26"/>
        </w:rPr>
        <w:t xml:space="preserve">% (доля) заявителей (представителей заявителя), удовлетворенных качеством информирования о порядке предоставления муниципальной услуги, в том числе в электронном виде - </w:t>
      </w:r>
      <w:r w:rsidR="00AA1BAD" w:rsidRPr="009973A4">
        <w:rPr>
          <w:color w:val="auto"/>
          <w:sz w:val="26"/>
          <w:szCs w:val="26"/>
        </w:rPr>
        <w:t>90</w:t>
      </w:r>
      <w:r w:rsidRPr="009973A4">
        <w:rPr>
          <w:color w:val="auto"/>
          <w:sz w:val="26"/>
          <w:szCs w:val="26"/>
        </w:rPr>
        <w:t xml:space="preserve">процентов; </w:t>
      </w:r>
    </w:p>
    <w:p w:rsidR="00930A56" w:rsidRPr="009973A4" w:rsidRDefault="00930A56" w:rsidP="00693409">
      <w:pPr>
        <w:pStyle w:val="Default"/>
        <w:spacing w:line="276" w:lineRule="auto"/>
        <w:ind w:firstLine="709"/>
        <w:jc w:val="both"/>
        <w:rPr>
          <w:color w:val="auto"/>
          <w:sz w:val="26"/>
          <w:szCs w:val="26"/>
        </w:rPr>
      </w:pPr>
      <w:r w:rsidRPr="009973A4">
        <w:rPr>
          <w:color w:val="auto"/>
          <w:sz w:val="26"/>
          <w:szCs w:val="26"/>
        </w:rPr>
        <w:t xml:space="preserve">% (доля) заявителей (представителей заявителя), удовлетворенных качеством предоставления муниципальной услуги, - </w:t>
      </w:r>
      <w:r w:rsidR="00AA1BAD" w:rsidRPr="009973A4">
        <w:rPr>
          <w:color w:val="auto"/>
          <w:sz w:val="26"/>
          <w:szCs w:val="26"/>
        </w:rPr>
        <w:t>90</w:t>
      </w:r>
      <w:r w:rsidRPr="009973A4">
        <w:rPr>
          <w:color w:val="auto"/>
          <w:sz w:val="26"/>
          <w:szCs w:val="26"/>
        </w:rPr>
        <w:t xml:space="preserve"> процентов</w:t>
      </w:r>
      <w:r w:rsidR="00AA1BAD" w:rsidRPr="009973A4">
        <w:rPr>
          <w:color w:val="auto"/>
          <w:sz w:val="26"/>
          <w:szCs w:val="26"/>
        </w:rPr>
        <w:t>.</w:t>
      </w:r>
    </w:p>
    <w:p w:rsidR="00534EBC" w:rsidRDefault="00534EBC" w:rsidP="009973A4">
      <w:pPr>
        <w:autoSpaceDE w:val="0"/>
        <w:autoSpaceDN w:val="0"/>
        <w:adjustRightInd w:val="0"/>
        <w:spacing w:after="0"/>
        <w:ind w:firstLine="709"/>
        <w:jc w:val="center"/>
        <w:rPr>
          <w:rFonts w:ascii="Times New Roman" w:hAnsi="Times New Roman" w:cs="Times New Roman"/>
          <w:sz w:val="26"/>
          <w:szCs w:val="26"/>
        </w:rPr>
      </w:pPr>
    </w:p>
    <w:p w:rsidR="00F97ABF" w:rsidRDefault="00F97ABF" w:rsidP="009973A4">
      <w:pPr>
        <w:autoSpaceDE w:val="0"/>
        <w:autoSpaceDN w:val="0"/>
        <w:adjustRightInd w:val="0"/>
        <w:spacing w:after="0"/>
        <w:ind w:firstLine="709"/>
        <w:jc w:val="center"/>
        <w:rPr>
          <w:rFonts w:ascii="Times New Roman" w:hAnsi="Times New Roman" w:cs="Times New Roman"/>
          <w:sz w:val="26"/>
          <w:szCs w:val="26"/>
        </w:rPr>
      </w:pPr>
    </w:p>
    <w:p w:rsidR="00F97ABF" w:rsidRDefault="00F97ABF" w:rsidP="009973A4">
      <w:pPr>
        <w:autoSpaceDE w:val="0"/>
        <w:autoSpaceDN w:val="0"/>
        <w:adjustRightInd w:val="0"/>
        <w:spacing w:after="0"/>
        <w:ind w:firstLine="709"/>
        <w:jc w:val="center"/>
        <w:rPr>
          <w:rFonts w:ascii="Times New Roman" w:hAnsi="Times New Roman" w:cs="Times New Roman"/>
          <w:sz w:val="26"/>
          <w:szCs w:val="26"/>
        </w:rPr>
      </w:pPr>
    </w:p>
    <w:p w:rsidR="001D1BF3" w:rsidRPr="00693409" w:rsidRDefault="008727F4" w:rsidP="00693409">
      <w:pPr>
        <w:autoSpaceDE w:val="0"/>
        <w:autoSpaceDN w:val="0"/>
        <w:adjustRightInd w:val="0"/>
        <w:spacing w:after="0" w:line="240" w:lineRule="auto"/>
        <w:jc w:val="center"/>
        <w:rPr>
          <w:rFonts w:ascii="Times New Roman" w:hAnsi="Times New Roman" w:cs="Times New Roman"/>
          <w:b/>
          <w:sz w:val="26"/>
          <w:szCs w:val="26"/>
        </w:rPr>
      </w:pPr>
      <w:r w:rsidRPr="00693409">
        <w:rPr>
          <w:rFonts w:ascii="Times New Roman" w:hAnsi="Times New Roman" w:cs="Times New Roman"/>
          <w:b/>
          <w:sz w:val="26"/>
          <w:szCs w:val="26"/>
        </w:rPr>
        <w:lastRenderedPageBreak/>
        <w:t>III. </w:t>
      </w:r>
      <w:r w:rsidR="001D1BF3" w:rsidRPr="00693409">
        <w:rPr>
          <w:rFonts w:ascii="Times New Roman" w:hAnsi="Times New Roman" w:cs="Times New Roman"/>
          <w:b/>
          <w:sz w:val="26"/>
          <w:szCs w:val="26"/>
        </w:rPr>
        <w:t>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w:t>
      </w:r>
    </w:p>
    <w:p w:rsidR="00EF621E" w:rsidRPr="009973A4" w:rsidRDefault="00EF621E" w:rsidP="009973A4">
      <w:pPr>
        <w:autoSpaceDE w:val="0"/>
        <w:autoSpaceDN w:val="0"/>
        <w:adjustRightInd w:val="0"/>
        <w:spacing w:after="0"/>
        <w:ind w:firstLine="709"/>
        <w:jc w:val="center"/>
        <w:rPr>
          <w:rFonts w:ascii="Times New Roman" w:hAnsi="Times New Roman" w:cs="Times New Roman"/>
          <w:sz w:val="26"/>
          <w:szCs w:val="26"/>
        </w:rPr>
      </w:pPr>
    </w:p>
    <w:p w:rsidR="00E61AA0" w:rsidRPr="009973A4" w:rsidRDefault="00E61AA0" w:rsidP="00693409">
      <w:pPr>
        <w:autoSpaceDE w:val="0"/>
        <w:autoSpaceDN w:val="0"/>
        <w:adjustRightInd w:val="0"/>
        <w:spacing w:after="0"/>
        <w:jc w:val="center"/>
        <w:rPr>
          <w:rFonts w:ascii="Times New Roman" w:hAnsi="Times New Roman" w:cs="Times New Roman"/>
          <w:b/>
          <w:sz w:val="26"/>
          <w:szCs w:val="26"/>
        </w:rPr>
      </w:pPr>
      <w:r w:rsidRPr="009973A4">
        <w:rPr>
          <w:rFonts w:ascii="Times New Roman" w:hAnsi="Times New Roman" w:cs="Times New Roman"/>
          <w:b/>
          <w:sz w:val="26"/>
          <w:szCs w:val="26"/>
        </w:rPr>
        <w:t>1</w:t>
      </w:r>
      <w:r w:rsidR="001E3EED" w:rsidRPr="009973A4">
        <w:rPr>
          <w:rFonts w:ascii="Times New Roman" w:hAnsi="Times New Roman" w:cs="Times New Roman"/>
          <w:b/>
          <w:sz w:val="26"/>
          <w:szCs w:val="26"/>
        </w:rPr>
        <w:t>7</w:t>
      </w:r>
      <w:r w:rsidRPr="009973A4">
        <w:rPr>
          <w:rFonts w:ascii="Times New Roman" w:hAnsi="Times New Roman" w:cs="Times New Roman"/>
          <w:b/>
          <w:sz w:val="26"/>
          <w:szCs w:val="26"/>
        </w:rPr>
        <w:t>.</w:t>
      </w:r>
      <w:r w:rsidR="00534EBC">
        <w:rPr>
          <w:rFonts w:ascii="Times New Roman" w:hAnsi="Times New Roman" w:cs="Times New Roman"/>
          <w:b/>
          <w:sz w:val="26"/>
          <w:szCs w:val="26"/>
        </w:rPr>
        <w:t> </w:t>
      </w:r>
      <w:r w:rsidRPr="009973A4">
        <w:rPr>
          <w:rFonts w:ascii="Times New Roman" w:hAnsi="Times New Roman" w:cs="Times New Roman"/>
          <w:b/>
          <w:sz w:val="26"/>
          <w:szCs w:val="26"/>
        </w:rPr>
        <w:t>Исчерпывающий перечень административных процедур</w:t>
      </w:r>
    </w:p>
    <w:p w:rsidR="00E61AA0" w:rsidRPr="009973A4" w:rsidRDefault="00693409" w:rsidP="00693409">
      <w:pPr>
        <w:autoSpaceDE w:val="0"/>
        <w:autoSpaceDN w:val="0"/>
        <w:adjustRightInd w:val="0"/>
        <w:spacing w:after="0"/>
        <w:ind w:firstLine="708"/>
        <w:jc w:val="both"/>
        <w:rPr>
          <w:rFonts w:ascii="Times New Roman" w:hAnsi="Times New Roman" w:cs="Times New Roman"/>
          <w:sz w:val="26"/>
          <w:szCs w:val="26"/>
        </w:rPr>
      </w:pPr>
      <w:r>
        <w:rPr>
          <w:rFonts w:ascii="Times New Roman" w:hAnsi="Times New Roman" w:cs="Times New Roman"/>
          <w:sz w:val="26"/>
          <w:szCs w:val="26"/>
        </w:rPr>
        <w:t>17.1.</w:t>
      </w:r>
      <w:r w:rsidR="00534EBC">
        <w:rPr>
          <w:rFonts w:ascii="Times New Roman" w:hAnsi="Times New Roman" w:cs="Times New Roman"/>
          <w:sz w:val="26"/>
          <w:szCs w:val="26"/>
        </w:rPr>
        <w:t> </w:t>
      </w:r>
      <w:r w:rsidR="00E61AA0" w:rsidRPr="009973A4">
        <w:rPr>
          <w:rFonts w:ascii="Times New Roman" w:hAnsi="Times New Roman" w:cs="Times New Roman"/>
          <w:sz w:val="26"/>
          <w:szCs w:val="26"/>
        </w:rPr>
        <w:t>Предоставление муниципальной услуги включает в себя следующие административные процедуры:</w:t>
      </w:r>
    </w:p>
    <w:p w:rsidR="005476DE" w:rsidRPr="009973A4" w:rsidRDefault="005476DE" w:rsidP="00693409">
      <w:pPr>
        <w:pStyle w:val="a6"/>
        <w:numPr>
          <w:ilvl w:val="0"/>
          <w:numId w:val="29"/>
        </w:numPr>
        <w:autoSpaceDE w:val="0"/>
        <w:autoSpaceDN w:val="0"/>
        <w:adjustRightInd w:val="0"/>
        <w:spacing w:after="0"/>
        <w:ind w:left="0" w:firstLine="708"/>
        <w:jc w:val="both"/>
        <w:rPr>
          <w:rFonts w:ascii="Times New Roman" w:hAnsi="Times New Roman" w:cs="Times New Roman"/>
          <w:sz w:val="26"/>
          <w:szCs w:val="26"/>
        </w:rPr>
      </w:pPr>
      <w:r w:rsidRPr="009973A4">
        <w:rPr>
          <w:rFonts w:ascii="Times New Roman" w:hAnsi="Times New Roman" w:cs="Times New Roman"/>
          <w:sz w:val="26"/>
          <w:szCs w:val="26"/>
        </w:rPr>
        <w:t>прием и регистрация заявлений и документов для постановки на учет детей в целях зачисления в муниципальные образовательные организации, реализующие основные общеобразовательные программы дошкольного образования;</w:t>
      </w:r>
    </w:p>
    <w:p w:rsidR="005476DE" w:rsidRPr="009973A4" w:rsidRDefault="005476DE" w:rsidP="00693409">
      <w:pPr>
        <w:pStyle w:val="a6"/>
        <w:numPr>
          <w:ilvl w:val="0"/>
          <w:numId w:val="29"/>
        </w:numPr>
        <w:autoSpaceDE w:val="0"/>
        <w:autoSpaceDN w:val="0"/>
        <w:adjustRightInd w:val="0"/>
        <w:spacing w:after="0"/>
        <w:ind w:left="0" w:firstLine="708"/>
        <w:jc w:val="both"/>
        <w:rPr>
          <w:rFonts w:ascii="Times New Roman" w:hAnsi="Times New Roman" w:cs="Times New Roman"/>
          <w:sz w:val="26"/>
          <w:szCs w:val="26"/>
        </w:rPr>
      </w:pPr>
      <w:r w:rsidRPr="009973A4">
        <w:rPr>
          <w:rFonts w:ascii="Times New Roman" w:hAnsi="Times New Roman" w:cs="Times New Roman"/>
          <w:sz w:val="26"/>
          <w:szCs w:val="26"/>
        </w:rPr>
        <w:t>регистрация детей в Едином электронном реестре учета очередности;</w:t>
      </w:r>
    </w:p>
    <w:p w:rsidR="005476DE" w:rsidRPr="009973A4" w:rsidRDefault="005476DE" w:rsidP="00693409">
      <w:pPr>
        <w:pStyle w:val="a6"/>
        <w:numPr>
          <w:ilvl w:val="0"/>
          <w:numId w:val="29"/>
        </w:numPr>
        <w:autoSpaceDE w:val="0"/>
        <w:autoSpaceDN w:val="0"/>
        <w:adjustRightInd w:val="0"/>
        <w:spacing w:after="0"/>
        <w:ind w:left="0" w:firstLine="708"/>
        <w:jc w:val="both"/>
        <w:rPr>
          <w:rFonts w:ascii="Times New Roman" w:hAnsi="Times New Roman" w:cs="Times New Roman"/>
          <w:sz w:val="26"/>
          <w:szCs w:val="26"/>
        </w:rPr>
      </w:pPr>
      <w:r w:rsidRPr="009973A4">
        <w:rPr>
          <w:rFonts w:ascii="Times New Roman" w:hAnsi="Times New Roman" w:cs="Times New Roman"/>
          <w:sz w:val="26"/>
          <w:szCs w:val="26"/>
        </w:rPr>
        <w:t>перерегистрация очередности;</w:t>
      </w:r>
    </w:p>
    <w:p w:rsidR="005476DE" w:rsidRPr="009973A4" w:rsidRDefault="005476DE" w:rsidP="00693409">
      <w:pPr>
        <w:pStyle w:val="a6"/>
        <w:numPr>
          <w:ilvl w:val="0"/>
          <w:numId w:val="29"/>
        </w:numPr>
        <w:autoSpaceDE w:val="0"/>
        <w:autoSpaceDN w:val="0"/>
        <w:adjustRightInd w:val="0"/>
        <w:spacing w:after="0"/>
        <w:ind w:left="0" w:firstLine="708"/>
        <w:jc w:val="both"/>
        <w:rPr>
          <w:rFonts w:ascii="Times New Roman" w:hAnsi="Times New Roman" w:cs="Times New Roman"/>
          <w:sz w:val="26"/>
          <w:szCs w:val="26"/>
        </w:rPr>
      </w:pPr>
      <w:r w:rsidRPr="009973A4">
        <w:rPr>
          <w:rFonts w:ascii="Times New Roman" w:hAnsi="Times New Roman" w:cs="Times New Roman"/>
          <w:sz w:val="26"/>
          <w:szCs w:val="26"/>
        </w:rPr>
        <w:t>выдача направлений (путевок) в муниципальные образовательные организации, реализующие основные общеобразовательные программы дошкольного образования;</w:t>
      </w:r>
    </w:p>
    <w:p w:rsidR="005476DE" w:rsidRPr="009973A4" w:rsidRDefault="005476DE" w:rsidP="00693409">
      <w:pPr>
        <w:pStyle w:val="a6"/>
        <w:numPr>
          <w:ilvl w:val="0"/>
          <w:numId w:val="29"/>
        </w:numPr>
        <w:autoSpaceDE w:val="0"/>
        <w:autoSpaceDN w:val="0"/>
        <w:adjustRightInd w:val="0"/>
        <w:spacing w:after="0"/>
        <w:ind w:left="0" w:firstLine="708"/>
        <w:jc w:val="both"/>
        <w:rPr>
          <w:rFonts w:ascii="Times New Roman" w:hAnsi="Times New Roman" w:cs="Times New Roman"/>
          <w:sz w:val="26"/>
          <w:szCs w:val="26"/>
        </w:rPr>
      </w:pPr>
      <w:r w:rsidRPr="009973A4">
        <w:rPr>
          <w:rFonts w:ascii="Times New Roman" w:hAnsi="Times New Roman" w:cs="Times New Roman"/>
          <w:sz w:val="26"/>
          <w:szCs w:val="26"/>
        </w:rPr>
        <w:t>регистрация направлений (путевок) в муниципальных образовательных организациях, реализующих основные общеобразовательные программы дошкольного образования;</w:t>
      </w:r>
    </w:p>
    <w:p w:rsidR="005476DE" w:rsidRPr="009973A4" w:rsidRDefault="005476DE" w:rsidP="00693409">
      <w:pPr>
        <w:pStyle w:val="a6"/>
        <w:numPr>
          <w:ilvl w:val="0"/>
          <w:numId w:val="29"/>
        </w:numPr>
        <w:autoSpaceDE w:val="0"/>
        <w:autoSpaceDN w:val="0"/>
        <w:adjustRightInd w:val="0"/>
        <w:spacing w:after="0"/>
        <w:ind w:left="0" w:firstLine="708"/>
        <w:jc w:val="both"/>
        <w:rPr>
          <w:rFonts w:ascii="Times New Roman" w:hAnsi="Times New Roman" w:cs="Times New Roman"/>
          <w:sz w:val="26"/>
          <w:szCs w:val="26"/>
        </w:rPr>
      </w:pPr>
      <w:r w:rsidRPr="009973A4">
        <w:rPr>
          <w:rFonts w:ascii="Times New Roman" w:hAnsi="Times New Roman" w:cs="Times New Roman"/>
          <w:sz w:val="26"/>
          <w:szCs w:val="26"/>
        </w:rPr>
        <w:t>зачисление детей в муниципальные образовательные организации, реализующие основные общеобразовательные программы дошкольного образования.</w:t>
      </w:r>
    </w:p>
    <w:p w:rsidR="005476DE" w:rsidRDefault="00693409" w:rsidP="00693409">
      <w:pPr>
        <w:autoSpaceDE w:val="0"/>
        <w:autoSpaceDN w:val="0"/>
        <w:adjustRightInd w:val="0"/>
        <w:spacing w:after="0"/>
        <w:ind w:firstLine="708"/>
        <w:jc w:val="both"/>
        <w:rPr>
          <w:rFonts w:ascii="Times New Roman" w:hAnsi="Times New Roman" w:cs="Times New Roman"/>
          <w:sz w:val="26"/>
          <w:szCs w:val="26"/>
        </w:rPr>
      </w:pPr>
      <w:r>
        <w:rPr>
          <w:rFonts w:ascii="Times New Roman" w:hAnsi="Times New Roman" w:cs="Times New Roman"/>
          <w:sz w:val="26"/>
          <w:szCs w:val="26"/>
        </w:rPr>
        <w:t>17.2.</w:t>
      </w:r>
      <w:r w:rsidR="00534EBC">
        <w:rPr>
          <w:rFonts w:ascii="Times New Roman" w:hAnsi="Times New Roman" w:cs="Times New Roman"/>
          <w:sz w:val="26"/>
          <w:szCs w:val="26"/>
        </w:rPr>
        <w:t> </w:t>
      </w:r>
      <w:r w:rsidR="005476DE" w:rsidRPr="009973A4">
        <w:rPr>
          <w:rFonts w:ascii="Times New Roman" w:hAnsi="Times New Roman" w:cs="Times New Roman"/>
          <w:sz w:val="26"/>
          <w:szCs w:val="26"/>
        </w:rPr>
        <w:t xml:space="preserve">Последовательность действий при выполнении административных процедур отражена в блок-схеме </w:t>
      </w:r>
      <w:r w:rsidR="005476DE" w:rsidRPr="00534EBC">
        <w:rPr>
          <w:rFonts w:ascii="Times New Roman" w:hAnsi="Times New Roman" w:cs="Times New Roman"/>
          <w:sz w:val="26"/>
          <w:szCs w:val="26"/>
        </w:rPr>
        <w:t>(Приложение № 4)</w:t>
      </w:r>
      <w:r w:rsidR="005476DE" w:rsidRPr="009973A4">
        <w:rPr>
          <w:rFonts w:ascii="Times New Roman" w:hAnsi="Times New Roman" w:cs="Times New Roman"/>
          <w:sz w:val="26"/>
          <w:szCs w:val="26"/>
        </w:rPr>
        <w:t xml:space="preserve">. Описание каждой административной процедуры, в том числе содержание каждого административного действия, входящего в состав административной процедуры, продолжительность и (или) максимальный срок его выполнения, критерии принятия решений; результат административной процедуры и порядок передачи результата, который может совпадать с основанием для начала выполнения  следующей административной процедуры; сведения о должностном лице, ответственном за выполнение каждого административного действия, входящего в состав административной процедуры приведено в </w:t>
      </w:r>
      <w:r w:rsidR="005476DE" w:rsidRPr="00534EBC">
        <w:rPr>
          <w:rFonts w:ascii="Times New Roman" w:hAnsi="Times New Roman" w:cs="Times New Roman"/>
          <w:sz w:val="26"/>
          <w:szCs w:val="26"/>
        </w:rPr>
        <w:t>Приложении № 5.</w:t>
      </w:r>
    </w:p>
    <w:p w:rsidR="00693409" w:rsidRPr="009973A4" w:rsidRDefault="00693409" w:rsidP="00693409">
      <w:pPr>
        <w:autoSpaceDE w:val="0"/>
        <w:autoSpaceDN w:val="0"/>
        <w:adjustRightInd w:val="0"/>
        <w:spacing w:after="0"/>
        <w:ind w:firstLine="708"/>
        <w:jc w:val="both"/>
        <w:rPr>
          <w:rFonts w:ascii="Times New Roman" w:hAnsi="Times New Roman" w:cs="Times New Roman"/>
          <w:sz w:val="26"/>
          <w:szCs w:val="26"/>
        </w:rPr>
      </w:pPr>
    </w:p>
    <w:p w:rsidR="00E61AA0" w:rsidRPr="009973A4" w:rsidRDefault="001D1BF3" w:rsidP="00693409">
      <w:pPr>
        <w:autoSpaceDE w:val="0"/>
        <w:autoSpaceDN w:val="0"/>
        <w:adjustRightInd w:val="0"/>
        <w:spacing w:after="0"/>
        <w:jc w:val="center"/>
        <w:rPr>
          <w:rFonts w:ascii="Times New Roman" w:hAnsi="Times New Roman" w:cs="Times New Roman"/>
          <w:b/>
          <w:sz w:val="26"/>
          <w:szCs w:val="26"/>
        </w:rPr>
      </w:pPr>
      <w:r w:rsidRPr="009973A4">
        <w:rPr>
          <w:rFonts w:ascii="Times New Roman" w:hAnsi="Times New Roman" w:cs="Times New Roman"/>
          <w:b/>
          <w:sz w:val="26"/>
          <w:szCs w:val="26"/>
        </w:rPr>
        <w:t>1</w:t>
      </w:r>
      <w:r w:rsidR="001E3EED" w:rsidRPr="009973A4">
        <w:rPr>
          <w:rFonts w:ascii="Times New Roman" w:hAnsi="Times New Roman" w:cs="Times New Roman"/>
          <w:b/>
          <w:sz w:val="26"/>
          <w:szCs w:val="26"/>
        </w:rPr>
        <w:t>8</w:t>
      </w:r>
      <w:r w:rsidRPr="009973A4">
        <w:rPr>
          <w:rFonts w:ascii="Times New Roman" w:hAnsi="Times New Roman" w:cs="Times New Roman"/>
          <w:b/>
          <w:sz w:val="26"/>
          <w:szCs w:val="26"/>
        </w:rPr>
        <w:t>.</w:t>
      </w:r>
      <w:r w:rsidR="00534EBC">
        <w:rPr>
          <w:rFonts w:ascii="Times New Roman" w:hAnsi="Times New Roman" w:cs="Times New Roman"/>
          <w:b/>
          <w:sz w:val="26"/>
          <w:szCs w:val="26"/>
        </w:rPr>
        <w:t> </w:t>
      </w:r>
      <w:r w:rsidRPr="009973A4">
        <w:rPr>
          <w:rFonts w:ascii="Times New Roman" w:hAnsi="Times New Roman" w:cs="Times New Roman"/>
          <w:b/>
          <w:sz w:val="26"/>
          <w:szCs w:val="26"/>
        </w:rPr>
        <w:t>Особенности предоставления муниципальной услуги в электронной форме</w:t>
      </w:r>
    </w:p>
    <w:p w:rsidR="000F188E" w:rsidRPr="009973A4" w:rsidRDefault="001D1BF3" w:rsidP="00693409">
      <w:pPr>
        <w:autoSpaceDE w:val="0"/>
        <w:autoSpaceDN w:val="0"/>
        <w:adjustRightInd w:val="0"/>
        <w:spacing w:after="0"/>
        <w:ind w:firstLine="709"/>
        <w:jc w:val="both"/>
        <w:rPr>
          <w:rFonts w:ascii="Times New Roman" w:hAnsi="Times New Roman" w:cs="Times New Roman"/>
          <w:sz w:val="26"/>
          <w:szCs w:val="26"/>
        </w:rPr>
      </w:pPr>
      <w:r w:rsidRPr="009973A4">
        <w:rPr>
          <w:rFonts w:ascii="Times New Roman" w:hAnsi="Times New Roman" w:cs="Times New Roman"/>
          <w:sz w:val="26"/>
          <w:szCs w:val="26"/>
        </w:rPr>
        <w:t>1</w:t>
      </w:r>
      <w:r w:rsidR="001E3EED" w:rsidRPr="009973A4">
        <w:rPr>
          <w:rFonts w:ascii="Times New Roman" w:hAnsi="Times New Roman" w:cs="Times New Roman"/>
          <w:sz w:val="26"/>
          <w:szCs w:val="26"/>
        </w:rPr>
        <w:t>8</w:t>
      </w:r>
      <w:r w:rsidRPr="009973A4">
        <w:rPr>
          <w:rFonts w:ascii="Times New Roman" w:hAnsi="Times New Roman" w:cs="Times New Roman"/>
          <w:sz w:val="26"/>
          <w:szCs w:val="26"/>
        </w:rPr>
        <w:t>.1.</w:t>
      </w:r>
      <w:r w:rsidR="00534EBC">
        <w:rPr>
          <w:rFonts w:ascii="Times New Roman" w:hAnsi="Times New Roman" w:cs="Times New Roman"/>
          <w:sz w:val="26"/>
          <w:szCs w:val="26"/>
        </w:rPr>
        <w:t> </w:t>
      </w:r>
      <w:r w:rsidRPr="009973A4">
        <w:rPr>
          <w:rFonts w:ascii="Times New Roman" w:hAnsi="Times New Roman" w:cs="Times New Roman"/>
          <w:sz w:val="26"/>
          <w:szCs w:val="26"/>
        </w:rPr>
        <w:t>Предоставление муниципальной услуги может осуществляться в электронной форме, в том числе с</w:t>
      </w:r>
      <w:r w:rsidR="00AE1CCD" w:rsidRPr="009973A4">
        <w:rPr>
          <w:rFonts w:ascii="Times New Roman" w:hAnsi="Times New Roman" w:cs="Times New Roman"/>
          <w:sz w:val="26"/>
          <w:szCs w:val="26"/>
        </w:rPr>
        <w:t xml:space="preserve"> использованием Е</w:t>
      </w:r>
      <w:r w:rsidR="000F188E" w:rsidRPr="009973A4">
        <w:rPr>
          <w:rFonts w:ascii="Times New Roman" w:hAnsi="Times New Roman" w:cs="Times New Roman"/>
          <w:sz w:val="26"/>
          <w:szCs w:val="26"/>
        </w:rPr>
        <w:t>диного портала.</w:t>
      </w:r>
    </w:p>
    <w:p w:rsidR="001D1BF3" w:rsidRDefault="001D1BF3" w:rsidP="00693409">
      <w:pPr>
        <w:autoSpaceDE w:val="0"/>
        <w:autoSpaceDN w:val="0"/>
        <w:adjustRightInd w:val="0"/>
        <w:spacing w:after="0"/>
        <w:ind w:firstLine="709"/>
        <w:jc w:val="both"/>
        <w:rPr>
          <w:rFonts w:ascii="Times New Roman" w:hAnsi="Times New Roman" w:cs="Times New Roman"/>
          <w:sz w:val="26"/>
          <w:szCs w:val="26"/>
        </w:rPr>
      </w:pPr>
      <w:r w:rsidRPr="009973A4">
        <w:rPr>
          <w:rFonts w:ascii="Times New Roman" w:hAnsi="Times New Roman" w:cs="Times New Roman"/>
          <w:sz w:val="26"/>
          <w:szCs w:val="26"/>
        </w:rPr>
        <w:t>1</w:t>
      </w:r>
      <w:r w:rsidR="001E3EED" w:rsidRPr="009973A4">
        <w:rPr>
          <w:rFonts w:ascii="Times New Roman" w:hAnsi="Times New Roman" w:cs="Times New Roman"/>
          <w:sz w:val="26"/>
          <w:szCs w:val="26"/>
        </w:rPr>
        <w:t>8</w:t>
      </w:r>
      <w:r w:rsidRPr="009973A4">
        <w:rPr>
          <w:rFonts w:ascii="Times New Roman" w:hAnsi="Times New Roman" w:cs="Times New Roman"/>
          <w:sz w:val="26"/>
          <w:szCs w:val="26"/>
        </w:rPr>
        <w:t>.2.</w:t>
      </w:r>
      <w:r w:rsidR="00534EBC">
        <w:rPr>
          <w:rFonts w:ascii="Times New Roman" w:hAnsi="Times New Roman" w:cs="Times New Roman"/>
          <w:sz w:val="26"/>
          <w:szCs w:val="26"/>
        </w:rPr>
        <w:t> </w:t>
      </w:r>
      <w:r w:rsidRPr="009973A4">
        <w:rPr>
          <w:rFonts w:ascii="Times New Roman" w:hAnsi="Times New Roman" w:cs="Times New Roman"/>
          <w:sz w:val="26"/>
          <w:szCs w:val="26"/>
        </w:rPr>
        <w:t xml:space="preserve">Получение заявления и прилагаемых к нему документов подтверждается </w:t>
      </w:r>
      <w:r w:rsidR="009D4064" w:rsidRPr="009973A4">
        <w:rPr>
          <w:rFonts w:ascii="Times New Roman" w:hAnsi="Times New Roman" w:cs="Times New Roman"/>
          <w:sz w:val="26"/>
          <w:szCs w:val="26"/>
        </w:rPr>
        <w:t xml:space="preserve">Управлением образования </w:t>
      </w:r>
      <w:r w:rsidRPr="009973A4">
        <w:rPr>
          <w:rFonts w:ascii="Times New Roman" w:hAnsi="Times New Roman" w:cs="Times New Roman"/>
          <w:sz w:val="26"/>
          <w:szCs w:val="26"/>
        </w:rPr>
        <w:t>путем направления заявителю уведомления, подписанного усил</w:t>
      </w:r>
      <w:r w:rsidR="009D4064" w:rsidRPr="009973A4">
        <w:rPr>
          <w:rFonts w:ascii="Times New Roman" w:hAnsi="Times New Roman" w:cs="Times New Roman"/>
          <w:sz w:val="26"/>
          <w:szCs w:val="26"/>
        </w:rPr>
        <w:t>енной квалификационной подписью,</w:t>
      </w:r>
      <w:r w:rsidRPr="009973A4">
        <w:rPr>
          <w:rFonts w:ascii="Times New Roman" w:hAnsi="Times New Roman" w:cs="Times New Roman"/>
          <w:sz w:val="26"/>
          <w:szCs w:val="26"/>
        </w:rPr>
        <w:t xml:space="preserve">содержащего входящий регистрационный номер заявления, дату получения уполномоченным </w:t>
      </w:r>
      <w:r w:rsidRPr="009973A4">
        <w:rPr>
          <w:rFonts w:ascii="Times New Roman" w:hAnsi="Times New Roman" w:cs="Times New Roman"/>
          <w:sz w:val="26"/>
          <w:szCs w:val="26"/>
        </w:rPr>
        <w:lastRenderedPageBreak/>
        <w:t>органом указанного заявления и прилагаемых к нему документов, а также перечень наименований файлов, представленных в форме электронных документов, с указанием их объема (далее - уведомление о получении заявления).</w:t>
      </w:r>
    </w:p>
    <w:p w:rsidR="00693409" w:rsidRPr="009973A4" w:rsidRDefault="00693409" w:rsidP="00693409">
      <w:pPr>
        <w:autoSpaceDE w:val="0"/>
        <w:autoSpaceDN w:val="0"/>
        <w:adjustRightInd w:val="0"/>
        <w:spacing w:after="0"/>
        <w:ind w:firstLine="709"/>
        <w:jc w:val="both"/>
        <w:rPr>
          <w:rFonts w:ascii="Times New Roman" w:hAnsi="Times New Roman" w:cs="Times New Roman"/>
          <w:sz w:val="26"/>
          <w:szCs w:val="26"/>
        </w:rPr>
      </w:pPr>
    </w:p>
    <w:p w:rsidR="001D1BF3" w:rsidRPr="009973A4" w:rsidRDefault="001E3EED" w:rsidP="00693409">
      <w:pPr>
        <w:autoSpaceDE w:val="0"/>
        <w:autoSpaceDN w:val="0"/>
        <w:adjustRightInd w:val="0"/>
        <w:spacing w:after="0"/>
        <w:jc w:val="center"/>
        <w:rPr>
          <w:rFonts w:ascii="Times New Roman" w:hAnsi="Times New Roman" w:cs="Times New Roman"/>
          <w:b/>
          <w:sz w:val="26"/>
          <w:szCs w:val="26"/>
        </w:rPr>
      </w:pPr>
      <w:r w:rsidRPr="009973A4">
        <w:rPr>
          <w:rFonts w:ascii="Times New Roman" w:hAnsi="Times New Roman" w:cs="Times New Roman"/>
          <w:b/>
          <w:sz w:val="26"/>
          <w:szCs w:val="26"/>
        </w:rPr>
        <w:t>19</w:t>
      </w:r>
      <w:r w:rsidR="001D1BF3" w:rsidRPr="009973A4">
        <w:rPr>
          <w:rFonts w:ascii="Times New Roman" w:hAnsi="Times New Roman" w:cs="Times New Roman"/>
          <w:b/>
          <w:sz w:val="26"/>
          <w:szCs w:val="26"/>
        </w:rPr>
        <w:t>.</w:t>
      </w:r>
      <w:r w:rsidR="00534EBC">
        <w:rPr>
          <w:rFonts w:ascii="Times New Roman" w:hAnsi="Times New Roman" w:cs="Times New Roman"/>
          <w:b/>
          <w:sz w:val="26"/>
          <w:szCs w:val="26"/>
        </w:rPr>
        <w:t> </w:t>
      </w:r>
      <w:r w:rsidR="001D1BF3" w:rsidRPr="009973A4">
        <w:rPr>
          <w:rFonts w:ascii="Times New Roman" w:hAnsi="Times New Roman" w:cs="Times New Roman"/>
          <w:b/>
          <w:sz w:val="26"/>
          <w:szCs w:val="26"/>
        </w:rPr>
        <w:t>Особенности предоставления муниципальной услуги в МФЦ</w:t>
      </w:r>
    </w:p>
    <w:p w:rsidR="00BF0339" w:rsidRPr="009973A4" w:rsidRDefault="00482FE3" w:rsidP="00482FE3">
      <w:pPr>
        <w:pStyle w:val="a6"/>
        <w:widowControl w:val="0"/>
        <w:autoSpaceDE w:val="0"/>
        <w:autoSpaceDN w:val="0"/>
        <w:spacing w:after="0"/>
        <w:ind w:left="0" w:firstLine="709"/>
        <w:jc w:val="both"/>
        <w:rPr>
          <w:rFonts w:ascii="Times New Roman" w:hAnsi="Times New Roman" w:cs="Times New Roman"/>
          <w:sz w:val="26"/>
          <w:szCs w:val="26"/>
        </w:rPr>
      </w:pPr>
      <w:r>
        <w:rPr>
          <w:rFonts w:ascii="Times New Roman" w:hAnsi="Times New Roman" w:cs="Times New Roman"/>
          <w:sz w:val="26"/>
          <w:szCs w:val="26"/>
        </w:rPr>
        <w:t>19.1. </w:t>
      </w:r>
      <w:r w:rsidR="00BF0339" w:rsidRPr="009973A4">
        <w:rPr>
          <w:rFonts w:ascii="Times New Roman" w:hAnsi="Times New Roman" w:cs="Times New Roman"/>
          <w:sz w:val="26"/>
          <w:szCs w:val="26"/>
        </w:rPr>
        <w:t>В соответствии с заключенным соглашением о взаимодействии между уполномоченным МФЦ (далее – УМФЦ) и уполномоченным органом, об организации предоставления муниципальной услуги, МФЦ осуществляет следующие административные процедуры:</w:t>
      </w:r>
    </w:p>
    <w:p w:rsidR="00BF0339" w:rsidRPr="009973A4" w:rsidRDefault="00BF0339" w:rsidP="00A60714">
      <w:pPr>
        <w:pStyle w:val="a6"/>
        <w:numPr>
          <w:ilvl w:val="0"/>
          <w:numId w:val="20"/>
        </w:numPr>
        <w:spacing w:after="0"/>
        <w:ind w:left="0" w:firstLine="708"/>
        <w:contextualSpacing w:val="0"/>
        <w:jc w:val="both"/>
        <w:rPr>
          <w:rFonts w:ascii="Times New Roman" w:hAnsi="Times New Roman" w:cs="Times New Roman"/>
          <w:sz w:val="26"/>
          <w:szCs w:val="26"/>
        </w:rPr>
      </w:pPr>
      <w:r w:rsidRPr="009973A4">
        <w:rPr>
          <w:rFonts w:ascii="Times New Roman" w:hAnsi="Times New Roman" w:cs="Times New Roman"/>
          <w:sz w:val="26"/>
          <w:szCs w:val="26"/>
        </w:rPr>
        <w:t>Информирование (консультация) по порядку предоставления муниципальной услуги;</w:t>
      </w:r>
    </w:p>
    <w:p w:rsidR="00BF0339" w:rsidRPr="009973A4" w:rsidRDefault="00BF0339" w:rsidP="00A60714">
      <w:pPr>
        <w:pStyle w:val="a6"/>
        <w:widowControl w:val="0"/>
        <w:numPr>
          <w:ilvl w:val="0"/>
          <w:numId w:val="20"/>
        </w:numPr>
        <w:autoSpaceDE w:val="0"/>
        <w:autoSpaceDN w:val="0"/>
        <w:spacing w:after="0"/>
        <w:ind w:left="0" w:firstLine="708"/>
        <w:contextualSpacing w:val="0"/>
        <w:jc w:val="both"/>
        <w:rPr>
          <w:rFonts w:ascii="Times New Roman" w:hAnsi="Times New Roman" w:cs="Times New Roman"/>
          <w:sz w:val="26"/>
          <w:szCs w:val="26"/>
        </w:rPr>
      </w:pPr>
      <w:r w:rsidRPr="009973A4">
        <w:rPr>
          <w:rFonts w:ascii="Times New Roman" w:hAnsi="Times New Roman" w:cs="Times New Roman"/>
          <w:sz w:val="26"/>
          <w:szCs w:val="26"/>
        </w:rPr>
        <w:t>Прием и регистрация запроса и документов от заявителя для получения муниципальной услуги;</w:t>
      </w:r>
    </w:p>
    <w:p w:rsidR="00BF0339" w:rsidRPr="009973A4" w:rsidRDefault="00BF0339" w:rsidP="00A60714">
      <w:pPr>
        <w:pStyle w:val="a6"/>
        <w:numPr>
          <w:ilvl w:val="0"/>
          <w:numId w:val="20"/>
        </w:numPr>
        <w:spacing w:after="0"/>
        <w:ind w:left="0" w:firstLine="708"/>
        <w:contextualSpacing w:val="0"/>
        <w:jc w:val="both"/>
        <w:rPr>
          <w:rFonts w:ascii="Times New Roman" w:hAnsi="Times New Roman" w:cs="Times New Roman"/>
          <w:sz w:val="26"/>
          <w:szCs w:val="26"/>
        </w:rPr>
      </w:pPr>
      <w:r w:rsidRPr="009973A4">
        <w:rPr>
          <w:rFonts w:ascii="Times New Roman" w:hAnsi="Times New Roman" w:cs="Times New Roman"/>
          <w:sz w:val="26"/>
          <w:szCs w:val="26"/>
        </w:rPr>
        <w:t>Составление и выдач</w:t>
      </w:r>
      <w:r w:rsidR="006A0F95" w:rsidRPr="009973A4">
        <w:rPr>
          <w:rFonts w:ascii="Times New Roman" w:hAnsi="Times New Roman" w:cs="Times New Roman"/>
          <w:sz w:val="26"/>
          <w:szCs w:val="26"/>
        </w:rPr>
        <w:t>а</w:t>
      </w:r>
      <w:r w:rsidRPr="009973A4">
        <w:rPr>
          <w:rFonts w:ascii="Times New Roman" w:hAnsi="Times New Roman" w:cs="Times New Roman"/>
          <w:sz w:val="26"/>
          <w:szCs w:val="26"/>
        </w:rPr>
        <w:t xml:space="preserve"> заявителям документов на бумажном носителе, подтверждающих содержание электронных документов, направленных в МФЦ по результатам предоставления муниципальной услуги.</w:t>
      </w:r>
    </w:p>
    <w:p w:rsidR="00BF0339" w:rsidRPr="00482FE3" w:rsidRDefault="00482FE3" w:rsidP="00482FE3">
      <w:pPr>
        <w:spacing w:after="0"/>
        <w:ind w:firstLine="709"/>
        <w:jc w:val="both"/>
        <w:rPr>
          <w:rFonts w:ascii="Times New Roman" w:hAnsi="Times New Roman" w:cs="Times New Roman"/>
          <w:sz w:val="26"/>
          <w:szCs w:val="26"/>
        </w:rPr>
      </w:pPr>
      <w:r>
        <w:rPr>
          <w:rFonts w:ascii="Times New Roman" w:hAnsi="Times New Roman" w:cs="Times New Roman"/>
          <w:sz w:val="26"/>
          <w:szCs w:val="26"/>
        </w:rPr>
        <w:t>19.2. </w:t>
      </w:r>
      <w:r w:rsidR="00BF0339" w:rsidRPr="00482FE3">
        <w:rPr>
          <w:rFonts w:ascii="Times New Roman" w:hAnsi="Times New Roman" w:cs="Times New Roman"/>
          <w:sz w:val="26"/>
          <w:szCs w:val="26"/>
        </w:rPr>
        <w:t xml:space="preserve">Осуществление административной процедуры «Информирование (консультация) по порядку предоставления муниципальной услуги». </w:t>
      </w:r>
    </w:p>
    <w:p w:rsidR="00BF0339" w:rsidRPr="009973A4" w:rsidRDefault="00BF0339" w:rsidP="00A60714">
      <w:pPr>
        <w:suppressAutoHyphens/>
        <w:spacing w:after="0"/>
        <w:ind w:firstLine="708"/>
        <w:jc w:val="both"/>
        <w:rPr>
          <w:rFonts w:ascii="Times New Roman" w:hAnsi="Times New Roman" w:cs="Times New Roman"/>
          <w:sz w:val="26"/>
          <w:szCs w:val="26"/>
        </w:rPr>
      </w:pPr>
      <w:r w:rsidRPr="009973A4">
        <w:rPr>
          <w:rFonts w:ascii="Times New Roman" w:hAnsi="Times New Roman" w:cs="Times New Roman"/>
          <w:sz w:val="26"/>
          <w:szCs w:val="26"/>
        </w:rPr>
        <w:t>19.2.1.</w:t>
      </w:r>
      <w:r w:rsidR="00482FE3">
        <w:rPr>
          <w:rFonts w:ascii="Times New Roman" w:hAnsi="Times New Roman" w:cs="Times New Roman"/>
          <w:sz w:val="26"/>
          <w:szCs w:val="26"/>
        </w:rPr>
        <w:t> </w:t>
      </w:r>
      <w:r w:rsidRPr="009973A4">
        <w:rPr>
          <w:rFonts w:ascii="Times New Roman" w:hAnsi="Times New Roman" w:cs="Times New Roman"/>
          <w:sz w:val="26"/>
          <w:szCs w:val="26"/>
        </w:rPr>
        <w:t>Административную процедуру «Информирование (консультация) по порядку предоставления муниципальной услуги»  осуществляет  специалист МФЦ. Специалист МФЦ обеспечивает информационную поддержку заявителей при личном обращении заявителя в МФЦ, в организации, привлекаемых к реализации функций МФЦ (далее – привлекаемые организации)  или при обращении в центр телефонного обслуживания УМФЦ по следующим вопросам:</w:t>
      </w:r>
    </w:p>
    <w:p w:rsidR="00BF0339" w:rsidRPr="009973A4" w:rsidRDefault="00BF0339" w:rsidP="00A60714">
      <w:pPr>
        <w:pStyle w:val="a6"/>
        <w:numPr>
          <w:ilvl w:val="0"/>
          <w:numId w:val="22"/>
        </w:numPr>
        <w:spacing w:after="0"/>
        <w:ind w:left="0" w:firstLine="708"/>
        <w:jc w:val="both"/>
        <w:rPr>
          <w:rFonts w:ascii="Times New Roman" w:hAnsi="Times New Roman" w:cs="Times New Roman"/>
          <w:sz w:val="26"/>
          <w:szCs w:val="26"/>
        </w:rPr>
      </w:pPr>
      <w:r w:rsidRPr="009973A4">
        <w:rPr>
          <w:rFonts w:ascii="Times New Roman" w:hAnsi="Times New Roman" w:cs="Times New Roman"/>
          <w:sz w:val="26"/>
          <w:szCs w:val="26"/>
        </w:rPr>
        <w:t>срок предоставления муниципальной услуги;</w:t>
      </w:r>
    </w:p>
    <w:p w:rsidR="00BF0339" w:rsidRPr="009973A4" w:rsidRDefault="00BF0339" w:rsidP="00A60714">
      <w:pPr>
        <w:pStyle w:val="a6"/>
        <w:numPr>
          <w:ilvl w:val="0"/>
          <w:numId w:val="22"/>
        </w:numPr>
        <w:spacing w:after="0"/>
        <w:ind w:left="0" w:firstLine="708"/>
        <w:jc w:val="both"/>
        <w:rPr>
          <w:rFonts w:ascii="Times New Roman" w:hAnsi="Times New Roman" w:cs="Times New Roman"/>
          <w:sz w:val="26"/>
          <w:szCs w:val="26"/>
        </w:rPr>
      </w:pPr>
      <w:r w:rsidRPr="009973A4">
        <w:rPr>
          <w:rFonts w:ascii="Times New Roman" w:hAnsi="Times New Roman" w:cs="Times New Roman"/>
          <w:sz w:val="26"/>
          <w:szCs w:val="26"/>
        </w:rPr>
        <w:t>информацию о дополнительных (сопутствующих) услугах, а также об услугах, необходимых и обязательных для предоставления муниципальной услуги, размерах и порядке их оплаты;</w:t>
      </w:r>
    </w:p>
    <w:p w:rsidR="00BF0339" w:rsidRPr="009973A4" w:rsidRDefault="00BF0339" w:rsidP="00A60714">
      <w:pPr>
        <w:pStyle w:val="a6"/>
        <w:numPr>
          <w:ilvl w:val="0"/>
          <w:numId w:val="22"/>
        </w:numPr>
        <w:spacing w:after="0"/>
        <w:ind w:left="0" w:firstLine="708"/>
        <w:jc w:val="both"/>
        <w:rPr>
          <w:rFonts w:ascii="Times New Roman" w:hAnsi="Times New Roman" w:cs="Times New Roman"/>
          <w:sz w:val="26"/>
          <w:szCs w:val="26"/>
        </w:rPr>
      </w:pPr>
      <w:r w:rsidRPr="009973A4">
        <w:rPr>
          <w:rFonts w:ascii="Times New Roman" w:hAnsi="Times New Roman" w:cs="Times New Roman"/>
          <w:sz w:val="26"/>
          <w:szCs w:val="26"/>
        </w:rPr>
        <w:t>порядок обжалования действий (бездействия), а также решений органов, предоставляющих муниципальную услугу, муниципальных служащих, МФЦ, работников МФЦ;</w:t>
      </w:r>
    </w:p>
    <w:p w:rsidR="00BF0339" w:rsidRPr="009973A4" w:rsidRDefault="00BF0339" w:rsidP="00A60714">
      <w:pPr>
        <w:pStyle w:val="a6"/>
        <w:numPr>
          <w:ilvl w:val="0"/>
          <w:numId w:val="22"/>
        </w:numPr>
        <w:spacing w:after="0"/>
        <w:ind w:left="0" w:firstLine="708"/>
        <w:jc w:val="both"/>
        <w:rPr>
          <w:rFonts w:ascii="Times New Roman" w:hAnsi="Times New Roman" w:cs="Times New Roman"/>
          <w:sz w:val="26"/>
          <w:szCs w:val="26"/>
        </w:rPr>
      </w:pPr>
      <w:r w:rsidRPr="009973A4">
        <w:rPr>
          <w:rFonts w:ascii="Times New Roman" w:hAnsi="Times New Roman" w:cs="Times New Roman"/>
          <w:sz w:val="26"/>
          <w:szCs w:val="26"/>
        </w:rPr>
        <w:t>информацию о предусмотренной законодательством Российской Федерации ответственности должностных лиц органов, предоставляющих муниципальную услугу, работников МФЦ, работников привлекаемых организаций, за нарушение порядка предоставления муниципальной услуги;</w:t>
      </w:r>
    </w:p>
    <w:p w:rsidR="00BF0339" w:rsidRPr="009973A4" w:rsidRDefault="00BF0339" w:rsidP="00A60714">
      <w:pPr>
        <w:pStyle w:val="a6"/>
        <w:numPr>
          <w:ilvl w:val="0"/>
          <w:numId w:val="22"/>
        </w:numPr>
        <w:spacing w:after="0"/>
        <w:ind w:left="0" w:firstLine="708"/>
        <w:jc w:val="both"/>
        <w:rPr>
          <w:rFonts w:ascii="Times New Roman" w:hAnsi="Times New Roman" w:cs="Times New Roman"/>
          <w:sz w:val="26"/>
          <w:szCs w:val="26"/>
        </w:rPr>
      </w:pPr>
      <w:r w:rsidRPr="009973A4">
        <w:rPr>
          <w:rFonts w:ascii="Times New Roman" w:hAnsi="Times New Roman" w:cs="Times New Roman"/>
          <w:sz w:val="26"/>
          <w:szCs w:val="26"/>
        </w:rPr>
        <w:t>информацию о порядке возмещения вреда, причиненного заявителю в результате ненадлежащего исполнения либо неисполнения МФЦ или его работниками, а также привлекаемыми организациями или их работниками обязанностей, предусмотренных законодательством Российской Федерации;</w:t>
      </w:r>
    </w:p>
    <w:p w:rsidR="00BF0339" w:rsidRPr="009973A4" w:rsidRDefault="00BF0339" w:rsidP="00A60714">
      <w:pPr>
        <w:pStyle w:val="a6"/>
        <w:numPr>
          <w:ilvl w:val="0"/>
          <w:numId w:val="22"/>
        </w:numPr>
        <w:spacing w:after="0"/>
        <w:ind w:left="0" w:firstLine="708"/>
        <w:jc w:val="both"/>
        <w:rPr>
          <w:rFonts w:ascii="Times New Roman" w:hAnsi="Times New Roman" w:cs="Times New Roman"/>
          <w:sz w:val="26"/>
          <w:szCs w:val="26"/>
        </w:rPr>
      </w:pPr>
      <w:r w:rsidRPr="009973A4">
        <w:rPr>
          <w:rFonts w:ascii="Times New Roman" w:hAnsi="Times New Roman" w:cs="Times New Roman"/>
          <w:sz w:val="26"/>
          <w:szCs w:val="26"/>
        </w:rPr>
        <w:t>режим работы и адреса иных МФЦ и привлекаемых организаций, находящихся на территории субъекта Российской Федерации;</w:t>
      </w:r>
    </w:p>
    <w:p w:rsidR="00BF0339" w:rsidRPr="009973A4" w:rsidRDefault="00BF0339" w:rsidP="00A60714">
      <w:pPr>
        <w:pStyle w:val="a6"/>
        <w:numPr>
          <w:ilvl w:val="0"/>
          <w:numId w:val="22"/>
        </w:numPr>
        <w:spacing w:after="0"/>
        <w:ind w:left="0" w:firstLine="708"/>
        <w:jc w:val="both"/>
        <w:rPr>
          <w:rFonts w:ascii="Times New Roman" w:hAnsi="Times New Roman" w:cs="Times New Roman"/>
          <w:sz w:val="26"/>
          <w:szCs w:val="26"/>
        </w:rPr>
      </w:pPr>
      <w:r w:rsidRPr="009973A4">
        <w:rPr>
          <w:rFonts w:ascii="Times New Roman" w:hAnsi="Times New Roman" w:cs="Times New Roman"/>
          <w:sz w:val="26"/>
          <w:szCs w:val="26"/>
        </w:rPr>
        <w:lastRenderedPageBreak/>
        <w:t>иную информацию, необходимую для получения муниципальной услуги, за исключением вопросов, предполагающим правовую экспертизу пакета документов или правовую оценку обращения.</w:t>
      </w:r>
    </w:p>
    <w:p w:rsidR="00BF0339" w:rsidRPr="00482FE3" w:rsidRDefault="00482FE3" w:rsidP="00482FE3">
      <w:pPr>
        <w:spacing w:after="0"/>
        <w:ind w:firstLine="709"/>
        <w:jc w:val="both"/>
        <w:rPr>
          <w:rFonts w:ascii="Times New Roman" w:hAnsi="Times New Roman" w:cs="Times New Roman"/>
          <w:sz w:val="26"/>
          <w:szCs w:val="26"/>
        </w:rPr>
      </w:pPr>
      <w:r>
        <w:rPr>
          <w:rFonts w:ascii="Times New Roman" w:hAnsi="Times New Roman" w:cs="Times New Roman"/>
          <w:sz w:val="26"/>
          <w:szCs w:val="26"/>
        </w:rPr>
        <w:t>19.3. </w:t>
      </w:r>
      <w:r w:rsidR="00BF0339" w:rsidRPr="00482FE3">
        <w:rPr>
          <w:rFonts w:ascii="Times New Roman" w:hAnsi="Times New Roman" w:cs="Times New Roman"/>
          <w:sz w:val="26"/>
          <w:szCs w:val="26"/>
        </w:rPr>
        <w:t>Осуществление административной процедуры «Прием и регистрация запроса и документов».</w:t>
      </w:r>
    </w:p>
    <w:p w:rsidR="00BF0339" w:rsidRPr="009973A4" w:rsidRDefault="00BF0339" w:rsidP="00A60714">
      <w:pPr>
        <w:spacing w:after="0"/>
        <w:ind w:firstLine="708"/>
        <w:jc w:val="both"/>
        <w:rPr>
          <w:rFonts w:ascii="Times New Roman" w:hAnsi="Times New Roman" w:cs="Times New Roman"/>
          <w:sz w:val="26"/>
          <w:szCs w:val="26"/>
        </w:rPr>
      </w:pPr>
      <w:r w:rsidRPr="009973A4">
        <w:rPr>
          <w:rFonts w:ascii="Times New Roman" w:hAnsi="Times New Roman" w:cs="Times New Roman"/>
          <w:sz w:val="26"/>
          <w:szCs w:val="26"/>
        </w:rPr>
        <w:t>19.3.1.</w:t>
      </w:r>
      <w:r w:rsidR="00482FE3">
        <w:rPr>
          <w:rFonts w:ascii="Times New Roman" w:hAnsi="Times New Roman" w:cs="Times New Roman"/>
          <w:sz w:val="26"/>
          <w:szCs w:val="26"/>
        </w:rPr>
        <w:t> </w:t>
      </w:r>
      <w:r w:rsidRPr="009973A4">
        <w:rPr>
          <w:rFonts w:ascii="Times New Roman" w:hAnsi="Times New Roman" w:cs="Times New Roman"/>
          <w:sz w:val="26"/>
          <w:szCs w:val="26"/>
        </w:rPr>
        <w:t>Административную процедуру «Прием и регистрация запроса и документов» осуществляет  специалист МФЦ, ответственный за прием и регистрацию запроса и документов (далее – специалист приема МФЦ).</w:t>
      </w:r>
    </w:p>
    <w:p w:rsidR="00BF0339" w:rsidRPr="009973A4" w:rsidRDefault="00BF0339" w:rsidP="00A60714">
      <w:pPr>
        <w:spacing w:after="0"/>
        <w:ind w:firstLine="708"/>
        <w:jc w:val="both"/>
        <w:rPr>
          <w:rFonts w:ascii="Times New Roman" w:hAnsi="Times New Roman" w:cs="Times New Roman"/>
          <w:sz w:val="26"/>
          <w:szCs w:val="26"/>
        </w:rPr>
      </w:pPr>
      <w:r w:rsidRPr="009973A4">
        <w:rPr>
          <w:rFonts w:ascii="Times New Roman" w:hAnsi="Times New Roman" w:cs="Times New Roman"/>
          <w:sz w:val="26"/>
          <w:szCs w:val="26"/>
        </w:rPr>
        <w:t>19.3.2.</w:t>
      </w:r>
      <w:r w:rsidR="00482FE3">
        <w:rPr>
          <w:rFonts w:ascii="Times New Roman" w:hAnsi="Times New Roman" w:cs="Times New Roman"/>
          <w:sz w:val="26"/>
          <w:szCs w:val="26"/>
        </w:rPr>
        <w:t> </w:t>
      </w:r>
      <w:r w:rsidRPr="009973A4">
        <w:rPr>
          <w:rFonts w:ascii="Times New Roman" w:hAnsi="Times New Roman" w:cs="Times New Roman"/>
          <w:sz w:val="26"/>
          <w:szCs w:val="26"/>
        </w:rPr>
        <w:t>При личном обращении заявителя за предоставлением муниципальной услуги, специалист приема МФЦ, принимающий заявление и необходимые документы, должен удостовериться в личности заявителя (представителя заявителя).</w:t>
      </w:r>
      <w:r w:rsidRPr="009973A4">
        <w:rPr>
          <w:rFonts w:ascii="Times New Roman" w:hAnsi="Times New Roman" w:cs="Times New Roman"/>
          <w:sz w:val="26"/>
          <w:szCs w:val="26"/>
        </w:rPr>
        <w:tab/>
        <w:t>Специалист приема МФЦ, проверяет документы, предоставленные заявителем, на полноту и соответствие требованиям, установленным настоящим административным регламентом:</w:t>
      </w:r>
    </w:p>
    <w:p w:rsidR="00BF0339" w:rsidRPr="009973A4" w:rsidRDefault="00BF0339" w:rsidP="00A60714">
      <w:pPr>
        <w:pStyle w:val="a6"/>
        <w:numPr>
          <w:ilvl w:val="0"/>
          <w:numId w:val="19"/>
        </w:numPr>
        <w:spacing w:after="0"/>
        <w:ind w:left="0" w:firstLine="708"/>
        <w:contextualSpacing w:val="0"/>
        <w:jc w:val="both"/>
        <w:rPr>
          <w:rFonts w:ascii="Times New Roman" w:hAnsi="Times New Roman" w:cs="Times New Roman"/>
          <w:sz w:val="26"/>
          <w:szCs w:val="26"/>
        </w:rPr>
      </w:pPr>
      <w:r w:rsidRPr="009973A4">
        <w:rPr>
          <w:rFonts w:ascii="Times New Roman" w:hAnsi="Times New Roman" w:cs="Times New Roman"/>
          <w:sz w:val="26"/>
          <w:szCs w:val="26"/>
        </w:rPr>
        <w:t xml:space="preserve">в случае наличия оснований для отказа в приеме документов, определенных в </w:t>
      </w:r>
      <w:r w:rsidR="007E1D4A" w:rsidRPr="009973A4">
        <w:rPr>
          <w:rFonts w:ascii="Times New Roman" w:hAnsi="Times New Roman" w:cs="Times New Roman"/>
          <w:sz w:val="26"/>
          <w:szCs w:val="26"/>
        </w:rPr>
        <w:t>пункте 10</w:t>
      </w:r>
      <w:r w:rsidRPr="009973A4">
        <w:rPr>
          <w:rFonts w:ascii="Times New Roman" w:hAnsi="Times New Roman" w:cs="Times New Roman"/>
          <w:sz w:val="26"/>
          <w:szCs w:val="26"/>
        </w:rPr>
        <w:t xml:space="preserve"> настоящего административного регламента, уведомляет заявителя о возможности получения отказа в предоставлении муниципальной услуги.</w:t>
      </w:r>
    </w:p>
    <w:p w:rsidR="00BF0339" w:rsidRPr="009973A4" w:rsidRDefault="00BF0339" w:rsidP="00A60714">
      <w:pPr>
        <w:pStyle w:val="a6"/>
        <w:numPr>
          <w:ilvl w:val="0"/>
          <w:numId w:val="19"/>
        </w:numPr>
        <w:spacing w:after="0"/>
        <w:ind w:left="0" w:firstLine="708"/>
        <w:contextualSpacing w:val="0"/>
        <w:jc w:val="both"/>
        <w:rPr>
          <w:rFonts w:ascii="Times New Roman" w:hAnsi="Times New Roman" w:cs="Times New Roman"/>
          <w:sz w:val="26"/>
          <w:szCs w:val="26"/>
        </w:rPr>
      </w:pPr>
      <w:r w:rsidRPr="009973A4">
        <w:rPr>
          <w:rFonts w:ascii="Times New Roman" w:hAnsi="Times New Roman" w:cs="Times New Roman"/>
          <w:sz w:val="26"/>
          <w:szCs w:val="26"/>
        </w:rPr>
        <w:t>если заявитель настаивает на приеме документов, специалист приема МФЦ делает в расписке отметку «принято по требованию».</w:t>
      </w:r>
    </w:p>
    <w:p w:rsidR="00BF0339" w:rsidRPr="009973A4" w:rsidRDefault="007E1D4A" w:rsidP="00A60714">
      <w:pPr>
        <w:spacing w:after="0"/>
        <w:ind w:firstLine="708"/>
        <w:jc w:val="both"/>
        <w:rPr>
          <w:rFonts w:ascii="Times New Roman" w:hAnsi="Times New Roman" w:cs="Times New Roman"/>
          <w:sz w:val="26"/>
          <w:szCs w:val="26"/>
        </w:rPr>
      </w:pPr>
      <w:r w:rsidRPr="009973A4">
        <w:rPr>
          <w:rFonts w:ascii="Times New Roman" w:hAnsi="Times New Roman" w:cs="Times New Roman"/>
          <w:sz w:val="26"/>
          <w:szCs w:val="26"/>
        </w:rPr>
        <w:t>19</w:t>
      </w:r>
      <w:r w:rsidR="00BF0339" w:rsidRPr="009973A4">
        <w:rPr>
          <w:rFonts w:ascii="Times New Roman" w:hAnsi="Times New Roman" w:cs="Times New Roman"/>
          <w:sz w:val="26"/>
          <w:szCs w:val="26"/>
        </w:rPr>
        <w:t>.3.3.</w:t>
      </w:r>
      <w:r w:rsidR="00482FE3">
        <w:rPr>
          <w:rFonts w:ascii="Times New Roman" w:hAnsi="Times New Roman" w:cs="Times New Roman"/>
          <w:sz w:val="26"/>
          <w:szCs w:val="26"/>
        </w:rPr>
        <w:t> </w:t>
      </w:r>
      <w:r w:rsidR="00BF0339" w:rsidRPr="009973A4">
        <w:rPr>
          <w:rFonts w:ascii="Times New Roman" w:hAnsi="Times New Roman" w:cs="Times New Roman"/>
          <w:sz w:val="26"/>
          <w:szCs w:val="26"/>
        </w:rPr>
        <w:t>Специалист приема МФЦ создает и регистрирует обращение в электронном виде с использованием автоматизированной информационной системы МФЦ (далее – АИС МФЦ). Специалист приема МФЦ формирует и распечатывает 1 (один) экземпляр заявления, в случае отсутствия такого у заявителя, в соответствии с требованиями настоящего административного регламента, содержащего, в том числе, отметку (штамп) с указанием наименования МФЦ, где оно было принято, даты регистрации в АИС МФЦ, своей должности, ФИО,  и предлагает заявителю самостоятельно проверить информацию, указанную в заявлении, и расписаться.</w:t>
      </w:r>
    </w:p>
    <w:p w:rsidR="00BF0339" w:rsidRPr="009973A4" w:rsidRDefault="007E1D4A" w:rsidP="00A60714">
      <w:pPr>
        <w:spacing w:after="0"/>
        <w:ind w:firstLine="708"/>
        <w:jc w:val="both"/>
        <w:rPr>
          <w:rFonts w:ascii="Times New Roman" w:hAnsi="Times New Roman" w:cs="Times New Roman"/>
          <w:sz w:val="26"/>
          <w:szCs w:val="26"/>
        </w:rPr>
      </w:pPr>
      <w:r w:rsidRPr="009973A4">
        <w:rPr>
          <w:rFonts w:ascii="Times New Roman" w:hAnsi="Times New Roman" w:cs="Times New Roman"/>
          <w:sz w:val="26"/>
          <w:szCs w:val="26"/>
        </w:rPr>
        <w:t>19</w:t>
      </w:r>
      <w:r w:rsidR="00BF0339" w:rsidRPr="009973A4">
        <w:rPr>
          <w:rFonts w:ascii="Times New Roman" w:hAnsi="Times New Roman" w:cs="Times New Roman"/>
          <w:sz w:val="26"/>
          <w:szCs w:val="26"/>
        </w:rPr>
        <w:t>.3.4.</w:t>
      </w:r>
      <w:r w:rsidR="00482FE3">
        <w:rPr>
          <w:rFonts w:ascii="Times New Roman" w:hAnsi="Times New Roman" w:cs="Times New Roman"/>
          <w:sz w:val="26"/>
          <w:szCs w:val="26"/>
        </w:rPr>
        <w:t> </w:t>
      </w:r>
      <w:r w:rsidR="00BF0339" w:rsidRPr="009973A4">
        <w:rPr>
          <w:rFonts w:ascii="Times New Roman" w:hAnsi="Times New Roman" w:cs="Times New Roman"/>
          <w:sz w:val="26"/>
          <w:szCs w:val="26"/>
        </w:rPr>
        <w:t>Специалист приема МФЦ формирует и распечатывает 1 (один) экземпляр расписки о приеме документов, содержащей перечень представленных заявителем документов, с указанием формы их предоставления (оригинал или копия), количества экземпляров и даты их представления, подписывает, предлагает заявителю самостоятельно проверить информацию, указанную в расписке и расписаться, после чего создает электронные образы подписанного заявления, представленных заявителем документов (сканирует документы в форме, которой они былипредоставлены заявителем в соответствии с требованиями административных регламентов) и расписки, подписанной заявителем. Заявление, документы, представленные заявителем, и расписка после сканирования возвращаются заявителю.</w:t>
      </w:r>
    </w:p>
    <w:p w:rsidR="00BF0339" w:rsidRPr="009973A4" w:rsidRDefault="007E1D4A" w:rsidP="00A60714">
      <w:pPr>
        <w:spacing w:after="0"/>
        <w:ind w:firstLine="708"/>
        <w:jc w:val="both"/>
        <w:rPr>
          <w:rFonts w:ascii="Times New Roman" w:hAnsi="Times New Roman" w:cs="Times New Roman"/>
          <w:sz w:val="26"/>
          <w:szCs w:val="26"/>
        </w:rPr>
      </w:pPr>
      <w:r w:rsidRPr="009973A4">
        <w:rPr>
          <w:rFonts w:ascii="Times New Roman" w:hAnsi="Times New Roman" w:cs="Times New Roman"/>
          <w:sz w:val="26"/>
          <w:szCs w:val="26"/>
        </w:rPr>
        <w:t>19</w:t>
      </w:r>
      <w:r w:rsidR="00BF0339" w:rsidRPr="009973A4">
        <w:rPr>
          <w:rFonts w:ascii="Times New Roman" w:hAnsi="Times New Roman" w:cs="Times New Roman"/>
          <w:sz w:val="26"/>
          <w:szCs w:val="26"/>
        </w:rPr>
        <w:t>.3.5.</w:t>
      </w:r>
      <w:r w:rsidR="00482FE3">
        <w:rPr>
          <w:rFonts w:ascii="Times New Roman" w:hAnsi="Times New Roman" w:cs="Times New Roman"/>
          <w:sz w:val="26"/>
          <w:szCs w:val="26"/>
        </w:rPr>
        <w:t> </w:t>
      </w:r>
      <w:r w:rsidR="00BF0339" w:rsidRPr="009973A4">
        <w:rPr>
          <w:rFonts w:ascii="Times New Roman" w:hAnsi="Times New Roman" w:cs="Times New Roman"/>
          <w:sz w:val="26"/>
          <w:szCs w:val="26"/>
        </w:rPr>
        <w:t>Принятые у заявителя документы, заявление и расписка передаются в электронном виде в уполномоченный орган по защищенным каналам связи.</w:t>
      </w:r>
    </w:p>
    <w:p w:rsidR="00BF0339" w:rsidRPr="009973A4" w:rsidRDefault="007E1D4A" w:rsidP="00A60714">
      <w:pPr>
        <w:spacing w:after="0"/>
        <w:ind w:firstLine="708"/>
        <w:jc w:val="both"/>
        <w:rPr>
          <w:rFonts w:ascii="Times New Roman" w:hAnsi="Times New Roman" w:cs="Times New Roman"/>
          <w:sz w:val="26"/>
          <w:szCs w:val="26"/>
        </w:rPr>
      </w:pPr>
      <w:r w:rsidRPr="009973A4">
        <w:rPr>
          <w:rFonts w:ascii="Times New Roman" w:hAnsi="Times New Roman" w:cs="Times New Roman"/>
          <w:sz w:val="26"/>
          <w:szCs w:val="26"/>
        </w:rPr>
        <w:lastRenderedPageBreak/>
        <w:t>19</w:t>
      </w:r>
      <w:r w:rsidR="00BF0339" w:rsidRPr="009973A4">
        <w:rPr>
          <w:rFonts w:ascii="Times New Roman" w:hAnsi="Times New Roman" w:cs="Times New Roman"/>
          <w:sz w:val="26"/>
          <w:szCs w:val="26"/>
        </w:rPr>
        <w:t>.4.</w:t>
      </w:r>
      <w:r w:rsidR="00482FE3">
        <w:rPr>
          <w:rFonts w:ascii="Times New Roman" w:hAnsi="Times New Roman" w:cs="Times New Roman"/>
          <w:sz w:val="26"/>
          <w:szCs w:val="26"/>
        </w:rPr>
        <w:t> </w:t>
      </w:r>
      <w:r w:rsidR="00BF0339" w:rsidRPr="009973A4">
        <w:rPr>
          <w:rFonts w:ascii="Times New Roman" w:hAnsi="Times New Roman" w:cs="Times New Roman"/>
          <w:sz w:val="26"/>
          <w:szCs w:val="26"/>
        </w:rPr>
        <w:t>Осуществление административной процедуры «Составление и выдач</w:t>
      </w:r>
      <w:r w:rsidR="006A0F95" w:rsidRPr="009973A4">
        <w:rPr>
          <w:rFonts w:ascii="Times New Roman" w:hAnsi="Times New Roman" w:cs="Times New Roman"/>
          <w:sz w:val="26"/>
          <w:szCs w:val="26"/>
        </w:rPr>
        <w:t>а</w:t>
      </w:r>
      <w:r w:rsidR="00BF0339" w:rsidRPr="009973A4">
        <w:rPr>
          <w:rFonts w:ascii="Times New Roman" w:hAnsi="Times New Roman" w:cs="Times New Roman"/>
          <w:sz w:val="26"/>
          <w:szCs w:val="26"/>
        </w:rPr>
        <w:t xml:space="preserve"> заявителям документов на бумажном носителе, подтверждающих содержание электронных документов, направленных в МФЦ по результатам предоставления муниципальной услуги»</w:t>
      </w:r>
    </w:p>
    <w:p w:rsidR="00BF0339" w:rsidRPr="009973A4" w:rsidRDefault="007E1D4A" w:rsidP="00A60714">
      <w:pPr>
        <w:spacing w:after="0"/>
        <w:ind w:firstLine="708"/>
        <w:jc w:val="both"/>
        <w:rPr>
          <w:rFonts w:ascii="Times New Roman" w:hAnsi="Times New Roman" w:cs="Times New Roman"/>
          <w:sz w:val="26"/>
          <w:szCs w:val="26"/>
        </w:rPr>
      </w:pPr>
      <w:r w:rsidRPr="009973A4">
        <w:rPr>
          <w:rFonts w:ascii="Times New Roman" w:hAnsi="Times New Roman" w:cs="Times New Roman"/>
          <w:sz w:val="26"/>
          <w:szCs w:val="26"/>
        </w:rPr>
        <w:t>19</w:t>
      </w:r>
      <w:r w:rsidR="00BF0339" w:rsidRPr="009973A4">
        <w:rPr>
          <w:rFonts w:ascii="Times New Roman" w:hAnsi="Times New Roman" w:cs="Times New Roman"/>
          <w:sz w:val="26"/>
          <w:szCs w:val="26"/>
        </w:rPr>
        <w:t>.4.1.</w:t>
      </w:r>
      <w:r w:rsidR="00482FE3">
        <w:rPr>
          <w:rFonts w:ascii="Times New Roman" w:hAnsi="Times New Roman" w:cs="Times New Roman"/>
          <w:sz w:val="26"/>
          <w:szCs w:val="26"/>
        </w:rPr>
        <w:t> </w:t>
      </w:r>
      <w:r w:rsidR="00BF0339" w:rsidRPr="009973A4">
        <w:rPr>
          <w:rFonts w:ascii="Times New Roman" w:hAnsi="Times New Roman" w:cs="Times New Roman"/>
          <w:sz w:val="26"/>
          <w:szCs w:val="26"/>
        </w:rPr>
        <w:t>Административную процедуру «Составление и выдач</w:t>
      </w:r>
      <w:r w:rsidR="006A0F95" w:rsidRPr="009973A4">
        <w:rPr>
          <w:rFonts w:ascii="Times New Roman" w:hAnsi="Times New Roman" w:cs="Times New Roman"/>
          <w:sz w:val="26"/>
          <w:szCs w:val="26"/>
        </w:rPr>
        <w:t>а</w:t>
      </w:r>
      <w:r w:rsidR="00BF0339" w:rsidRPr="009973A4">
        <w:rPr>
          <w:rFonts w:ascii="Times New Roman" w:hAnsi="Times New Roman" w:cs="Times New Roman"/>
          <w:sz w:val="26"/>
          <w:szCs w:val="26"/>
        </w:rPr>
        <w:t xml:space="preserve"> заявителям документов на бумажном носителе, подтверждающих содержание электронных документов, направленных в МФЦ по результатам предоставления муниципальной услуги» осуществляет специалист МФЦ, ответственный за выдачу результата предоставления муниципальной услуги (далее – уполномоченный специалист МФЦ). </w:t>
      </w:r>
    </w:p>
    <w:p w:rsidR="00BF0339" w:rsidRPr="009973A4" w:rsidRDefault="00BF0339" w:rsidP="00A60714">
      <w:pPr>
        <w:spacing w:after="0"/>
        <w:ind w:firstLine="708"/>
        <w:jc w:val="both"/>
        <w:rPr>
          <w:rFonts w:ascii="Times New Roman" w:hAnsi="Times New Roman" w:cs="Times New Roman"/>
          <w:sz w:val="26"/>
          <w:szCs w:val="26"/>
        </w:rPr>
      </w:pPr>
      <w:r w:rsidRPr="009973A4">
        <w:rPr>
          <w:rFonts w:ascii="Times New Roman" w:hAnsi="Times New Roman" w:cs="Times New Roman"/>
          <w:sz w:val="26"/>
          <w:szCs w:val="26"/>
        </w:rPr>
        <w:t>1</w:t>
      </w:r>
      <w:r w:rsidR="007E1D4A" w:rsidRPr="009973A4">
        <w:rPr>
          <w:rFonts w:ascii="Times New Roman" w:hAnsi="Times New Roman" w:cs="Times New Roman"/>
          <w:sz w:val="26"/>
          <w:szCs w:val="26"/>
        </w:rPr>
        <w:t>9</w:t>
      </w:r>
      <w:r w:rsidRPr="009973A4">
        <w:rPr>
          <w:rFonts w:ascii="Times New Roman" w:hAnsi="Times New Roman" w:cs="Times New Roman"/>
          <w:sz w:val="26"/>
          <w:szCs w:val="26"/>
        </w:rPr>
        <w:t>.4.2.</w:t>
      </w:r>
      <w:r w:rsidR="00482FE3">
        <w:rPr>
          <w:rFonts w:ascii="Times New Roman" w:hAnsi="Times New Roman" w:cs="Times New Roman"/>
          <w:sz w:val="26"/>
          <w:szCs w:val="26"/>
        </w:rPr>
        <w:t> </w:t>
      </w:r>
      <w:r w:rsidRPr="009973A4">
        <w:rPr>
          <w:rFonts w:ascii="Times New Roman" w:hAnsi="Times New Roman" w:cs="Times New Roman"/>
          <w:sz w:val="26"/>
          <w:szCs w:val="26"/>
        </w:rPr>
        <w:t>При личном обращении заявителя за получением результата муниципальной услуги, уполномоченный специалист МФЦ, должен удостовериться в личности заявителя (представителя заявителя).</w:t>
      </w:r>
    </w:p>
    <w:p w:rsidR="00BF0339" w:rsidRPr="009973A4" w:rsidRDefault="007E1D4A" w:rsidP="00A60714">
      <w:pPr>
        <w:spacing w:after="0"/>
        <w:ind w:firstLine="708"/>
        <w:jc w:val="both"/>
        <w:rPr>
          <w:rFonts w:ascii="Times New Roman" w:hAnsi="Times New Roman" w:cs="Times New Roman"/>
          <w:sz w:val="26"/>
          <w:szCs w:val="26"/>
        </w:rPr>
      </w:pPr>
      <w:r w:rsidRPr="009973A4">
        <w:rPr>
          <w:rFonts w:ascii="Times New Roman" w:hAnsi="Times New Roman" w:cs="Times New Roman"/>
          <w:sz w:val="26"/>
          <w:szCs w:val="26"/>
        </w:rPr>
        <w:t>19</w:t>
      </w:r>
      <w:r w:rsidR="00BF0339" w:rsidRPr="009973A4">
        <w:rPr>
          <w:rFonts w:ascii="Times New Roman" w:hAnsi="Times New Roman" w:cs="Times New Roman"/>
          <w:sz w:val="26"/>
          <w:szCs w:val="26"/>
        </w:rPr>
        <w:t>.4.3.</w:t>
      </w:r>
      <w:r w:rsidR="00482FE3">
        <w:rPr>
          <w:rFonts w:ascii="Times New Roman" w:hAnsi="Times New Roman" w:cs="Times New Roman"/>
          <w:sz w:val="26"/>
          <w:szCs w:val="26"/>
        </w:rPr>
        <w:t> </w:t>
      </w:r>
      <w:r w:rsidR="00BF0339" w:rsidRPr="009973A4">
        <w:rPr>
          <w:rFonts w:ascii="Times New Roman" w:hAnsi="Times New Roman" w:cs="Times New Roman"/>
          <w:sz w:val="26"/>
          <w:szCs w:val="26"/>
        </w:rPr>
        <w:t>Уполномоченный специалист МФЦ, осуществляет составление, заверение и выдачу документов на бумажных носителях, подтверждающих содержание электронных документов, при этом уполномоченный специалист МФЦ при подготовке экземпляра электронного документа на бумажном носителе, направленного по результатам предоставления муниципальной услуги, обеспечивает:</w:t>
      </w:r>
    </w:p>
    <w:p w:rsidR="00BF0339" w:rsidRPr="009973A4" w:rsidRDefault="00BF0339" w:rsidP="00A60714">
      <w:pPr>
        <w:pStyle w:val="a6"/>
        <w:numPr>
          <w:ilvl w:val="0"/>
          <w:numId w:val="23"/>
        </w:numPr>
        <w:spacing w:after="0"/>
        <w:ind w:left="0" w:firstLine="708"/>
        <w:jc w:val="both"/>
        <w:rPr>
          <w:rFonts w:ascii="Times New Roman" w:hAnsi="Times New Roman" w:cs="Times New Roman"/>
          <w:sz w:val="26"/>
          <w:szCs w:val="26"/>
        </w:rPr>
      </w:pPr>
      <w:r w:rsidRPr="009973A4">
        <w:rPr>
          <w:rFonts w:ascii="Times New Roman" w:hAnsi="Times New Roman" w:cs="Times New Roman"/>
          <w:sz w:val="26"/>
          <w:szCs w:val="26"/>
        </w:rPr>
        <w:t>проверку действительности электронной подписи должностного лица уполномоченного органа, подписавшего электронный документ, полученный МФЦ по результатам предоставления муниципальной услуги;</w:t>
      </w:r>
    </w:p>
    <w:p w:rsidR="00BF0339" w:rsidRPr="009973A4" w:rsidRDefault="00BF0339" w:rsidP="00A60714">
      <w:pPr>
        <w:pStyle w:val="a6"/>
        <w:numPr>
          <w:ilvl w:val="0"/>
          <w:numId w:val="23"/>
        </w:numPr>
        <w:spacing w:after="0"/>
        <w:ind w:left="0" w:firstLine="708"/>
        <w:jc w:val="both"/>
        <w:rPr>
          <w:rFonts w:ascii="Times New Roman" w:hAnsi="Times New Roman" w:cs="Times New Roman"/>
          <w:sz w:val="26"/>
          <w:szCs w:val="26"/>
        </w:rPr>
      </w:pPr>
      <w:r w:rsidRPr="009973A4">
        <w:rPr>
          <w:rFonts w:ascii="Times New Roman" w:hAnsi="Times New Roman" w:cs="Times New Roman"/>
          <w:sz w:val="26"/>
          <w:szCs w:val="26"/>
        </w:rPr>
        <w:t xml:space="preserve">изготовление, заверение экземпляра электронного документа на бумажном носителе с использованием печати МФЦ (в предусмотренных нормативными правовыми актами Российской Федерации случаях - печати с изображением Государственного герба Российской Федерации);  </w:t>
      </w:r>
    </w:p>
    <w:p w:rsidR="00BF0339" w:rsidRPr="009973A4" w:rsidRDefault="00BF0339" w:rsidP="00A60714">
      <w:pPr>
        <w:pStyle w:val="a6"/>
        <w:numPr>
          <w:ilvl w:val="0"/>
          <w:numId w:val="23"/>
        </w:numPr>
        <w:spacing w:after="0"/>
        <w:ind w:left="0" w:firstLine="708"/>
        <w:jc w:val="both"/>
        <w:rPr>
          <w:rFonts w:ascii="Times New Roman" w:hAnsi="Times New Roman" w:cs="Times New Roman"/>
          <w:sz w:val="26"/>
          <w:szCs w:val="26"/>
        </w:rPr>
      </w:pPr>
      <w:r w:rsidRPr="009973A4">
        <w:rPr>
          <w:rFonts w:ascii="Times New Roman" w:hAnsi="Times New Roman" w:cs="Times New Roman"/>
          <w:sz w:val="26"/>
          <w:szCs w:val="26"/>
        </w:rPr>
        <w:t>учет выдачи экземпляров электронных документов на бумажном носителе.</w:t>
      </w:r>
    </w:p>
    <w:p w:rsidR="00BF0339" w:rsidRPr="009973A4" w:rsidRDefault="007E1D4A" w:rsidP="00A60714">
      <w:pPr>
        <w:spacing w:after="0"/>
        <w:ind w:firstLine="708"/>
        <w:jc w:val="both"/>
        <w:rPr>
          <w:rFonts w:ascii="Times New Roman" w:hAnsi="Times New Roman" w:cs="Times New Roman"/>
          <w:sz w:val="26"/>
          <w:szCs w:val="26"/>
        </w:rPr>
      </w:pPr>
      <w:r w:rsidRPr="009973A4">
        <w:rPr>
          <w:rFonts w:ascii="Times New Roman" w:hAnsi="Times New Roman" w:cs="Times New Roman"/>
          <w:sz w:val="26"/>
          <w:szCs w:val="26"/>
        </w:rPr>
        <w:t>19</w:t>
      </w:r>
      <w:r w:rsidR="00BF0339" w:rsidRPr="009973A4">
        <w:rPr>
          <w:rFonts w:ascii="Times New Roman" w:hAnsi="Times New Roman" w:cs="Times New Roman"/>
          <w:sz w:val="26"/>
          <w:szCs w:val="26"/>
        </w:rPr>
        <w:t>.4.4.</w:t>
      </w:r>
      <w:r w:rsidR="00482FE3">
        <w:rPr>
          <w:rFonts w:ascii="Times New Roman" w:hAnsi="Times New Roman" w:cs="Times New Roman"/>
          <w:sz w:val="26"/>
          <w:szCs w:val="26"/>
        </w:rPr>
        <w:t> </w:t>
      </w:r>
      <w:r w:rsidR="00BF0339" w:rsidRPr="009973A4">
        <w:rPr>
          <w:rFonts w:ascii="Times New Roman" w:hAnsi="Times New Roman" w:cs="Times New Roman"/>
          <w:sz w:val="26"/>
          <w:szCs w:val="26"/>
        </w:rPr>
        <w:t xml:space="preserve">Уполномоченный специалист МФЦ, передает документы, являющиеся результатом предоставления муниципальной услуги, заявителю (или его представителю) и предлагает заявителю ознакомиться с ними. </w:t>
      </w:r>
    </w:p>
    <w:p w:rsidR="00BF0339" w:rsidRPr="009973A4" w:rsidRDefault="007E1D4A" w:rsidP="00A60714">
      <w:pPr>
        <w:spacing w:after="0"/>
        <w:ind w:firstLine="708"/>
        <w:jc w:val="both"/>
        <w:rPr>
          <w:rFonts w:ascii="Times New Roman" w:hAnsi="Times New Roman" w:cs="Times New Roman"/>
          <w:sz w:val="26"/>
          <w:szCs w:val="26"/>
        </w:rPr>
      </w:pPr>
      <w:r w:rsidRPr="009973A4">
        <w:rPr>
          <w:rFonts w:ascii="Times New Roman" w:hAnsi="Times New Roman" w:cs="Times New Roman"/>
          <w:sz w:val="26"/>
          <w:szCs w:val="26"/>
        </w:rPr>
        <w:t>19.5</w:t>
      </w:r>
      <w:r w:rsidR="00BF0339" w:rsidRPr="009973A4">
        <w:rPr>
          <w:rFonts w:ascii="Times New Roman" w:hAnsi="Times New Roman" w:cs="Times New Roman"/>
          <w:sz w:val="26"/>
          <w:szCs w:val="26"/>
        </w:rPr>
        <w:t>.</w:t>
      </w:r>
      <w:r w:rsidR="00E420DF">
        <w:rPr>
          <w:rFonts w:ascii="Times New Roman" w:hAnsi="Times New Roman" w:cs="Times New Roman"/>
          <w:sz w:val="26"/>
          <w:szCs w:val="26"/>
        </w:rPr>
        <w:t> </w:t>
      </w:r>
      <w:r w:rsidR="00BF0339" w:rsidRPr="009973A4">
        <w:rPr>
          <w:rFonts w:ascii="Times New Roman" w:hAnsi="Times New Roman" w:cs="Times New Roman"/>
          <w:sz w:val="26"/>
          <w:szCs w:val="26"/>
        </w:rPr>
        <w:t xml:space="preserve">В соответствии с заключенным соглашением о взаимодействии между УМФЦ и уполномоченным органом, и если иное не предусмотрено федеральным законом, на МФЦ может быть возложена функция по обработке информации из информационных систем уполномоченного органа, и составление и заверение выписок полученных из информационных систем уполномоченного органа, том числе с использованием информационно-технологической и коммуникационной инфраструктуры, и выдачу заявителям на основании такой информации документов, включая составление на бумажном носителе и заверение выписок из указанных информационных систем, в соответствии с требованиями, установленными Правительством Российской Федерации. И если иное не предусмотрено правилами организации деятельности многофункциональных </w:t>
      </w:r>
      <w:r w:rsidR="00BF0339" w:rsidRPr="009973A4">
        <w:rPr>
          <w:rFonts w:ascii="Times New Roman" w:hAnsi="Times New Roman" w:cs="Times New Roman"/>
          <w:sz w:val="26"/>
          <w:szCs w:val="26"/>
        </w:rPr>
        <w:lastRenderedPageBreak/>
        <w:t>центров, утверждаемыми Правительством Российской Федерации, составленные на бумажном носителе и заверенные МФЦ выписки из информационных систем органов, предоставляющих муниципальные услуги, приравниваются к выпискам из информационных систем на бумажном носителе, составленным самим органом, предоставляющим муниципальные услуги.</w:t>
      </w:r>
    </w:p>
    <w:p w:rsidR="00BF0339" w:rsidRPr="009973A4" w:rsidRDefault="007E1D4A" w:rsidP="00A60714">
      <w:pPr>
        <w:spacing w:after="0"/>
        <w:ind w:firstLine="708"/>
        <w:jc w:val="both"/>
        <w:rPr>
          <w:rFonts w:ascii="Times New Roman" w:hAnsi="Times New Roman" w:cs="Times New Roman"/>
          <w:sz w:val="26"/>
          <w:szCs w:val="26"/>
        </w:rPr>
      </w:pPr>
      <w:r w:rsidRPr="009973A4">
        <w:rPr>
          <w:rFonts w:ascii="Times New Roman" w:hAnsi="Times New Roman" w:cs="Times New Roman"/>
          <w:sz w:val="26"/>
          <w:szCs w:val="26"/>
        </w:rPr>
        <w:t>19.6</w:t>
      </w:r>
      <w:r w:rsidR="00BF0339" w:rsidRPr="009973A4">
        <w:rPr>
          <w:rFonts w:ascii="Times New Roman" w:hAnsi="Times New Roman" w:cs="Times New Roman"/>
          <w:sz w:val="26"/>
          <w:szCs w:val="26"/>
        </w:rPr>
        <w:t>.</w:t>
      </w:r>
      <w:r w:rsidR="00E420DF">
        <w:rPr>
          <w:rFonts w:ascii="Times New Roman" w:hAnsi="Times New Roman" w:cs="Times New Roman"/>
          <w:sz w:val="26"/>
          <w:szCs w:val="26"/>
        </w:rPr>
        <w:t> </w:t>
      </w:r>
      <w:r w:rsidR="00BF0339" w:rsidRPr="009973A4">
        <w:rPr>
          <w:rFonts w:ascii="Times New Roman" w:hAnsi="Times New Roman" w:cs="Times New Roman"/>
          <w:sz w:val="26"/>
          <w:szCs w:val="26"/>
        </w:rPr>
        <w:t>В соответствии с муниципальными правовыми актами для муниципальной услуги и соглашением о взаимодействии на МФЦ может быть возложена функция по предоставлению муниципальной услуги в полном объеме, включая принятие решения о предоставлении муниципальной услуги или об отказе в ее предоставлении, составление и подписание соответствующих документов по результатам предоставления такой муниципальной услуги либо совершение надписей или иных юридически значимых действий, являющихся результатом предоставления муниципальной услуги.</w:t>
      </w:r>
    </w:p>
    <w:p w:rsidR="006A0F95" w:rsidRPr="009973A4" w:rsidRDefault="006A0F95" w:rsidP="009973A4">
      <w:pPr>
        <w:spacing w:after="0"/>
        <w:ind w:firstLine="709"/>
        <w:jc w:val="both"/>
        <w:rPr>
          <w:rFonts w:ascii="Times New Roman" w:hAnsi="Times New Roman" w:cs="Times New Roman"/>
          <w:sz w:val="26"/>
          <w:szCs w:val="26"/>
        </w:rPr>
      </w:pPr>
    </w:p>
    <w:p w:rsidR="008727F4" w:rsidRPr="00A60714" w:rsidRDefault="008727F4" w:rsidP="00A60714">
      <w:pPr>
        <w:spacing w:after="0" w:line="240" w:lineRule="auto"/>
        <w:jc w:val="center"/>
        <w:outlineLvl w:val="0"/>
        <w:rPr>
          <w:rFonts w:ascii="Times New Roman" w:eastAsia="Times New Roman" w:hAnsi="Times New Roman" w:cs="Times New Roman"/>
          <w:b/>
          <w:sz w:val="26"/>
          <w:szCs w:val="26"/>
          <w:lang w:eastAsia="ru-RU"/>
        </w:rPr>
      </w:pPr>
      <w:r w:rsidRPr="00A60714">
        <w:rPr>
          <w:rFonts w:ascii="Times New Roman" w:hAnsi="Times New Roman" w:cs="Times New Roman"/>
          <w:b/>
          <w:sz w:val="26"/>
          <w:szCs w:val="26"/>
        </w:rPr>
        <w:t>IV.</w:t>
      </w:r>
      <w:r w:rsidR="00E420DF">
        <w:rPr>
          <w:rFonts w:ascii="Times New Roman" w:hAnsi="Times New Roman" w:cs="Times New Roman"/>
          <w:b/>
          <w:sz w:val="26"/>
          <w:szCs w:val="26"/>
        </w:rPr>
        <w:t> </w:t>
      </w:r>
      <w:r w:rsidRPr="00A60714">
        <w:rPr>
          <w:rFonts w:ascii="Times New Roman" w:hAnsi="Times New Roman" w:cs="Times New Roman"/>
          <w:b/>
          <w:sz w:val="26"/>
          <w:szCs w:val="26"/>
        </w:rPr>
        <w:t>ФОРМЫ КОНТРОЛЯ ЗА ИСПОЛНЕНИЕМ АДМИНИСТРАТИВНОГО РЕГЛАМЕНТА</w:t>
      </w:r>
    </w:p>
    <w:p w:rsidR="008727F4" w:rsidRPr="009973A4" w:rsidRDefault="008727F4" w:rsidP="009973A4">
      <w:pPr>
        <w:shd w:val="clear" w:color="auto" w:fill="FFFFFF"/>
        <w:spacing w:after="0"/>
        <w:jc w:val="both"/>
        <w:textAlignment w:val="baseline"/>
        <w:rPr>
          <w:rFonts w:ascii="Times New Roman" w:eastAsia="Times New Roman" w:hAnsi="Times New Roman" w:cs="Times New Roman"/>
          <w:sz w:val="26"/>
          <w:szCs w:val="26"/>
          <w:lang w:eastAsia="ru-RU"/>
        </w:rPr>
      </w:pPr>
    </w:p>
    <w:p w:rsidR="00FA0CC0" w:rsidRPr="009973A4" w:rsidRDefault="00FA0CC0" w:rsidP="00A60714">
      <w:pPr>
        <w:spacing w:after="0"/>
        <w:jc w:val="center"/>
        <w:outlineLvl w:val="1"/>
        <w:rPr>
          <w:rFonts w:ascii="Times New Roman" w:hAnsi="Times New Roman" w:cs="Times New Roman"/>
          <w:b/>
          <w:sz w:val="26"/>
          <w:szCs w:val="26"/>
        </w:rPr>
      </w:pPr>
      <w:r w:rsidRPr="009973A4">
        <w:rPr>
          <w:rFonts w:ascii="Times New Roman" w:hAnsi="Times New Roman" w:cs="Times New Roman"/>
          <w:b/>
          <w:sz w:val="26"/>
          <w:szCs w:val="26"/>
        </w:rPr>
        <w:t>2</w:t>
      </w:r>
      <w:r w:rsidR="001E3EED" w:rsidRPr="009973A4">
        <w:rPr>
          <w:rFonts w:ascii="Times New Roman" w:hAnsi="Times New Roman" w:cs="Times New Roman"/>
          <w:b/>
          <w:sz w:val="26"/>
          <w:szCs w:val="26"/>
        </w:rPr>
        <w:t>0</w:t>
      </w:r>
      <w:r w:rsidRPr="009973A4">
        <w:rPr>
          <w:rFonts w:ascii="Times New Roman" w:hAnsi="Times New Roman" w:cs="Times New Roman"/>
          <w:b/>
          <w:sz w:val="26"/>
          <w:szCs w:val="26"/>
        </w:rPr>
        <w:t>.</w:t>
      </w:r>
      <w:r w:rsidR="00E420DF">
        <w:rPr>
          <w:rFonts w:ascii="Times New Roman" w:hAnsi="Times New Roman" w:cs="Times New Roman"/>
          <w:b/>
          <w:sz w:val="26"/>
          <w:szCs w:val="26"/>
        </w:rPr>
        <w:t> </w:t>
      </w:r>
      <w:r w:rsidRPr="009973A4">
        <w:rPr>
          <w:rFonts w:ascii="Times New Roman" w:hAnsi="Times New Roman" w:cs="Times New Roman"/>
          <w:b/>
          <w:sz w:val="26"/>
          <w:szCs w:val="26"/>
        </w:rPr>
        <w:t xml:space="preserve">Порядок осуществления текущего контроля за исполнением настоящего </w:t>
      </w:r>
      <w:r w:rsidR="009A2220" w:rsidRPr="009973A4">
        <w:rPr>
          <w:rFonts w:ascii="Times New Roman" w:hAnsi="Times New Roman" w:cs="Times New Roman"/>
          <w:b/>
          <w:sz w:val="26"/>
          <w:szCs w:val="26"/>
        </w:rPr>
        <w:t>Р</w:t>
      </w:r>
      <w:r w:rsidRPr="009973A4">
        <w:rPr>
          <w:rFonts w:ascii="Times New Roman" w:hAnsi="Times New Roman" w:cs="Times New Roman"/>
          <w:b/>
          <w:sz w:val="26"/>
          <w:szCs w:val="26"/>
        </w:rPr>
        <w:t>егламента</w:t>
      </w:r>
    </w:p>
    <w:p w:rsidR="00BD3A08" w:rsidRPr="009973A4" w:rsidRDefault="00BD3A08" w:rsidP="009973A4">
      <w:pPr>
        <w:autoSpaceDE w:val="0"/>
        <w:autoSpaceDN w:val="0"/>
        <w:adjustRightInd w:val="0"/>
        <w:spacing w:after="0"/>
        <w:ind w:firstLine="708"/>
        <w:jc w:val="both"/>
        <w:rPr>
          <w:rFonts w:ascii="Times New Roman" w:hAnsi="Times New Roman" w:cs="Times New Roman"/>
          <w:sz w:val="26"/>
          <w:szCs w:val="26"/>
        </w:rPr>
      </w:pPr>
      <w:r w:rsidRPr="009973A4">
        <w:rPr>
          <w:rFonts w:ascii="Times New Roman" w:hAnsi="Times New Roman" w:cs="Times New Roman"/>
          <w:sz w:val="26"/>
          <w:szCs w:val="26"/>
        </w:rPr>
        <w:t>20.1.</w:t>
      </w:r>
      <w:r w:rsidR="00E420DF">
        <w:rPr>
          <w:rFonts w:ascii="Times New Roman" w:hAnsi="Times New Roman" w:cs="Times New Roman"/>
          <w:sz w:val="26"/>
          <w:szCs w:val="26"/>
        </w:rPr>
        <w:t> </w:t>
      </w:r>
      <w:r w:rsidRPr="009973A4">
        <w:rPr>
          <w:rFonts w:ascii="Times New Roman" w:hAnsi="Times New Roman" w:cs="Times New Roman"/>
          <w:sz w:val="26"/>
          <w:szCs w:val="26"/>
        </w:rPr>
        <w:t>Текущий контроль за соблюдением и исполнением ответственными должностными лицами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r w:rsidR="009D4064" w:rsidRPr="009973A4">
        <w:rPr>
          <w:rFonts w:ascii="Times New Roman" w:hAnsi="Times New Roman" w:cs="Times New Roman"/>
          <w:sz w:val="26"/>
          <w:szCs w:val="26"/>
        </w:rPr>
        <w:t>,</w:t>
      </w:r>
      <w:r w:rsidRPr="009973A4">
        <w:rPr>
          <w:rFonts w:ascii="Times New Roman" w:hAnsi="Times New Roman" w:cs="Times New Roman"/>
          <w:sz w:val="26"/>
          <w:szCs w:val="26"/>
        </w:rPr>
        <w:t xml:space="preserve"> осуществляется начальником </w:t>
      </w:r>
      <w:r w:rsidR="009D4064" w:rsidRPr="009973A4">
        <w:rPr>
          <w:rFonts w:ascii="Times New Roman" w:hAnsi="Times New Roman" w:cs="Times New Roman"/>
          <w:sz w:val="26"/>
          <w:szCs w:val="26"/>
        </w:rPr>
        <w:t>Управления образования.</w:t>
      </w:r>
    </w:p>
    <w:p w:rsidR="00BD3A08" w:rsidRPr="009973A4" w:rsidRDefault="00BD3A08" w:rsidP="009973A4">
      <w:pPr>
        <w:autoSpaceDE w:val="0"/>
        <w:autoSpaceDN w:val="0"/>
        <w:adjustRightInd w:val="0"/>
        <w:spacing w:after="0"/>
        <w:ind w:firstLine="708"/>
        <w:jc w:val="both"/>
        <w:rPr>
          <w:rFonts w:ascii="Times New Roman" w:hAnsi="Times New Roman" w:cs="Times New Roman"/>
          <w:sz w:val="26"/>
          <w:szCs w:val="26"/>
        </w:rPr>
      </w:pPr>
      <w:r w:rsidRPr="009973A4">
        <w:rPr>
          <w:rFonts w:ascii="Times New Roman" w:hAnsi="Times New Roman" w:cs="Times New Roman"/>
          <w:sz w:val="26"/>
          <w:szCs w:val="26"/>
        </w:rPr>
        <w:t>20.2.</w:t>
      </w:r>
      <w:r w:rsidR="00E420DF">
        <w:rPr>
          <w:rFonts w:ascii="Times New Roman" w:hAnsi="Times New Roman" w:cs="Times New Roman"/>
          <w:sz w:val="26"/>
          <w:szCs w:val="26"/>
        </w:rPr>
        <w:t> </w:t>
      </w:r>
      <w:r w:rsidRPr="009973A4">
        <w:rPr>
          <w:rFonts w:ascii="Times New Roman" w:hAnsi="Times New Roman" w:cs="Times New Roman"/>
          <w:sz w:val="26"/>
          <w:szCs w:val="26"/>
        </w:rPr>
        <w:t>Текущий контроль осуществляется путем проведения проверок соблюдения и исполнения должностными лицами положений настоящего административного регламента.</w:t>
      </w:r>
    </w:p>
    <w:p w:rsidR="00BD3A08" w:rsidRPr="009973A4" w:rsidRDefault="00BD3A08" w:rsidP="009973A4">
      <w:pPr>
        <w:autoSpaceDE w:val="0"/>
        <w:autoSpaceDN w:val="0"/>
        <w:adjustRightInd w:val="0"/>
        <w:spacing w:after="0"/>
        <w:ind w:firstLine="708"/>
        <w:jc w:val="both"/>
        <w:rPr>
          <w:rFonts w:ascii="Times New Roman" w:hAnsi="Times New Roman" w:cs="Times New Roman"/>
          <w:sz w:val="26"/>
          <w:szCs w:val="26"/>
        </w:rPr>
      </w:pPr>
      <w:r w:rsidRPr="009973A4">
        <w:rPr>
          <w:rFonts w:ascii="Times New Roman" w:hAnsi="Times New Roman" w:cs="Times New Roman"/>
          <w:sz w:val="26"/>
          <w:szCs w:val="26"/>
        </w:rPr>
        <w:t>20.3.</w:t>
      </w:r>
      <w:r w:rsidR="00E420DF">
        <w:rPr>
          <w:rFonts w:ascii="Times New Roman" w:hAnsi="Times New Roman" w:cs="Times New Roman"/>
          <w:sz w:val="26"/>
          <w:szCs w:val="26"/>
        </w:rPr>
        <w:t> </w:t>
      </w:r>
      <w:r w:rsidRPr="009973A4">
        <w:rPr>
          <w:rFonts w:ascii="Times New Roman" w:hAnsi="Times New Roman" w:cs="Times New Roman"/>
          <w:sz w:val="26"/>
          <w:szCs w:val="26"/>
        </w:rPr>
        <w:t>Контроль за полнотой и качеством предоставления муниципальной услуги включает в себя проведение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решения, действия (бездействие) должностных лиц.</w:t>
      </w:r>
    </w:p>
    <w:p w:rsidR="00BD3A08" w:rsidRPr="009973A4" w:rsidRDefault="00BD3A08" w:rsidP="009973A4">
      <w:pPr>
        <w:autoSpaceDE w:val="0"/>
        <w:autoSpaceDN w:val="0"/>
        <w:adjustRightInd w:val="0"/>
        <w:spacing w:after="0"/>
        <w:ind w:firstLine="708"/>
        <w:jc w:val="both"/>
        <w:rPr>
          <w:rFonts w:ascii="Times New Roman" w:hAnsi="Times New Roman" w:cs="Times New Roman"/>
          <w:sz w:val="26"/>
          <w:szCs w:val="26"/>
        </w:rPr>
      </w:pPr>
      <w:r w:rsidRPr="009973A4">
        <w:rPr>
          <w:rFonts w:ascii="Times New Roman" w:hAnsi="Times New Roman" w:cs="Times New Roman"/>
          <w:sz w:val="26"/>
          <w:szCs w:val="26"/>
        </w:rPr>
        <w:t>20.4.</w:t>
      </w:r>
      <w:r w:rsidR="00E420DF">
        <w:rPr>
          <w:rFonts w:ascii="Times New Roman" w:hAnsi="Times New Roman" w:cs="Times New Roman"/>
          <w:sz w:val="26"/>
          <w:szCs w:val="26"/>
        </w:rPr>
        <w:t> </w:t>
      </w:r>
      <w:r w:rsidRPr="009973A4">
        <w:rPr>
          <w:rFonts w:ascii="Times New Roman" w:hAnsi="Times New Roman" w:cs="Times New Roman"/>
          <w:sz w:val="26"/>
          <w:szCs w:val="26"/>
        </w:rPr>
        <w:t>По результатам проведенных проверок в случае выявления нарушений прав заявителей осуществляется привлечение виновных лиц к ответственности в соответствии с законодательством Российской Федерации.</w:t>
      </w:r>
    </w:p>
    <w:p w:rsidR="00BD3A08" w:rsidRPr="009973A4" w:rsidRDefault="009D4064" w:rsidP="009973A4">
      <w:pPr>
        <w:autoSpaceDE w:val="0"/>
        <w:autoSpaceDN w:val="0"/>
        <w:adjustRightInd w:val="0"/>
        <w:spacing w:after="0"/>
        <w:ind w:firstLine="708"/>
        <w:jc w:val="both"/>
        <w:rPr>
          <w:rFonts w:ascii="Times New Roman" w:hAnsi="Times New Roman" w:cs="Times New Roman"/>
          <w:sz w:val="26"/>
          <w:szCs w:val="26"/>
        </w:rPr>
      </w:pPr>
      <w:r w:rsidRPr="009973A4">
        <w:rPr>
          <w:rFonts w:ascii="Times New Roman" w:hAnsi="Times New Roman" w:cs="Times New Roman"/>
          <w:sz w:val="26"/>
          <w:szCs w:val="26"/>
        </w:rPr>
        <w:t>20.5.</w:t>
      </w:r>
      <w:r w:rsidR="00E420DF">
        <w:rPr>
          <w:rFonts w:ascii="Times New Roman" w:hAnsi="Times New Roman" w:cs="Times New Roman"/>
          <w:sz w:val="26"/>
          <w:szCs w:val="26"/>
        </w:rPr>
        <w:t> </w:t>
      </w:r>
      <w:r w:rsidRPr="009973A4">
        <w:rPr>
          <w:rFonts w:ascii="Times New Roman" w:hAnsi="Times New Roman" w:cs="Times New Roman"/>
          <w:sz w:val="26"/>
          <w:szCs w:val="26"/>
        </w:rPr>
        <w:t>Проверка</w:t>
      </w:r>
      <w:r w:rsidR="00BD3A08" w:rsidRPr="009973A4">
        <w:rPr>
          <w:rFonts w:ascii="Times New Roman" w:hAnsi="Times New Roman" w:cs="Times New Roman"/>
          <w:sz w:val="26"/>
          <w:szCs w:val="26"/>
        </w:rPr>
        <w:t xml:space="preserve"> полноты и качества предоставления муниципальной услуги осуществляются на основании прика</w:t>
      </w:r>
      <w:r w:rsidRPr="009973A4">
        <w:rPr>
          <w:rFonts w:ascii="Times New Roman" w:hAnsi="Times New Roman" w:cs="Times New Roman"/>
          <w:sz w:val="26"/>
          <w:szCs w:val="26"/>
        </w:rPr>
        <w:t>заУправления образования.</w:t>
      </w:r>
    </w:p>
    <w:p w:rsidR="00BD3A08" w:rsidRPr="009973A4" w:rsidRDefault="00BD3A08" w:rsidP="009973A4">
      <w:pPr>
        <w:autoSpaceDE w:val="0"/>
        <w:autoSpaceDN w:val="0"/>
        <w:adjustRightInd w:val="0"/>
        <w:spacing w:after="0"/>
        <w:ind w:firstLine="708"/>
        <w:jc w:val="both"/>
        <w:rPr>
          <w:rFonts w:ascii="Times New Roman" w:hAnsi="Times New Roman" w:cs="Times New Roman"/>
          <w:sz w:val="26"/>
          <w:szCs w:val="26"/>
        </w:rPr>
      </w:pPr>
      <w:r w:rsidRPr="009973A4">
        <w:rPr>
          <w:rFonts w:ascii="Times New Roman" w:hAnsi="Times New Roman" w:cs="Times New Roman"/>
          <w:sz w:val="26"/>
          <w:szCs w:val="26"/>
        </w:rPr>
        <w:t>20.6.</w:t>
      </w:r>
      <w:r w:rsidR="00E420DF">
        <w:rPr>
          <w:rFonts w:ascii="Times New Roman" w:hAnsi="Times New Roman" w:cs="Times New Roman"/>
          <w:sz w:val="26"/>
          <w:szCs w:val="26"/>
        </w:rPr>
        <w:t> </w:t>
      </w:r>
      <w:r w:rsidRPr="009973A4">
        <w:rPr>
          <w:rFonts w:ascii="Times New Roman" w:hAnsi="Times New Roman" w:cs="Times New Roman"/>
          <w:sz w:val="26"/>
          <w:szCs w:val="26"/>
        </w:rPr>
        <w:t xml:space="preserve">Проверки могут быть плановыми (осуществляться на основании годовых планов работы </w:t>
      </w:r>
      <w:r w:rsidR="009D4064" w:rsidRPr="009973A4">
        <w:rPr>
          <w:rFonts w:ascii="Times New Roman" w:hAnsi="Times New Roman" w:cs="Times New Roman"/>
          <w:sz w:val="26"/>
          <w:szCs w:val="26"/>
        </w:rPr>
        <w:t>У</w:t>
      </w:r>
      <w:r w:rsidRPr="009973A4">
        <w:rPr>
          <w:rFonts w:ascii="Times New Roman" w:hAnsi="Times New Roman" w:cs="Times New Roman"/>
          <w:sz w:val="26"/>
          <w:szCs w:val="26"/>
        </w:rPr>
        <w:t>правления</w:t>
      </w:r>
      <w:r w:rsidR="009D4064" w:rsidRPr="009973A4">
        <w:rPr>
          <w:rFonts w:ascii="Times New Roman" w:hAnsi="Times New Roman" w:cs="Times New Roman"/>
          <w:sz w:val="26"/>
          <w:szCs w:val="26"/>
        </w:rPr>
        <w:t xml:space="preserve"> образования</w:t>
      </w:r>
      <w:r w:rsidRPr="009973A4">
        <w:rPr>
          <w:rFonts w:ascii="Times New Roman" w:hAnsi="Times New Roman" w:cs="Times New Roman"/>
          <w:sz w:val="26"/>
          <w:szCs w:val="26"/>
        </w:rPr>
        <w:t>) и внеплановыми.</w:t>
      </w:r>
    </w:p>
    <w:p w:rsidR="00BD3A08" w:rsidRPr="009973A4" w:rsidRDefault="00BD3A08" w:rsidP="009973A4">
      <w:pPr>
        <w:autoSpaceDE w:val="0"/>
        <w:autoSpaceDN w:val="0"/>
        <w:adjustRightInd w:val="0"/>
        <w:spacing w:after="0"/>
        <w:ind w:firstLine="708"/>
        <w:jc w:val="both"/>
        <w:rPr>
          <w:rFonts w:ascii="Times New Roman" w:hAnsi="Times New Roman" w:cs="Times New Roman"/>
          <w:sz w:val="26"/>
          <w:szCs w:val="26"/>
        </w:rPr>
      </w:pPr>
      <w:r w:rsidRPr="009973A4">
        <w:rPr>
          <w:rFonts w:ascii="Times New Roman" w:hAnsi="Times New Roman" w:cs="Times New Roman"/>
          <w:sz w:val="26"/>
          <w:szCs w:val="26"/>
        </w:rPr>
        <w:t xml:space="preserve">Плановые проверки проводятся в соответствии с графиком работы </w:t>
      </w:r>
      <w:r w:rsidR="00A74013" w:rsidRPr="009973A4">
        <w:rPr>
          <w:rFonts w:ascii="Times New Roman" w:hAnsi="Times New Roman" w:cs="Times New Roman"/>
          <w:sz w:val="26"/>
          <w:szCs w:val="26"/>
        </w:rPr>
        <w:t>У</w:t>
      </w:r>
      <w:r w:rsidRPr="009973A4">
        <w:rPr>
          <w:rFonts w:ascii="Times New Roman" w:hAnsi="Times New Roman" w:cs="Times New Roman"/>
          <w:sz w:val="26"/>
          <w:szCs w:val="26"/>
        </w:rPr>
        <w:t>правления</w:t>
      </w:r>
      <w:r w:rsidR="00A74013" w:rsidRPr="009973A4">
        <w:rPr>
          <w:rFonts w:ascii="Times New Roman" w:hAnsi="Times New Roman" w:cs="Times New Roman"/>
          <w:sz w:val="26"/>
          <w:szCs w:val="26"/>
        </w:rPr>
        <w:t xml:space="preserve"> образования</w:t>
      </w:r>
      <w:r w:rsidRPr="009973A4">
        <w:rPr>
          <w:rFonts w:ascii="Times New Roman" w:hAnsi="Times New Roman" w:cs="Times New Roman"/>
          <w:sz w:val="26"/>
          <w:szCs w:val="26"/>
        </w:rPr>
        <w:t xml:space="preserve">, но не чаще одного раза в два года. Внеплановые проверки проводятся в случае поступления в </w:t>
      </w:r>
      <w:r w:rsidR="00A74013" w:rsidRPr="009973A4">
        <w:rPr>
          <w:rFonts w:ascii="Times New Roman" w:hAnsi="Times New Roman" w:cs="Times New Roman"/>
          <w:sz w:val="26"/>
          <w:szCs w:val="26"/>
        </w:rPr>
        <w:t>У</w:t>
      </w:r>
      <w:r w:rsidRPr="009973A4">
        <w:rPr>
          <w:rFonts w:ascii="Times New Roman" w:hAnsi="Times New Roman" w:cs="Times New Roman"/>
          <w:sz w:val="26"/>
          <w:szCs w:val="26"/>
        </w:rPr>
        <w:t>правление</w:t>
      </w:r>
      <w:r w:rsidR="00A74013" w:rsidRPr="009973A4">
        <w:rPr>
          <w:rFonts w:ascii="Times New Roman" w:hAnsi="Times New Roman" w:cs="Times New Roman"/>
          <w:sz w:val="26"/>
          <w:szCs w:val="26"/>
        </w:rPr>
        <w:t xml:space="preserve"> образования</w:t>
      </w:r>
      <w:r w:rsidRPr="009973A4">
        <w:rPr>
          <w:rFonts w:ascii="Times New Roman" w:hAnsi="Times New Roman" w:cs="Times New Roman"/>
          <w:sz w:val="26"/>
          <w:szCs w:val="26"/>
        </w:rPr>
        <w:t xml:space="preserve"> обращений </w:t>
      </w:r>
      <w:r w:rsidRPr="009973A4">
        <w:rPr>
          <w:rFonts w:ascii="Times New Roman" w:hAnsi="Times New Roman" w:cs="Times New Roman"/>
          <w:sz w:val="26"/>
          <w:szCs w:val="26"/>
        </w:rPr>
        <w:lastRenderedPageBreak/>
        <w:t>физических или юридических лиц с жалобами на нарушения их прав и законных интересов.</w:t>
      </w:r>
    </w:p>
    <w:p w:rsidR="00BD3A08" w:rsidRPr="009973A4" w:rsidRDefault="00BD3A08" w:rsidP="009973A4">
      <w:pPr>
        <w:autoSpaceDE w:val="0"/>
        <w:autoSpaceDN w:val="0"/>
        <w:adjustRightInd w:val="0"/>
        <w:spacing w:after="0"/>
        <w:ind w:firstLine="708"/>
        <w:jc w:val="both"/>
        <w:rPr>
          <w:rFonts w:ascii="Times New Roman" w:hAnsi="Times New Roman" w:cs="Times New Roman"/>
          <w:sz w:val="26"/>
          <w:szCs w:val="26"/>
        </w:rPr>
      </w:pPr>
      <w:r w:rsidRPr="009973A4">
        <w:rPr>
          <w:rFonts w:ascii="Times New Roman" w:hAnsi="Times New Roman" w:cs="Times New Roman"/>
          <w:sz w:val="26"/>
          <w:szCs w:val="26"/>
        </w:rPr>
        <w:t>20.7.</w:t>
      </w:r>
      <w:r w:rsidR="00E420DF">
        <w:rPr>
          <w:rFonts w:ascii="Times New Roman" w:hAnsi="Times New Roman" w:cs="Times New Roman"/>
          <w:sz w:val="26"/>
          <w:szCs w:val="26"/>
        </w:rPr>
        <w:t> </w:t>
      </w:r>
      <w:r w:rsidRPr="009973A4">
        <w:rPr>
          <w:rFonts w:ascii="Times New Roman" w:hAnsi="Times New Roman" w:cs="Times New Roman"/>
          <w:sz w:val="26"/>
          <w:szCs w:val="26"/>
        </w:rPr>
        <w:t xml:space="preserve">Для проведения проверки полноты и качества предоставления муниципальной услуги начальником </w:t>
      </w:r>
      <w:r w:rsidR="00A74013" w:rsidRPr="009973A4">
        <w:rPr>
          <w:rFonts w:ascii="Times New Roman" w:hAnsi="Times New Roman" w:cs="Times New Roman"/>
          <w:sz w:val="26"/>
          <w:szCs w:val="26"/>
        </w:rPr>
        <w:t>У</w:t>
      </w:r>
      <w:r w:rsidRPr="009973A4">
        <w:rPr>
          <w:rFonts w:ascii="Times New Roman" w:hAnsi="Times New Roman" w:cs="Times New Roman"/>
          <w:sz w:val="26"/>
          <w:szCs w:val="26"/>
        </w:rPr>
        <w:t>правления</w:t>
      </w:r>
      <w:r w:rsidR="00A74013" w:rsidRPr="009973A4">
        <w:rPr>
          <w:rFonts w:ascii="Times New Roman" w:hAnsi="Times New Roman" w:cs="Times New Roman"/>
          <w:sz w:val="26"/>
          <w:szCs w:val="26"/>
        </w:rPr>
        <w:t xml:space="preserve"> образования</w:t>
      </w:r>
      <w:r w:rsidRPr="009973A4">
        <w:rPr>
          <w:rFonts w:ascii="Times New Roman" w:hAnsi="Times New Roman" w:cs="Times New Roman"/>
          <w:sz w:val="26"/>
          <w:szCs w:val="26"/>
        </w:rPr>
        <w:t xml:space="preserve"> в течение 3 дней формируется комиссия, в состав которой включаются не менее 3 специалистов </w:t>
      </w:r>
      <w:r w:rsidR="00A74013" w:rsidRPr="009973A4">
        <w:rPr>
          <w:rFonts w:ascii="Times New Roman" w:hAnsi="Times New Roman" w:cs="Times New Roman"/>
          <w:sz w:val="26"/>
          <w:szCs w:val="26"/>
        </w:rPr>
        <w:t>У</w:t>
      </w:r>
      <w:r w:rsidRPr="009973A4">
        <w:rPr>
          <w:rFonts w:ascii="Times New Roman" w:hAnsi="Times New Roman" w:cs="Times New Roman"/>
          <w:sz w:val="26"/>
          <w:szCs w:val="26"/>
        </w:rPr>
        <w:t>правления</w:t>
      </w:r>
      <w:r w:rsidR="00A74013" w:rsidRPr="009973A4">
        <w:rPr>
          <w:rFonts w:ascii="Times New Roman" w:hAnsi="Times New Roman" w:cs="Times New Roman"/>
          <w:sz w:val="26"/>
          <w:szCs w:val="26"/>
        </w:rPr>
        <w:t xml:space="preserve"> образования</w:t>
      </w:r>
      <w:r w:rsidRPr="009973A4">
        <w:rPr>
          <w:rFonts w:ascii="Times New Roman" w:hAnsi="Times New Roman" w:cs="Times New Roman"/>
          <w:sz w:val="26"/>
          <w:szCs w:val="26"/>
        </w:rPr>
        <w:t>. Проверка предоставления муниципальной услуги проводится в течение 3 дней.</w:t>
      </w:r>
    </w:p>
    <w:p w:rsidR="00BD3A08" w:rsidRPr="009973A4" w:rsidRDefault="00BD3A08" w:rsidP="009973A4">
      <w:pPr>
        <w:autoSpaceDE w:val="0"/>
        <w:autoSpaceDN w:val="0"/>
        <w:adjustRightInd w:val="0"/>
        <w:spacing w:after="0"/>
        <w:ind w:firstLine="708"/>
        <w:jc w:val="both"/>
        <w:rPr>
          <w:rFonts w:ascii="Times New Roman" w:hAnsi="Times New Roman" w:cs="Times New Roman"/>
          <w:sz w:val="26"/>
          <w:szCs w:val="26"/>
        </w:rPr>
      </w:pPr>
      <w:r w:rsidRPr="009973A4">
        <w:rPr>
          <w:rFonts w:ascii="Times New Roman" w:hAnsi="Times New Roman" w:cs="Times New Roman"/>
          <w:sz w:val="26"/>
          <w:szCs w:val="26"/>
        </w:rPr>
        <w:t>20.8.</w:t>
      </w:r>
      <w:r w:rsidR="00E420DF">
        <w:rPr>
          <w:rFonts w:ascii="Times New Roman" w:hAnsi="Times New Roman" w:cs="Times New Roman"/>
          <w:sz w:val="26"/>
          <w:szCs w:val="26"/>
        </w:rPr>
        <w:t> </w:t>
      </w:r>
      <w:r w:rsidRPr="009973A4">
        <w:rPr>
          <w:rFonts w:ascii="Times New Roman" w:hAnsi="Times New Roman" w:cs="Times New Roman"/>
          <w:sz w:val="26"/>
          <w:szCs w:val="26"/>
        </w:rPr>
        <w:t>Результаты деятельности комиссии оформляются в виде справки, в которой отмечаются выявленные недостатки и предложения по их устранению.</w:t>
      </w:r>
    </w:p>
    <w:p w:rsidR="00BD3A08" w:rsidRPr="009973A4" w:rsidRDefault="00BD3A08" w:rsidP="009973A4">
      <w:pPr>
        <w:autoSpaceDE w:val="0"/>
        <w:autoSpaceDN w:val="0"/>
        <w:adjustRightInd w:val="0"/>
        <w:spacing w:after="0"/>
        <w:ind w:firstLine="708"/>
        <w:jc w:val="both"/>
        <w:rPr>
          <w:rFonts w:ascii="Times New Roman" w:hAnsi="Times New Roman" w:cs="Times New Roman"/>
          <w:sz w:val="26"/>
          <w:szCs w:val="26"/>
        </w:rPr>
      </w:pPr>
      <w:r w:rsidRPr="009973A4">
        <w:rPr>
          <w:rFonts w:ascii="Times New Roman" w:hAnsi="Times New Roman" w:cs="Times New Roman"/>
          <w:sz w:val="26"/>
          <w:szCs w:val="26"/>
        </w:rPr>
        <w:t>Справка подписывается председателем комиссии.</w:t>
      </w:r>
    </w:p>
    <w:p w:rsidR="00BD3A08" w:rsidRPr="009973A4" w:rsidRDefault="00BD3A08" w:rsidP="009973A4">
      <w:pPr>
        <w:autoSpaceDE w:val="0"/>
        <w:autoSpaceDN w:val="0"/>
        <w:adjustRightInd w:val="0"/>
        <w:spacing w:after="0"/>
        <w:ind w:firstLine="708"/>
        <w:jc w:val="both"/>
        <w:rPr>
          <w:rFonts w:ascii="Times New Roman" w:hAnsi="Times New Roman" w:cs="Times New Roman"/>
          <w:sz w:val="26"/>
          <w:szCs w:val="26"/>
        </w:rPr>
      </w:pPr>
      <w:r w:rsidRPr="009973A4">
        <w:rPr>
          <w:rFonts w:ascii="Times New Roman" w:hAnsi="Times New Roman" w:cs="Times New Roman"/>
          <w:sz w:val="26"/>
          <w:szCs w:val="26"/>
        </w:rPr>
        <w:t>Должностные лица, ответственные за предоставление муниципальной услуги, несут дисциплинарную ответственность за решения и действия (бездействие), принимаемые (осуществляемые) в ходе проведения административных процедур, установленных настоящим административным регламентом.</w:t>
      </w:r>
    </w:p>
    <w:p w:rsidR="00BD3A08" w:rsidRPr="009973A4" w:rsidRDefault="00BD3A08" w:rsidP="009973A4">
      <w:pPr>
        <w:autoSpaceDE w:val="0"/>
        <w:autoSpaceDN w:val="0"/>
        <w:adjustRightInd w:val="0"/>
        <w:spacing w:after="0"/>
        <w:ind w:firstLine="708"/>
        <w:jc w:val="both"/>
        <w:rPr>
          <w:rFonts w:ascii="Times New Roman" w:hAnsi="Times New Roman" w:cs="Times New Roman"/>
          <w:sz w:val="26"/>
          <w:szCs w:val="26"/>
        </w:rPr>
      </w:pPr>
      <w:r w:rsidRPr="009973A4">
        <w:rPr>
          <w:rFonts w:ascii="Times New Roman" w:hAnsi="Times New Roman" w:cs="Times New Roman"/>
          <w:sz w:val="26"/>
          <w:szCs w:val="26"/>
        </w:rPr>
        <w:t>Дисциплинарная ответственность должностных лиц закрепляется в их должностных инструкциях в соответствии с требованиями действующего законодательства.</w:t>
      </w:r>
    </w:p>
    <w:p w:rsidR="008D6864" w:rsidRPr="009973A4" w:rsidRDefault="008D6864" w:rsidP="009973A4">
      <w:pPr>
        <w:shd w:val="clear" w:color="auto" w:fill="FFFFFF"/>
        <w:spacing w:after="0"/>
        <w:jc w:val="both"/>
        <w:textAlignment w:val="baseline"/>
        <w:rPr>
          <w:rFonts w:ascii="Times New Roman" w:eastAsia="Times New Roman" w:hAnsi="Times New Roman" w:cs="Times New Roman"/>
          <w:sz w:val="26"/>
          <w:szCs w:val="26"/>
          <w:lang w:eastAsia="ru-RU"/>
        </w:rPr>
      </w:pPr>
    </w:p>
    <w:p w:rsidR="00FE23E9" w:rsidRPr="00A60714" w:rsidRDefault="00FE23E9" w:rsidP="00A60714">
      <w:pPr>
        <w:tabs>
          <w:tab w:val="left" w:pos="720"/>
          <w:tab w:val="left" w:pos="1260"/>
        </w:tabs>
        <w:spacing w:after="120" w:line="240" w:lineRule="auto"/>
        <w:jc w:val="center"/>
        <w:outlineLvl w:val="0"/>
        <w:rPr>
          <w:rFonts w:ascii="Times New Roman" w:hAnsi="Times New Roman" w:cs="Times New Roman"/>
          <w:b/>
          <w:sz w:val="26"/>
          <w:szCs w:val="26"/>
        </w:rPr>
      </w:pPr>
      <w:r w:rsidRPr="00A60714">
        <w:rPr>
          <w:rFonts w:ascii="Times New Roman" w:hAnsi="Times New Roman" w:cs="Times New Roman"/>
          <w:b/>
          <w:sz w:val="26"/>
          <w:szCs w:val="26"/>
        </w:rPr>
        <w:t>V.</w:t>
      </w:r>
      <w:r w:rsidR="00E420DF">
        <w:rPr>
          <w:rFonts w:ascii="Times New Roman" w:hAnsi="Times New Roman" w:cs="Times New Roman"/>
          <w:b/>
          <w:sz w:val="26"/>
          <w:szCs w:val="26"/>
        </w:rPr>
        <w:t> </w:t>
      </w:r>
      <w:r w:rsidRPr="00A60714">
        <w:rPr>
          <w:rFonts w:ascii="Times New Roman" w:hAnsi="Times New Roman" w:cs="Times New Roman"/>
          <w:b/>
          <w:sz w:val="26"/>
          <w:szCs w:val="26"/>
        </w:rPr>
        <w:t>ДОСУДЕБНЫЙ (ВНЕСУДЕБНЫЙ) ПОРЯДОК ОБЖАЛОВАНИЯ РЕШЕНИЙ И ДЕЙСТВИЙ (БЕЗДЕЙСТВИЯ) ОРГАНА, ПРЕДОСТАВЛЯЮЩЕГО МУНИЦИПАЛЬНУЮ УСЛУГУ, ДОЛЖНОСТНЫХ ЛИЦ, МУНИЦИПАЛЬНЫХ СЛУЖАЩИХ, УЧАСТВУЮЩИХ В ПРЕДОСТАВЛЕНИИ МУНИЦИПАЛЬНОЙ УСЛУГИ</w:t>
      </w:r>
    </w:p>
    <w:p w:rsidR="00FE23E9" w:rsidRPr="009973A4" w:rsidRDefault="00FE23E9" w:rsidP="009973A4">
      <w:pPr>
        <w:tabs>
          <w:tab w:val="left" w:pos="720"/>
          <w:tab w:val="left" w:pos="1260"/>
        </w:tabs>
        <w:spacing w:after="0"/>
        <w:jc w:val="center"/>
        <w:outlineLvl w:val="0"/>
        <w:rPr>
          <w:rFonts w:ascii="Times New Roman" w:hAnsi="Times New Roman" w:cs="Times New Roman"/>
          <w:sz w:val="26"/>
          <w:szCs w:val="26"/>
        </w:rPr>
      </w:pPr>
    </w:p>
    <w:p w:rsidR="00FE23E9" w:rsidRPr="009973A4" w:rsidRDefault="00FE23E9" w:rsidP="00A60714">
      <w:pPr>
        <w:spacing w:after="0"/>
        <w:jc w:val="center"/>
        <w:outlineLvl w:val="1"/>
        <w:rPr>
          <w:rFonts w:ascii="Times New Roman" w:hAnsi="Times New Roman" w:cs="Times New Roman"/>
          <w:b/>
          <w:sz w:val="26"/>
          <w:szCs w:val="26"/>
        </w:rPr>
      </w:pPr>
      <w:r w:rsidRPr="009973A4">
        <w:rPr>
          <w:rFonts w:ascii="Times New Roman" w:eastAsia="Times New Roman" w:hAnsi="Times New Roman" w:cs="Times New Roman"/>
          <w:b/>
          <w:sz w:val="26"/>
          <w:szCs w:val="26"/>
          <w:lang w:eastAsia="ru-RU"/>
        </w:rPr>
        <w:t>21.</w:t>
      </w:r>
      <w:r w:rsidR="00E420DF">
        <w:rPr>
          <w:rFonts w:ascii="Times New Roman" w:eastAsia="Times New Roman" w:hAnsi="Times New Roman" w:cs="Times New Roman"/>
          <w:b/>
          <w:sz w:val="26"/>
          <w:szCs w:val="26"/>
          <w:lang w:eastAsia="ru-RU"/>
        </w:rPr>
        <w:t> </w:t>
      </w:r>
      <w:r w:rsidRPr="009973A4">
        <w:rPr>
          <w:rFonts w:ascii="Times New Roman" w:hAnsi="Times New Roman" w:cs="Times New Roman"/>
          <w:b/>
          <w:sz w:val="26"/>
          <w:szCs w:val="26"/>
        </w:rPr>
        <w:t>Порядок подачи и рассмотрения жалоб</w:t>
      </w:r>
    </w:p>
    <w:p w:rsidR="00FE23E9" w:rsidRPr="00E420DF" w:rsidRDefault="00E420DF" w:rsidP="00E420DF">
      <w:pPr>
        <w:spacing w:after="0"/>
        <w:ind w:firstLine="709"/>
        <w:jc w:val="both"/>
        <w:rPr>
          <w:rFonts w:ascii="Times New Roman" w:hAnsi="Times New Roman" w:cs="Times New Roman"/>
          <w:sz w:val="26"/>
          <w:szCs w:val="26"/>
        </w:rPr>
      </w:pPr>
      <w:r>
        <w:rPr>
          <w:rFonts w:ascii="Times New Roman" w:hAnsi="Times New Roman" w:cs="Times New Roman"/>
          <w:sz w:val="26"/>
          <w:szCs w:val="26"/>
        </w:rPr>
        <w:t>21.1. </w:t>
      </w:r>
      <w:r w:rsidR="00FE23E9" w:rsidRPr="00E420DF">
        <w:rPr>
          <w:rFonts w:ascii="Times New Roman" w:hAnsi="Times New Roman" w:cs="Times New Roman"/>
          <w:sz w:val="26"/>
          <w:szCs w:val="26"/>
        </w:rPr>
        <w:t>Заявитель имеет право на обжалование действий (бездействия) органа, предоставляющего муниципальную услугу, а также должностных лиц или муниципальных служащих, предоставляющих муниципальную услугу, в досудебном (внесудебном) порядке.</w:t>
      </w:r>
    </w:p>
    <w:p w:rsidR="00FE23E9" w:rsidRPr="009973A4" w:rsidRDefault="00FE23E9" w:rsidP="00A60714">
      <w:pPr>
        <w:spacing w:after="0"/>
        <w:ind w:firstLine="709"/>
        <w:jc w:val="both"/>
        <w:rPr>
          <w:rFonts w:ascii="Times New Roman" w:hAnsi="Times New Roman" w:cs="Times New Roman"/>
          <w:sz w:val="26"/>
          <w:szCs w:val="26"/>
        </w:rPr>
      </w:pPr>
      <w:r w:rsidRPr="009973A4">
        <w:rPr>
          <w:rFonts w:ascii="Times New Roman" w:hAnsi="Times New Roman" w:cs="Times New Roman"/>
          <w:sz w:val="26"/>
          <w:szCs w:val="26"/>
        </w:rPr>
        <w:t>Досудебный (внесудебный) порядок обжалования действий (бездействия) (бездействия) органа, предоставляющего муниципальную услугу, а также должностных лиц или муниципальных служащих, предоставляющих муниципальную услугу, включает в себя подачу жалобы. Жалоба подается в письменной форме на бумажном носителе, в электронной форме в орган, предоставляющий муниципальную услугу. Жалобы на решения, принятые руководителем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w:t>
      </w:r>
    </w:p>
    <w:p w:rsidR="00FE23E9" w:rsidRPr="00E420DF" w:rsidRDefault="00E420DF" w:rsidP="00E420DF">
      <w:pPr>
        <w:spacing w:after="0"/>
        <w:ind w:firstLine="709"/>
        <w:jc w:val="both"/>
        <w:rPr>
          <w:rFonts w:ascii="Times New Roman" w:hAnsi="Times New Roman" w:cs="Times New Roman"/>
          <w:sz w:val="26"/>
          <w:szCs w:val="26"/>
        </w:rPr>
      </w:pPr>
      <w:r>
        <w:rPr>
          <w:rFonts w:ascii="Times New Roman" w:hAnsi="Times New Roman" w:cs="Times New Roman"/>
          <w:sz w:val="26"/>
          <w:szCs w:val="26"/>
        </w:rPr>
        <w:t>21.2. </w:t>
      </w:r>
      <w:r w:rsidR="00FE23E9" w:rsidRPr="00E420DF">
        <w:rPr>
          <w:rFonts w:ascii="Times New Roman" w:hAnsi="Times New Roman" w:cs="Times New Roman"/>
          <w:sz w:val="26"/>
          <w:szCs w:val="26"/>
        </w:rPr>
        <w:t xml:space="preserve">Жалоба может быть направлена по почте, через МФЦ, с использованием информационно-телекоммуникационной сети «Интернет», </w:t>
      </w:r>
      <w:r w:rsidR="00FE23E9" w:rsidRPr="00E420DF">
        <w:rPr>
          <w:rFonts w:ascii="Times New Roman" w:hAnsi="Times New Roman" w:cs="Times New Roman"/>
          <w:sz w:val="26"/>
          <w:szCs w:val="26"/>
        </w:rPr>
        <w:lastRenderedPageBreak/>
        <w:t>официального сайта органа, предоставляющего муниципальную услугу,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p>
    <w:p w:rsidR="00FE23E9" w:rsidRPr="008D0FC8" w:rsidRDefault="008D0FC8" w:rsidP="008D0FC8">
      <w:pPr>
        <w:spacing w:after="0"/>
        <w:ind w:firstLine="709"/>
        <w:jc w:val="both"/>
        <w:rPr>
          <w:rFonts w:ascii="Times New Roman" w:hAnsi="Times New Roman" w:cs="Times New Roman"/>
          <w:sz w:val="26"/>
          <w:szCs w:val="26"/>
        </w:rPr>
      </w:pPr>
      <w:r>
        <w:rPr>
          <w:rFonts w:ascii="Times New Roman" w:hAnsi="Times New Roman" w:cs="Times New Roman"/>
          <w:sz w:val="26"/>
          <w:szCs w:val="26"/>
        </w:rPr>
        <w:t>21.3. </w:t>
      </w:r>
      <w:r w:rsidR="00FE23E9" w:rsidRPr="008D0FC8">
        <w:rPr>
          <w:rFonts w:ascii="Times New Roman" w:hAnsi="Times New Roman" w:cs="Times New Roman"/>
          <w:sz w:val="26"/>
          <w:szCs w:val="26"/>
        </w:rPr>
        <w:t>При поступлении жалобы в МФЦ, МФЦ обеспечивает ее передачу в уполномоченный на ее рассмотрение орган в порядке и сроки, которые установлены соглашением о взаимодействии между МФЦ и органом, предоставляющим муниципальную услугу, но не позднее следующего рабочего дня со дня поступления жалобы.</w:t>
      </w:r>
    </w:p>
    <w:p w:rsidR="00FE23E9" w:rsidRPr="009973A4" w:rsidRDefault="00FE23E9" w:rsidP="00A60714">
      <w:pPr>
        <w:spacing w:after="0"/>
        <w:ind w:firstLine="709"/>
        <w:jc w:val="both"/>
        <w:rPr>
          <w:rFonts w:ascii="Times New Roman" w:hAnsi="Times New Roman" w:cs="Times New Roman"/>
          <w:sz w:val="26"/>
          <w:szCs w:val="26"/>
        </w:rPr>
      </w:pPr>
      <w:r w:rsidRPr="009973A4">
        <w:rPr>
          <w:rFonts w:ascii="Times New Roman" w:hAnsi="Times New Roman" w:cs="Times New Roman"/>
          <w:sz w:val="26"/>
          <w:szCs w:val="26"/>
        </w:rPr>
        <w:t>Жалоба на нарушение порядка предоставления муниципальной услуги МФЦ рассматривается в соответствии с настоящим административным регламентом органом, предоставляющим муниципальной услугу, заключившим соглашение о взаимодействии.</w:t>
      </w:r>
    </w:p>
    <w:p w:rsidR="00FE23E9" w:rsidRPr="009973A4" w:rsidRDefault="00FE23E9" w:rsidP="00A60714">
      <w:pPr>
        <w:spacing w:after="0"/>
        <w:ind w:firstLine="709"/>
        <w:jc w:val="both"/>
        <w:rPr>
          <w:rFonts w:ascii="Times New Roman" w:hAnsi="Times New Roman" w:cs="Times New Roman"/>
          <w:sz w:val="26"/>
          <w:szCs w:val="26"/>
        </w:rPr>
      </w:pPr>
      <w:r w:rsidRPr="009973A4">
        <w:rPr>
          <w:rFonts w:ascii="Times New Roman" w:hAnsi="Times New Roman" w:cs="Times New Roman"/>
          <w:sz w:val="26"/>
          <w:szCs w:val="26"/>
        </w:rPr>
        <w:t>При этом срок рассмотрения жалобы исчисляется со дня регистрации жалобы в уполномоченном на ее рассмотрение органе.</w:t>
      </w:r>
    </w:p>
    <w:p w:rsidR="00FE23E9" w:rsidRPr="008D0FC8" w:rsidRDefault="008D0FC8" w:rsidP="008D0FC8">
      <w:pPr>
        <w:spacing w:after="0"/>
        <w:ind w:firstLine="709"/>
        <w:jc w:val="both"/>
        <w:rPr>
          <w:rFonts w:ascii="Times New Roman" w:hAnsi="Times New Roman" w:cs="Times New Roman"/>
          <w:sz w:val="26"/>
          <w:szCs w:val="26"/>
        </w:rPr>
      </w:pPr>
      <w:r>
        <w:rPr>
          <w:rFonts w:ascii="Times New Roman" w:hAnsi="Times New Roman" w:cs="Times New Roman"/>
          <w:sz w:val="26"/>
          <w:szCs w:val="26"/>
        </w:rPr>
        <w:t>21.4. </w:t>
      </w:r>
      <w:r w:rsidR="00FE23E9" w:rsidRPr="008D0FC8">
        <w:rPr>
          <w:rFonts w:ascii="Times New Roman" w:hAnsi="Times New Roman" w:cs="Times New Roman"/>
          <w:sz w:val="26"/>
          <w:szCs w:val="26"/>
        </w:rPr>
        <w:t xml:space="preserve">В случае подачи жалобы на личном приеме заявитель  представляет документ, удостоверяющий его личность в соответствии с законодательством Российской Федерации. </w:t>
      </w:r>
    </w:p>
    <w:p w:rsidR="00FE23E9" w:rsidRPr="009973A4" w:rsidRDefault="00FE23E9" w:rsidP="00A60714">
      <w:pPr>
        <w:spacing w:after="0"/>
        <w:ind w:firstLine="709"/>
        <w:jc w:val="both"/>
        <w:rPr>
          <w:rFonts w:ascii="Times New Roman" w:hAnsi="Times New Roman" w:cs="Times New Roman"/>
          <w:sz w:val="26"/>
          <w:szCs w:val="26"/>
        </w:rPr>
      </w:pPr>
      <w:r w:rsidRPr="009973A4">
        <w:rPr>
          <w:rFonts w:ascii="Times New Roman" w:hAnsi="Times New Roman" w:cs="Times New Roman"/>
          <w:sz w:val="26"/>
          <w:szCs w:val="26"/>
        </w:rPr>
        <w:t>В случае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 В качестве документа, подтверждающего полномочия на осуществление действий от имени заявителя, может быть представлена:</w:t>
      </w:r>
    </w:p>
    <w:p w:rsidR="00FE23E9" w:rsidRPr="009973A4" w:rsidRDefault="00FE23E9" w:rsidP="00A60714">
      <w:pPr>
        <w:pStyle w:val="a6"/>
        <w:numPr>
          <w:ilvl w:val="0"/>
          <w:numId w:val="27"/>
        </w:numPr>
        <w:autoSpaceDE w:val="0"/>
        <w:autoSpaceDN w:val="0"/>
        <w:adjustRightInd w:val="0"/>
        <w:spacing w:after="0"/>
        <w:ind w:left="0" w:firstLine="709"/>
        <w:jc w:val="both"/>
        <w:rPr>
          <w:rFonts w:ascii="Times New Roman" w:hAnsi="Times New Roman" w:cs="Times New Roman"/>
          <w:sz w:val="26"/>
          <w:szCs w:val="26"/>
        </w:rPr>
      </w:pPr>
      <w:r w:rsidRPr="009973A4">
        <w:rPr>
          <w:rFonts w:ascii="Times New Roman" w:hAnsi="Times New Roman" w:cs="Times New Roman"/>
          <w:sz w:val="26"/>
          <w:szCs w:val="26"/>
        </w:rPr>
        <w:t>оформленная в соответствии с законодательством Российской Федерации доверенность (для физических лиц);</w:t>
      </w:r>
    </w:p>
    <w:p w:rsidR="00FE23E9" w:rsidRPr="009973A4" w:rsidRDefault="00FE23E9" w:rsidP="00A60714">
      <w:pPr>
        <w:pStyle w:val="a6"/>
        <w:numPr>
          <w:ilvl w:val="0"/>
          <w:numId w:val="27"/>
        </w:numPr>
        <w:autoSpaceDE w:val="0"/>
        <w:autoSpaceDN w:val="0"/>
        <w:adjustRightInd w:val="0"/>
        <w:spacing w:after="0"/>
        <w:ind w:left="0" w:firstLine="709"/>
        <w:jc w:val="both"/>
        <w:rPr>
          <w:rFonts w:ascii="Times New Roman" w:hAnsi="Times New Roman" w:cs="Times New Roman"/>
          <w:sz w:val="26"/>
          <w:szCs w:val="26"/>
        </w:rPr>
      </w:pPr>
      <w:r w:rsidRPr="009973A4">
        <w:rPr>
          <w:rFonts w:ascii="Times New Roman" w:hAnsi="Times New Roman" w:cs="Times New Roman"/>
          <w:sz w:val="26"/>
          <w:szCs w:val="26"/>
        </w:rPr>
        <w:t>оформленная в соответствии с законодательством Российской Федерации доверенность, заверенная печатью заявителя и подписанная руководителем заявителя или уполномоченным этим руководителем лицом (для юридических лиц);</w:t>
      </w:r>
    </w:p>
    <w:p w:rsidR="00FE23E9" w:rsidRPr="009973A4" w:rsidRDefault="00FE23E9" w:rsidP="00A60714">
      <w:pPr>
        <w:pStyle w:val="a6"/>
        <w:numPr>
          <w:ilvl w:val="0"/>
          <w:numId w:val="27"/>
        </w:numPr>
        <w:autoSpaceDE w:val="0"/>
        <w:autoSpaceDN w:val="0"/>
        <w:adjustRightInd w:val="0"/>
        <w:spacing w:after="0"/>
        <w:ind w:left="0" w:firstLine="709"/>
        <w:jc w:val="both"/>
        <w:rPr>
          <w:rFonts w:ascii="Times New Roman" w:hAnsi="Times New Roman" w:cs="Times New Roman"/>
          <w:sz w:val="26"/>
          <w:szCs w:val="26"/>
        </w:rPr>
      </w:pPr>
      <w:r w:rsidRPr="009973A4">
        <w:rPr>
          <w:rFonts w:ascii="Times New Roman" w:hAnsi="Times New Roman" w:cs="Times New Roman"/>
          <w:sz w:val="26"/>
          <w:szCs w:val="26"/>
        </w:rPr>
        <w:t xml:space="preserve">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w:t>
      </w:r>
    </w:p>
    <w:p w:rsidR="00FE23E9" w:rsidRPr="008D0FC8" w:rsidRDefault="008D0FC8" w:rsidP="008D0FC8">
      <w:pPr>
        <w:spacing w:after="0"/>
        <w:ind w:firstLine="709"/>
        <w:jc w:val="both"/>
        <w:rPr>
          <w:rFonts w:ascii="Times New Roman" w:hAnsi="Times New Roman" w:cs="Times New Roman"/>
          <w:sz w:val="26"/>
          <w:szCs w:val="26"/>
        </w:rPr>
      </w:pPr>
      <w:r>
        <w:rPr>
          <w:rFonts w:ascii="Times New Roman" w:hAnsi="Times New Roman" w:cs="Times New Roman"/>
          <w:sz w:val="26"/>
          <w:szCs w:val="26"/>
        </w:rPr>
        <w:t>21.5. </w:t>
      </w:r>
      <w:r w:rsidR="00FE23E9" w:rsidRPr="008D0FC8">
        <w:rPr>
          <w:rFonts w:ascii="Times New Roman" w:hAnsi="Times New Roman" w:cs="Times New Roman"/>
          <w:sz w:val="26"/>
          <w:szCs w:val="26"/>
        </w:rPr>
        <w:t>При подаче жалобы через представителя заявителя в электронном виде документы, подтверждающие полномочия на осуществление действий от имени заявителя, могут быть представлены в форме электронных документов, подписанных электронной подписью, вид которой предусмотрен законодательством Российской Федерации, при этом документ, удостоверяющий личность заявителя, не требуется.</w:t>
      </w:r>
    </w:p>
    <w:p w:rsidR="00FE23E9" w:rsidRPr="008D0FC8" w:rsidRDefault="008D0FC8" w:rsidP="008D0FC8">
      <w:pPr>
        <w:spacing w:after="0"/>
        <w:ind w:firstLine="709"/>
        <w:jc w:val="both"/>
        <w:rPr>
          <w:rFonts w:ascii="Times New Roman" w:hAnsi="Times New Roman" w:cs="Times New Roman"/>
          <w:sz w:val="26"/>
          <w:szCs w:val="26"/>
        </w:rPr>
      </w:pPr>
      <w:r>
        <w:rPr>
          <w:rFonts w:ascii="Times New Roman" w:hAnsi="Times New Roman" w:cs="Times New Roman"/>
          <w:sz w:val="26"/>
          <w:szCs w:val="26"/>
        </w:rPr>
        <w:t>21.6. </w:t>
      </w:r>
      <w:r w:rsidR="00FE23E9" w:rsidRPr="008D0FC8">
        <w:rPr>
          <w:rFonts w:ascii="Times New Roman" w:hAnsi="Times New Roman" w:cs="Times New Roman"/>
          <w:sz w:val="26"/>
          <w:szCs w:val="26"/>
        </w:rPr>
        <w:t xml:space="preserve">Досудебный (внесудебный) порядок обжалования, установленный настоящим разделом, применяется ко всем административным процедурам, </w:t>
      </w:r>
      <w:r w:rsidR="00FE23E9" w:rsidRPr="008D0FC8">
        <w:rPr>
          <w:rFonts w:ascii="Times New Roman" w:hAnsi="Times New Roman" w:cs="Times New Roman"/>
          <w:sz w:val="26"/>
          <w:szCs w:val="26"/>
        </w:rPr>
        <w:lastRenderedPageBreak/>
        <w:t>перечисленным в разделе III настоящего Регламента, в том числе заявитель вправе обратиться с жалобой в случаях:</w:t>
      </w:r>
    </w:p>
    <w:p w:rsidR="00FE23E9" w:rsidRPr="009973A4" w:rsidRDefault="00FE23E9" w:rsidP="00A60714">
      <w:pPr>
        <w:pStyle w:val="ConsPlusNormal"/>
        <w:numPr>
          <w:ilvl w:val="0"/>
          <w:numId w:val="6"/>
        </w:numPr>
        <w:spacing w:line="276" w:lineRule="auto"/>
        <w:ind w:left="0" w:firstLine="709"/>
        <w:jc w:val="both"/>
        <w:rPr>
          <w:sz w:val="26"/>
          <w:szCs w:val="26"/>
        </w:rPr>
      </w:pPr>
      <w:r w:rsidRPr="009973A4">
        <w:rPr>
          <w:sz w:val="26"/>
          <w:szCs w:val="26"/>
        </w:rPr>
        <w:t>нарушения срока регистрации заявления о предоставлении муниципальной услуги;</w:t>
      </w:r>
    </w:p>
    <w:p w:rsidR="00FE23E9" w:rsidRPr="009973A4" w:rsidRDefault="00FE23E9" w:rsidP="00A60714">
      <w:pPr>
        <w:pStyle w:val="ConsPlusNormal"/>
        <w:numPr>
          <w:ilvl w:val="0"/>
          <w:numId w:val="6"/>
        </w:numPr>
        <w:spacing w:line="276" w:lineRule="auto"/>
        <w:ind w:left="0" w:firstLine="709"/>
        <w:jc w:val="both"/>
        <w:rPr>
          <w:sz w:val="26"/>
          <w:szCs w:val="26"/>
        </w:rPr>
      </w:pPr>
      <w:r w:rsidRPr="009973A4">
        <w:rPr>
          <w:sz w:val="26"/>
          <w:szCs w:val="26"/>
        </w:rPr>
        <w:t>нарушения срока предоставления муниципальной услуги;</w:t>
      </w:r>
    </w:p>
    <w:p w:rsidR="00FE23E9" w:rsidRPr="009973A4" w:rsidRDefault="00FE23E9" w:rsidP="00A60714">
      <w:pPr>
        <w:pStyle w:val="ConsPlusNormal"/>
        <w:numPr>
          <w:ilvl w:val="0"/>
          <w:numId w:val="6"/>
        </w:numPr>
        <w:spacing w:line="276" w:lineRule="auto"/>
        <w:ind w:left="0" w:firstLine="709"/>
        <w:jc w:val="both"/>
        <w:rPr>
          <w:sz w:val="26"/>
          <w:szCs w:val="26"/>
        </w:rPr>
      </w:pPr>
      <w:r w:rsidRPr="009973A4">
        <w:rPr>
          <w:sz w:val="26"/>
          <w:szCs w:val="26"/>
        </w:rPr>
        <w:t xml:space="preserve">требования у заявителя документов, не предусмотренных нормативными правовыми актами Российской Федерации, муниципальными правовыми актами </w:t>
      </w:r>
      <w:r w:rsidR="00A74013" w:rsidRPr="009973A4">
        <w:rPr>
          <w:sz w:val="26"/>
          <w:szCs w:val="26"/>
        </w:rPr>
        <w:t>Дальнегорского городского округа</w:t>
      </w:r>
      <w:r w:rsidRPr="009973A4">
        <w:rPr>
          <w:sz w:val="26"/>
          <w:szCs w:val="26"/>
        </w:rPr>
        <w:t xml:space="preserve"> для предоставления муниципальной услуги;</w:t>
      </w:r>
    </w:p>
    <w:p w:rsidR="00FE23E9" w:rsidRPr="009973A4" w:rsidRDefault="00FE23E9" w:rsidP="00A60714">
      <w:pPr>
        <w:pStyle w:val="ConsPlusNormal"/>
        <w:numPr>
          <w:ilvl w:val="0"/>
          <w:numId w:val="6"/>
        </w:numPr>
        <w:spacing w:line="276" w:lineRule="auto"/>
        <w:ind w:left="0" w:firstLine="709"/>
        <w:jc w:val="both"/>
        <w:rPr>
          <w:sz w:val="26"/>
          <w:szCs w:val="26"/>
        </w:rPr>
      </w:pPr>
      <w:r w:rsidRPr="009973A4">
        <w:rPr>
          <w:sz w:val="26"/>
          <w:szCs w:val="26"/>
        </w:rPr>
        <w:t xml:space="preserve">отказа заявителю в приеме документов, предоставление которых предусмотрено нормативными правовыми актами Российской Федерации, муниципальными правовыми актами </w:t>
      </w:r>
      <w:r w:rsidR="00C4213E" w:rsidRPr="009973A4">
        <w:rPr>
          <w:sz w:val="26"/>
          <w:szCs w:val="26"/>
        </w:rPr>
        <w:t>Дальнегорского городского округа</w:t>
      </w:r>
      <w:r w:rsidRPr="009973A4">
        <w:rPr>
          <w:sz w:val="26"/>
          <w:szCs w:val="26"/>
        </w:rPr>
        <w:t xml:space="preserve"> для предоставления муниципальной услуги;</w:t>
      </w:r>
    </w:p>
    <w:p w:rsidR="00FE23E9" w:rsidRPr="009973A4" w:rsidRDefault="00FE23E9" w:rsidP="00A60714">
      <w:pPr>
        <w:pStyle w:val="ConsPlusNormal"/>
        <w:numPr>
          <w:ilvl w:val="0"/>
          <w:numId w:val="6"/>
        </w:numPr>
        <w:spacing w:line="276" w:lineRule="auto"/>
        <w:ind w:left="0" w:firstLine="709"/>
        <w:jc w:val="both"/>
        <w:rPr>
          <w:sz w:val="26"/>
          <w:szCs w:val="26"/>
        </w:rPr>
      </w:pPr>
      <w:r w:rsidRPr="009973A4">
        <w:rPr>
          <w:sz w:val="26"/>
          <w:szCs w:val="26"/>
        </w:rPr>
        <w:t xml:space="preserve">отказа заявителю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муниципальными правовыми актами </w:t>
      </w:r>
      <w:r w:rsidR="00C4213E" w:rsidRPr="009973A4">
        <w:rPr>
          <w:sz w:val="26"/>
          <w:szCs w:val="26"/>
        </w:rPr>
        <w:t>Дальнегорского городского округа</w:t>
      </w:r>
      <w:r w:rsidRPr="009973A4">
        <w:rPr>
          <w:sz w:val="26"/>
          <w:szCs w:val="26"/>
        </w:rPr>
        <w:t xml:space="preserve"> для предоставления муниципальной услуги;</w:t>
      </w:r>
    </w:p>
    <w:p w:rsidR="00FE23E9" w:rsidRPr="009973A4" w:rsidRDefault="00FE23E9" w:rsidP="00A60714">
      <w:pPr>
        <w:pStyle w:val="ConsPlusNormal"/>
        <w:numPr>
          <w:ilvl w:val="0"/>
          <w:numId w:val="6"/>
        </w:numPr>
        <w:spacing w:line="276" w:lineRule="auto"/>
        <w:ind w:left="0" w:firstLine="709"/>
        <w:jc w:val="both"/>
        <w:rPr>
          <w:sz w:val="26"/>
          <w:szCs w:val="26"/>
        </w:rPr>
      </w:pPr>
      <w:r w:rsidRPr="009973A4">
        <w:rPr>
          <w:sz w:val="26"/>
          <w:szCs w:val="26"/>
        </w:rPr>
        <w:t xml:space="preserve">требования у заявителя при предоставлении муниципальной услуги платы, не предусмотренной нормативными правовыми актами Российской Федерации, муниципальными правовыми актами </w:t>
      </w:r>
      <w:r w:rsidR="00C4213E" w:rsidRPr="009973A4">
        <w:rPr>
          <w:sz w:val="26"/>
          <w:szCs w:val="26"/>
        </w:rPr>
        <w:t>Дальнегорского городского округа</w:t>
      </w:r>
      <w:r w:rsidRPr="009973A4">
        <w:rPr>
          <w:sz w:val="26"/>
          <w:szCs w:val="26"/>
        </w:rPr>
        <w:t>;</w:t>
      </w:r>
    </w:p>
    <w:p w:rsidR="00FE23E9" w:rsidRPr="009973A4" w:rsidRDefault="00FE23E9" w:rsidP="00A60714">
      <w:pPr>
        <w:pStyle w:val="ConsPlusNormal"/>
        <w:numPr>
          <w:ilvl w:val="0"/>
          <w:numId w:val="6"/>
        </w:numPr>
        <w:spacing w:line="276" w:lineRule="auto"/>
        <w:ind w:left="0" w:firstLine="709"/>
        <w:jc w:val="both"/>
        <w:rPr>
          <w:sz w:val="26"/>
          <w:szCs w:val="26"/>
        </w:rPr>
      </w:pPr>
      <w:r w:rsidRPr="009973A4">
        <w:rPr>
          <w:sz w:val="26"/>
          <w:szCs w:val="26"/>
        </w:rPr>
        <w:t>отказа органа, предоставляющего муниципальную услугу, должностного лица органа, предоставляющего муниципальную услугу, либо муниципального служащего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FE23E9" w:rsidRPr="008D0FC8" w:rsidRDefault="008D0FC8" w:rsidP="008D0FC8">
      <w:pPr>
        <w:spacing w:after="0"/>
        <w:ind w:firstLine="709"/>
        <w:jc w:val="both"/>
        <w:rPr>
          <w:rFonts w:ascii="Times New Roman" w:hAnsi="Times New Roman" w:cs="Times New Roman"/>
          <w:sz w:val="26"/>
          <w:szCs w:val="26"/>
        </w:rPr>
      </w:pPr>
      <w:r>
        <w:rPr>
          <w:rFonts w:ascii="Times New Roman" w:hAnsi="Times New Roman" w:cs="Times New Roman"/>
          <w:sz w:val="26"/>
          <w:szCs w:val="26"/>
        </w:rPr>
        <w:t>21.7. </w:t>
      </w:r>
      <w:r w:rsidR="00FE23E9" w:rsidRPr="008D0FC8">
        <w:rPr>
          <w:rFonts w:ascii="Times New Roman" w:hAnsi="Times New Roman" w:cs="Times New Roman"/>
          <w:sz w:val="26"/>
          <w:szCs w:val="26"/>
        </w:rPr>
        <w:t>Жалоба должна содержать:</w:t>
      </w:r>
    </w:p>
    <w:p w:rsidR="00FE23E9" w:rsidRPr="009973A4" w:rsidRDefault="00FE23E9" w:rsidP="00A60714">
      <w:pPr>
        <w:pStyle w:val="a6"/>
        <w:numPr>
          <w:ilvl w:val="0"/>
          <w:numId w:val="7"/>
        </w:numPr>
        <w:tabs>
          <w:tab w:val="left" w:pos="720"/>
          <w:tab w:val="left" w:pos="1260"/>
        </w:tabs>
        <w:spacing w:after="0"/>
        <w:ind w:left="0" w:firstLine="709"/>
        <w:jc w:val="both"/>
        <w:rPr>
          <w:rFonts w:ascii="Times New Roman" w:hAnsi="Times New Roman" w:cs="Times New Roman"/>
          <w:sz w:val="26"/>
          <w:szCs w:val="26"/>
        </w:rPr>
      </w:pPr>
      <w:r w:rsidRPr="009973A4">
        <w:rPr>
          <w:rFonts w:ascii="Times New Roman" w:hAnsi="Times New Roman" w:cs="Times New Roman"/>
          <w:sz w:val="26"/>
          <w:szCs w:val="26"/>
        </w:rPr>
        <w:t>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FE23E9" w:rsidRPr="009973A4" w:rsidRDefault="00FE23E9" w:rsidP="00A60714">
      <w:pPr>
        <w:pStyle w:val="a6"/>
        <w:numPr>
          <w:ilvl w:val="0"/>
          <w:numId w:val="7"/>
        </w:numPr>
        <w:spacing w:after="0"/>
        <w:ind w:left="0" w:firstLine="709"/>
        <w:jc w:val="both"/>
        <w:rPr>
          <w:rFonts w:ascii="Times New Roman" w:hAnsi="Times New Roman" w:cs="Times New Roman"/>
          <w:sz w:val="26"/>
          <w:szCs w:val="26"/>
        </w:rPr>
      </w:pPr>
      <w:r w:rsidRPr="009973A4">
        <w:rPr>
          <w:rFonts w:ascii="Times New Roman" w:hAnsi="Times New Roman" w:cs="Times New Roman"/>
          <w:sz w:val="26"/>
          <w:szCs w:val="26"/>
        </w:rPr>
        <w:t>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FE23E9" w:rsidRPr="009973A4" w:rsidRDefault="00FE23E9" w:rsidP="00A60714">
      <w:pPr>
        <w:pStyle w:val="a6"/>
        <w:numPr>
          <w:ilvl w:val="0"/>
          <w:numId w:val="7"/>
        </w:numPr>
        <w:spacing w:after="0"/>
        <w:ind w:left="0" w:firstLine="709"/>
        <w:jc w:val="both"/>
        <w:rPr>
          <w:rFonts w:ascii="Times New Roman" w:hAnsi="Times New Roman" w:cs="Times New Roman"/>
          <w:sz w:val="26"/>
          <w:szCs w:val="26"/>
        </w:rPr>
      </w:pPr>
      <w:r w:rsidRPr="009973A4">
        <w:rPr>
          <w:rFonts w:ascii="Times New Roman" w:hAnsi="Times New Roman" w:cs="Times New Roman"/>
          <w:sz w:val="26"/>
          <w:szCs w:val="26"/>
        </w:rPr>
        <w:t>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FE23E9" w:rsidRPr="009973A4" w:rsidRDefault="00FE23E9" w:rsidP="00A60714">
      <w:pPr>
        <w:pStyle w:val="a6"/>
        <w:numPr>
          <w:ilvl w:val="0"/>
          <w:numId w:val="7"/>
        </w:numPr>
        <w:spacing w:after="0"/>
        <w:ind w:left="0" w:firstLine="709"/>
        <w:jc w:val="both"/>
        <w:rPr>
          <w:rFonts w:ascii="Times New Roman" w:hAnsi="Times New Roman" w:cs="Times New Roman"/>
          <w:sz w:val="26"/>
          <w:szCs w:val="26"/>
        </w:rPr>
      </w:pPr>
      <w:r w:rsidRPr="009973A4">
        <w:rPr>
          <w:rFonts w:ascii="Times New Roman" w:hAnsi="Times New Roman" w:cs="Times New Roman"/>
          <w:sz w:val="26"/>
          <w:szCs w:val="26"/>
        </w:rPr>
        <w:lastRenderedPageBreak/>
        <w:t>доводы, на основании которых заявитель (представитель заявителя)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FE23E9" w:rsidRPr="008D0FC8" w:rsidRDefault="008D0FC8" w:rsidP="008D0FC8">
      <w:pPr>
        <w:spacing w:after="0"/>
        <w:ind w:firstLine="709"/>
        <w:jc w:val="both"/>
        <w:rPr>
          <w:rFonts w:ascii="Times New Roman" w:hAnsi="Times New Roman" w:cs="Times New Roman"/>
          <w:sz w:val="26"/>
          <w:szCs w:val="26"/>
        </w:rPr>
      </w:pPr>
      <w:r>
        <w:rPr>
          <w:rFonts w:ascii="Times New Roman" w:hAnsi="Times New Roman" w:cs="Times New Roman"/>
          <w:sz w:val="26"/>
          <w:szCs w:val="26"/>
        </w:rPr>
        <w:t>21.8. </w:t>
      </w:r>
      <w:r w:rsidR="00FE23E9" w:rsidRPr="008D0FC8">
        <w:rPr>
          <w:rFonts w:ascii="Times New Roman" w:hAnsi="Times New Roman" w:cs="Times New Roman"/>
          <w:sz w:val="26"/>
          <w:szCs w:val="26"/>
        </w:rPr>
        <w:t>Перечень оснований для отказа в удовлетворении жалобы и случаев, в которых ответ на жалобу не дается:</w:t>
      </w:r>
    </w:p>
    <w:p w:rsidR="00FE23E9" w:rsidRPr="009973A4" w:rsidRDefault="00FE23E9" w:rsidP="00DB6683">
      <w:pPr>
        <w:pStyle w:val="a6"/>
        <w:numPr>
          <w:ilvl w:val="0"/>
          <w:numId w:val="25"/>
        </w:numPr>
        <w:tabs>
          <w:tab w:val="left" w:pos="1418"/>
        </w:tabs>
        <w:spacing w:after="0"/>
        <w:ind w:left="0" w:firstLine="709"/>
        <w:jc w:val="both"/>
        <w:rPr>
          <w:rFonts w:ascii="Times New Roman" w:hAnsi="Times New Roman" w:cs="Times New Roman"/>
          <w:sz w:val="26"/>
          <w:szCs w:val="26"/>
        </w:rPr>
      </w:pPr>
      <w:r w:rsidRPr="009973A4">
        <w:rPr>
          <w:rFonts w:ascii="Times New Roman" w:hAnsi="Times New Roman" w:cs="Times New Roman"/>
          <w:sz w:val="26"/>
          <w:szCs w:val="26"/>
        </w:rPr>
        <w:t>в удовлетворении жалобы отказывается в случае наличия вступившего в законную силу решения суда, арбитражного суда по жалобе о том же предмете и по тем же основаниям;</w:t>
      </w:r>
    </w:p>
    <w:p w:rsidR="00FE23E9" w:rsidRPr="009973A4" w:rsidRDefault="00FE23E9" w:rsidP="00DB6683">
      <w:pPr>
        <w:pStyle w:val="a6"/>
        <w:numPr>
          <w:ilvl w:val="0"/>
          <w:numId w:val="25"/>
        </w:numPr>
        <w:tabs>
          <w:tab w:val="left" w:pos="1418"/>
        </w:tabs>
        <w:spacing w:after="0"/>
        <w:ind w:left="0" w:firstLine="709"/>
        <w:jc w:val="both"/>
        <w:rPr>
          <w:rFonts w:ascii="Times New Roman" w:hAnsi="Times New Roman" w:cs="Times New Roman"/>
          <w:sz w:val="26"/>
          <w:szCs w:val="26"/>
        </w:rPr>
      </w:pPr>
      <w:r w:rsidRPr="009973A4">
        <w:rPr>
          <w:rFonts w:ascii="Times New Roman" w:hAnsi="Times New Roman" w:cs="Times New Roman"/>
          <w:sz w:val="26"/>
          <w:szCs w:val="26"/>
        </w:rPr>
        <w:t>в удовлетворении жалобы отказывается в случае подачи жалобы лицом, полномочия которого не подтверждены в порядке, установленном законодательством Российской Федерации и настоящим административным регламентом;</w:t>
      </w:r>
    </w:p>
    <w:p w:rsidR="00FE23E9" w:rsidRPr="009973A4" w:rsidRDefault="00FE23E9" w:rsidP="00DB6683">
      <w:pPr>
        <w:pStyle w:val="a6"/>
        <w:numPr>
          <w:ilvl w:val="0"/>
          <w:numId w:val="25"/>
        </w:numPr>
        <w:tabs>
          <w:tab w:val="left" w:pos="1418"/>
        </w:tabs>
        <w:spacing w:after="0"/>
        <w:ind w:left="0" w:firstLine="709"/>
        <w:jc w:val="both"/>
        <w:rPr>
          <w:rFonts w:ascii="Times New Roman" w:hAnsi="Times New Roman" w:cs="Times New Roman"/>
          <w:sz w:val="26"/>
          <w:szCs w:val="26"/>
        </w:rPr>
      </w:pPr>
      <w:r w:rsidRPr="009973A4">
        <w:rPr>
          <w:rFonts w:ascii="Times New Roman" w:hAnsi="Times New Roman" w:cs="Times New Roman"/>
          <w:sz w:val="26"/>
          <w:szCs w:val="26"/>
        </w:rPr>
        <w:t>в удовлетворении жалобы отказывается в случае наличия решения по жалобе, принятого ранее в соответствии с требованиями настоящего административного регламента в отношении того же заявителя и по тому же предмету жалобы;</w:t>
      </w:r>
    </w:p>
    <w:p w:rsidR="00FE23E9" w:rsidRPr="009973A4" w:rsidRDefault="00FE23E9" w:rsidP="00DB6683">
      <w:pPr>
        <w:pStyle w:val="a6"/>
        <w:numPr>
          <w:ilvl w:val="0"/>
          <w:numId w:val="25"/>
        </w:numPr>
        <w:tabs>
          <w:tab w:val="left" w:pos="1418"/>
        </w:tabs>
        <w:spacing w:after="0"/>
        <w:ind w:left="0" w:firstLine="709"/>
        <w:jc w:val="both"/>
        <w:rPr>
          <w:rFonts w:ascii="Times New Roman" w:hAnsi="Times New Roman" w:cs="Times New Roman"/>
          <w:sz w:val="26"/>
          <w:szCs w:val="26"/>
        </w:rPr>
      </w:pPr>
      <w:r w:rsidRPr="009973A4">
        <w:rPr>
          <w:rFonts w:ascii="Times New Roman" w:hAnsi="Times New Roman" w:cs="Times New Roman"/>
          <w:sz w:val="26"/>
          <w:szCs w:val="26"/>
        </w:rPr>
        <w:t>в случае если в жалобе содержатся нецензурные либо оскорбительные выражения, угрозы жизни, здоровью и имуществу должностного лица, а также членов его семьи, жалоба может быть оставлена без ответа по существу поставленных в ней вопросов, при этом заявитель, направивший жалобу, в течение 30 дней со дня регистрации жалобы уведомляется о недопустимости злоупотребления правом;</w:t>
      </w:r>
    </w:p>
    <w:p w:rsidR="00FE23E9" w:rsidRPr="009973A4" w:rsidRDefault="00FE23E9" w:rsidP="00DB6683">
      <w:pPr>
        <w:pStyle w:val="a6"/>
        <w:numPr>
          <w:ilvl w:val="0"/>
          <w:numId w:val="25"/>
        </w:numPr>
        <w:tabs>
          <w:tab w:val="left" w:pos="1418"/>
        </w:tabs>
        <w:autoSpaceDE w:val="0"/>
        <w:autoSpaceDN w:val="0"/>
        <w:adjustRightInd w:val="0"/>
        <w:spacing w:after="0"/>
        <w:ind w:left="0" w:firstLine="709"/>
        <w:jc w:val="both"/>
        <w:rPr>
          <w:rFonts w:ascii="Times New Roman" w:hAnsi="Times New Roman" w:cs="Times New Roman"/>
          <w:sz w:val="26"/>
          <w:szCs w:val="26"/>
        </w:rPr>
      </w:pPr>
      <w:r w:rsidRPr="009973A4">
        <w:rPr>
          <w:rFonts w:ascii="Times New Roman" w:hAnsi="Times New Roman" w:cs="Times New Roman"/>
          <w:sz w:val="26"/>
          <w:szCs w:val="26"/>
        </w:rPr>
        <w:t>в случае е</w:t>
      </w:r>
      <w:r w:rsidRPr="009973A4">
        <w:rPr>
          <w:rFonts w:ascii="Times New Roman" w:hAnsi="Times New Roman" w:cs="Times New Roman"/>
          <w:bCs/>
          <w:sz w:val="26"/>
          <w:szCs w:val="26"/>
        </w:rPr>
        <w:t>сли текст жалобы  не поддается прочтению, ответ на жалобу не дается и она не подлежит направлению на рассмотрение в государственный орган, орган местного самоуправления или должностному лицу в соответствии с их компетенцией, о чем в течение семи дней со дня регистрации жалобы сообщается заявителю, направившему жалобу, если его фамилия и почтовый адрес поддаются прочтению;</w:t>
      </w:r>
    </w:p>
    <w:p w:rsidR="00FE23E9" w:rsidRPr="009973A4" w:rsidRDefault="00FE23E9" w:rsidP="00DB6683">
      <w:pPr>
        <w:pStyle w:val="a6"/>
        <w:numPr>
          <w:ilvl w:val="0"/>
          <w:numId w:val="25"/>
        </w:numPr>
        <w:tabs>
          <w:tab w:val="left" w:pos="1418"/>
        </w:tabs>
        <w:spacing w:after="0"/>
        <w:ind w:left="0" w:firstLine="709"/>
        <w:jc w:val="both"/>
        <w:rPr>
          <w:rFonts w:ascii="Times New Roman" w:hAnsi="Times New Roman" w:cs="Times New Roman"/>
          <w:sz w:val="26"/>
          <w:szCs w:val="26"/>
        </w:rPr>
      </w:pPr>
      <w:r w:rsidRPr="009973A4">
        <w:rPr>
          <w:rFonts w:ascii="Times New Roman" w:hAnsi="Times New Roman" w:cs="Times New Roman"/>
          <w:sz w:val="26"/>
          <w:szCs w:val="26"/>
        </w:rPr>
        <w:t>в случае если в жалобе не указана фамилия заявителя, направившего жалобу, или почтовый адрес, по которому должен быть направлен ответ, ответ на жалобу не дается;</w:t>
      </w:r>
    </w:p>
    <w:p w:rsidR="00FE23E9" w:rsidRPr="009973A4" w:rsidRDefault="00FE23E9" w:rsidP="00DB6683">
      <w:pPr>
        <w:pStyle w:val="a6"/>
        <w:numPr>
          <w:ilvl w:val="0"/>
          <w:numId w:val="25"/>
        </w:numPr>
        <w:tabs>
          <w:tab w:val="left" w:pos="1418"/>
        </w:tabs>
        <w:spacing w:after="0"/>
        <w:ind w:left="0" w:firstLine="709"/>
        <w:jc w:val="both"/>
        <w:rPr>
          <w:rFonts w:ascii="Times New Roman" w:hAnsi="Times New Roman" w:cs="Times New Roman"/>
          <w:sz w:val="26"/>
          <w:szCs w:val="26"/>
        </w:rPr>
      </w:pPr>
      <w:r w:rsidRPr="009973A4">
        <w:rPr>
          <w:rFonts w:ascii="Times New Roman" w:hAnsi="Times New Roman" w:cs="Times New Roman"/>
          <w:sz w:val="26"/>
          <w:szCs w:val="26"/>
        </w:rPr>
        <w:t xml:space="preserve">в случае если в жалобе содержится вопрос, на который заявителю неоднократно давались письменные ответы по существу в связи с ранее направляемыми жалобами, и при этом в жалобе не приводятся новые доводы или обстоятельства, руководитель органа, предоставляющего муниципальную услугу, должностное лицо либо уполномоченное на то лицо вправе принять решение о безосновательности очередной жалобы и прекращении переписки с гражданином по данному вопросу при условии, что указанная жалоба и ранее направляемые жалобы направлялись в один и тот же орган, предоставляющий муниципальную </w:t>
      </w:r>
      <w:r w:rsidRPr="009973A4">
        <w:rPr>
          <w:rFonts w:ascii="Times New Roman" w:hAnsi="Times New Roman" w:cs="Times New Roman"/>
          <w:sz w:val="26"/>
          <w:szCs w:val="26"/>
        </w:rPr>
        <w:lastRenderedPageBreak/>
        <w:t xml:space="preserve">услугу или одному и тому же должностному лицу. О данном решении заявитель,  направивший жалобу, уведомляется в течение 30 дней со дня регистрации жалобы. </w:t>
      </w:r>
    </w:p>
    <w:p w:rsidR="00FE23E9" w:rsidRPr="00060404" w:rsidRDefault="00060404" w:rsidP="00060404">
      <w:pPr>
        <w:spacing w:after="0"/>
        <w:ind w:firstLine="709"/>
        <w:jc w:val="both"/>
        <w:rPr>
          <w:rFonts w:ascii="Times New Roman" w:hAnsi="Times New Roman" w:cs="Times New Roman"/>
          <w:sz w:val="26"/>
          <w:szCs w:val="26"/>
        </w:rPr>
      </w:pPr>
      <w:r>
        <w:rPr>
          <w:rFonts w:ascii="Times New Roman" w:hAnsi="Times New Roman" w:cs="Times New Roman"/>
          <w:sz w:val="26"/>
          <w:szCs w:val="26"/>
        </w:rPr>
        <w:t>21,9. </w:t>
      </w:r>
      <w:r w:rsidR="00FE23E9" w:rsidRPr="00060404">
        <w:rPr>
          <w:rFonts w:ascii="Times New Roman" w:hAnsi="Times New Roman" w:cs="Times New Roman"/>
          <w:sz w:val="26"/>
          <w:szCs w:val="26"/>
        </w:rPr>
        <w:t xml:space="preserve">В случае если жалоба подана заявителем в орган, в компетенцию которого не входит принятие решения по жалобе, в течение 3 рабочих дней со дня ее регистрации указанный орган направляет жалобу в уполномоченный на ее рассмотрение орган и в письменной форме информирует заявителя о перенаправлении жалобы. </w:t>
      </w:r>
    </w:p>
    <w:p w:rsidR="00FE23E9" w:rsidRPr="009973A4" w:rsidRDefault="00FE23E9" w:rsidP="00A60714">
      <w:pPr>
        <w:spacing w:after="0"/>
        <w:ind w:firstLine="709"/>
        <w:jc w:val="both"/>
        <w:rPr>
          <w:rFonts w:ascii="Times New Roman" w:hAnsi="Times New Roman" w:cs="Times New Roman"/>
          <w:sz w:val="26"/>
          <w:szCs w:val="26"/>
        </w:rPr>
      </w:pPr>
      <w:r w:rsidRPr="009973A4">
        <w:rPr>
          <w:rFonts w:ascii="Times New Roman" w:hAnsi="Times New Roman" w:cs="Times New Roman"/>
          <w:sz w:val="26"/>
          <w:szCs w:val="26"/>
        </w:rPr>
        <w:t>При этом срок рассмотрения жалобы исчисляется со дня регистрации жалобы в уполномоченном на ее рассмотрение органе.</w:t>
      </w:r>
    </w:p>
    <w:p w:rsidR="00FE23E9" w:rsidRPr="00060404" w:rsidRDefault="00060404" w:rsidP="00060404">
      <w:pPr>
        <w:spacing w:after="0"/>
        <w:ind w:firstLine="709"/>
        <w:jc w:val="both"/>
        <w:rPr>
          <w:rFonts w:ascii="Times New Roman" w:hAnsi="Times New Roman" w:cs="Times New Roman"/>
          <w:sz w:val="26"/>
          <w:szCs w:val="26"/>
        </w:rPr>
      </w:pPr>
      <w:r>
        <w:rPr>
          <w:rFonts w:ascii="Times New Roman" w:hAnsi="Times New Roman" w:cs="Times New Roman"/>
          <w:sz w:val="26"/>
          <w:szCs w:val="26"/>
        </w:rPr>
        <w:t>21.10. </w:t>
      </w:r>
      <w:r w:rsidR="00FE23E9" w:rsidRPr="00060404">
        <w:rPr>
          <w:rFonts w:ascii="Times New Roman" w:hAnsi="Times New Roman" w:cs="Times New Roman"/>
          <w:sz w:val="26"/>
          <w:szCs w:val="26"/>
        </w:rPr>
        <w:t>Жалоба подлежит регистрации не позднее одного рабочего дня следующего за днем поступления в орган, предоставляющий муниципальную услугу.</w:t>
      </w:r>
    </w:p>
    <w:p w:rsidR="00FE23E9" w:rsidRPr="00060404" w:rsidRDefault="00060404" w:rsidP="00060404">
      <w:pPr>
        <w:spacing w:after="0"/>
        <w:ind w:firstLine="709"/>
        <w:jc w:val="both"/>
        <w:rPr>
          <w:rFonts w:ascii="Times New Roman" w:hAnsi="Times New Roman" w:cs="Times New Roman"/>
          <w:bCs/>
          <w:sz w:val="26"/>
          <w:szCs w:val="26"/>
        </w:rPr>
      </w:pPr>
      <w:r>
        <w:rPr>
          <w:rFonts w:ascii="Times New Roman" w:hAnsi="Times New Roman" w:cs="Times New Roman"/>
          <w:sz w:val="26"/>
          <w:szCs w:val="26"/>
        </w:rPr>
        <w:t>21.11. </w:t>
      </w:r>
      <w:r w:rsidR="00FE23E9" w:rsidRPr="00060404">
        <w:rPr>
          <w:rFonts w:ascii="Times New Roman" w:hAnsi="Times New Roman" w:cs="Times New Roman"/>
          <w:sz w:val="26"/>
          <w:szCs w:val="26"/>
        </w:rPr>
        <w:t xml:space="preserve">Жалоба подлежит рассмотрению </w:t>
      </w:r>
      <w:r w:rsidR="00C4213E" w:rsidRPr="00060404">
        <w:rPr>
          <w:rFonts w:ascii="Times New Roman" w:hAnsi="Times New Roman" w:cs="Times New Roman"/>
          <w:sz w:val="26"/>
          <w:szCs w:val="26"/>
        </w:rPr>
        <w:t xml:space="preserve">начальником Управления образования </w:t>
      </w:r>
      <w:r w:rsidR="00FE23E9" w:rsidRPr="00060404">
        <w:rPr>
          <w:rFonts w:ascii="Times New Roman" w:hAnsi="Times New Roman" w:cs="Times New Roman"/>
          <w:bCs/>
          <w:sz w:val="26"/>
          <w:szCs w:val="26"/>
        </w:rPr>
        <w:t xml:space="preserve">в течение 15 рабочих дней со дня ее регистрации; </w:t>
      </w:r>
    </w:p>
    <w:p w:rsidR="00FE23E9" w:rsidRPr="009973A4" w:rsidRDefault="00FE23E9" w:rsidP="00A60714">
      <w:pPr>
        <w:pStyle w:val="a6"/>
        <w:numPr>
          <w:ilvl w:val="0"/>
          <w:numId w:val="28"/>
        </w:numPr>
        <w:tabs>
          <w:tab w:val="left" w:pos="1134"/>
        </w:tabs>
        <w:spacing w:after="0"/>
        <w:ind w:left="0" w:firstLine="709"/>
        <w:jc w:val="both"/>
        <w:rPr>
          <w:rFonts w:ascii="Times New Roman" w:hAnsi="Times New Roman" w:cs="Times New Roman"/>
          <w:bCs/>
          <w:sz w:val="26"/>
          <w:szCs w:val="26"/>
        </w:rPr>
      </w:pPr>
      <w:r w:rsidRPr="009973A4">
        <w:rPr>
          <w:rFonts w:ascii="Times New Roman" w:hAnsi="Times New Roman" w:cs="Times New Roman"/>
          <w:bCs/>
          <w:sz w:val="26"/>
          <w:szCs w:val="26"/>
        </w:rPr>
        <w:t xml:space="preserve">в течение 5 рабочих дней со дня ее регистрации, в случае обжалования отказа в приеме документов у заявителя (представителя заявителя), либо в исправлении допущенных опечаток и ошибок в выданных в результате предоставления муниципальной услуги документах или в случае обжалования нарушения установленного срока таких исправлений. </w:t>
      </w:r>
    </w:p>
    <w:p w:rsidR="00FE23E9" w:rsidRPr="00060404" w:rsidRDefault="00060404" w:rsidP="00060404">
      <w:pPr>
        <w:spacing w:after="0"/>
        <w:ind w:firstLine="709"/>
        <w:jc w:val="both"/>
        <w:rPr>
          <w:rFonts w:ascii="Times New Roman" w:hAnsi="Times New Roman" w:cs="Times New Roman"/>
          <w:sz w:val="26"/>
          <w:szCs w:val="26"/>
        </w:rPr>
      </w:pPr>
      <w:r>
        <w:rPr>
          <w:rFonts w:ascii="Times New Roman" w:hAnsi="Times New Roman" w:cs="Times New Roman"/>
          <w:sz w:val="26"/>
          <w:szCs w:val="26"/>
        </w:rPr>
        <w:t>21.12. </w:t>
      </w:r>
      <w:r w:rsidR="00FE23E9" w:rsidRPr="00060404">
        <w:rPr>
          <w:rFonts w:ascii="Times New Roman" w:hAnsi="Times New Roman" w:cs="Times New Roman"/>
          <w:sz w:val="26"/>
          <w:szCs w:val="26"/>
        </w:rPr>
        <w:t>По результатам рассмотрения жалобы орган, предоставляющий муниципальную услугу, принимает одно из следующих решений:</w:t>
      </w:r>
    </w:p>
    <w:p w:rsidR="00FE23E9" w:rsidRPr="009973A4" w:rsidRDefault="00FE23E9" w:rsidP="00A60714">
      <w:pPr>
        <w:pStyle w:val="a6"/>
        <w:numPr>
          <w:ilvl w:val="1"/>
          <w:numId w:val="8"/>
        </w:numPr>
        <w:spacing w:after="0"/>
        <w:ind w:left="0" w:firstLine="709"/>
        <w:jc w:val="both"/>
        <w:rPr>
          <w:rFonts w:ascii="Times New Roman" w:hAnsi="Times New Roman" w:cs="Times New Roman"/>
          <w:sz w:val="26"/>
          <w:szCs w:val="26"/>
        </w:rPr>
      </w:pPr>
      <w:r w:rsidRPr="009973A4">
        <w:rPr>
          <w:rFonts w:ascii="Times New Roman" w:hAnsi="Times New Roman" w:cs="Times New Roman"/>
          <w:sz w:val="26"/>
          <w:szCs w:val="26"/>
        </w:rPr>
        <w:t xml:space="preserve">удовлетворяет жалобу,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w:t>
      </w:r>
    </w:p>
    <w:p w:rsidR="00FE23E9" w:rsidRPr="009973A4" w:rsidRDefault="00FE23E9" w:rsidP="00A60714">
      <w:pPr>
        <w:pStyle w:val="a6"/>
        <w:numPr>
          <w:ilvl w:val="1"/>
          <w:numId w:val="8"/>
        </w:numPr>
        <w:spacing w:after="0"/>
        <w:ind w:left="0" w:firstLine="709"/>
        <w:jc w:val="both"/>
        <w:rPr>
          <w:rFonts w:ascii="Times New Roman" w:hAnsi="Times New Roman" w:cs="Times New Roman"/>
          <w:sz w:val="26"/>
          <w:szCs w:val="26"/>
        </w:rPr>
      </w:pPr>
      <w:r w:rsidRPr="009973A4">
        <w:rPr>
          <w:rFonts w:ascii="Times New Roman" w:hAnsi="Times New Roman" w:cs="Times New Roman"/>
          <w:sz w:val="26"/>
          <w:szCs w:val="26"/>
        </w:rPr>
        <w:t>отказывает в удовлетворении жалобы.</w:t>
      </w:r>
    </w:p>
    <w:p w:rsidR="00FE23E9" w:rsidRPr="009973A4" w:rsidRDefault="00FE23E9" w:rsidP="00A60714">
      <w:pPr>
        <w:spacing w:after="0"/>
        <w:ind w:firstLine="709"/>
        <w:jc w:val="both"/>
        <w:rPr>
          <w:rFonts w:ascii="Times New Roman" w:hAnsi="Times New Roman" w:cs="Times New Roman"/>
          <w:sz w:val="26"/>
          <w:szCs w:val="26"/>
        </w:rPr>
      </w:pPr>
      <w:r w:rsidRPr="009973A4">
        <w:rPr>
          <w:rFonts w:ascii="Times New Roman" w:hAnsi="Times New Roman" w:cs="Times New Roman"/>
          <w:sz w:val="26"/>
          <w:szCs w:val="26"/>
        </w:rPr>
        <w:t xml:space="preserve">Ответ по результатам рассмотрения жалобы направляется заявителю не позднее дня, следующего за днем принятия решения, в письменной форме. </w:t>
      </w:r>
    </w:p>
    <w:p w:rsidR="00FE23E9" w:rsidRPr="009973A4" w:rsidRDefault="00FE23E9" w:rsidP="00A60714">
      <w:pPr>
        <w:spacing w:after="0"/>
        <w:ind w:firstLine="709"/>
        <w:jc w:val="both"/>
        <w:rPr>
          <w:rFonts w:ascii="Times New Roman" w:hAnsi="Times New Roman" w:cs="Times New Roman"/>
          <w:sz w:val="26"/>
          <w:szCs w:val="26"/>
        </w:rPr>
      </w:pPr>
      <w:r w:rsidRPr="009973A4">
        <w:rPr>
          <w:rFonts w:ascii="Times New Roman" w:hAnsi="Times New Roman" w:cs="Times New Roman"/>
          <w:sz w:val="26"/>
          <w:szCs w:val="26"/>
        </w:rPr>
        <w:t>По желанию заявителя ответ по результатам рассмотрения жалобы может быть представлен не позднее дня, следующего за днем принятия решения, в форме электронного документа, подписанного электронной подписью уполномоченного на рассмотрение жалобы должностного лица и (или) уполномоченного на рассмотрение жалобы органа, вид которой установлен законодательством Российской Федерации.</w:t>
      </w:r>
    </w:p>
    <w:p w:rsidR="00FE23E9" w:rsidRPr="009973A4" w:rsidRDefault="00FE23E9" w:rsidP="00A60714">
      <w:pPr>
        <w:autoSpaceDE w:val="0"/>
        <w:autoSpaceDN w:val="0"/>
        <w:adjustRightInd w:val="0"/>
        <w:spacing w:after="0"/>
        <w:ind w:firstLine="709"/>
        <w:jc w:val="both"/>
        <w:rPr>
          <w:rFonts w:ascii="Times New Roman" w:hAnsi="Times New Roman" w:cs="Times New Roman"/>
          <w:sz w:val="26"/>
          <w:szCs w:val="26"/>
        </w:rPr>
      </w:pPr>
      <w:r w:rsidRPr="009973A4">
        <w:rPr>
          <w:rFonts w:ascii="Times New Roman" w:hAnsi="Times New Roman" w:cs="Times New Roman"/>
          <w:sz w:val="26"/>
          <w:szCs w:val="26"/>
        </w:rPr>
        <w:t>При удовлетворении жалобы орган, предоставляющий муниципальную услугу принимает исчерпывающие меры по устранению выявленных нарушений, в том числе по выдаче заявителю результата муниципальной услуги, не позднее 5 рабочих дней со дня принятия решения, если иное не установлено законодательством Российской Федерации.</w:t>
      </w:r>
    </w:p>
    <w:p w:rsidR="00FE23E9" w:rsidRPr="00060404" w:rsidRDefault="00060404" w:rsidP="00060404">
      <w:pPr>
        <w:spacing w:after="0"/>
        <w:ind w:firstLine="709"/>
        <w:jc w:val="both"/>
        <w:rPr>
          <w:rFonts w:ascii="Times New Roman" w:hAnsi="Times New Roman" w:cs="Times New Roman"/>
          <w:sz w:val="26"/>
          <w:szCs w:val="26"/>
        </w:rPr>
      </w:pPr>
      <w:r>
        <w:rPr>
          <w:rFonts w:ascii="Times New Roman" w:hAnsi="Times New Roman" w:cs="Times New Roman"/>
          <w:sz w:val="26"/>
          <w:szCs w:val="26"/>
        </w:rPr>
        <w:t>21.13. </w:t>
      </w:r>
      <w:r w:rsidR="00FE23E9" w:rsidRPr="00060404">
        <w:rPr>
          <w:rFonts w:ascii="Times New Roman" w:hAnsi="Times New Roman" w:cs="Times New Roman"/>
          <w:sz w:val="26"/>
          <w:szCs w:val="26"/>
        </w:rPr>
        <w:t xml:space="preserve">В случае установления в ходе или по результатам рассмотрения жалобы признаков состава административного правонарушения, предусмотренного статьей 5.63 Кодекса Российской Федерации об административных </w:t>
      </w:r>
      <w:r w:rsidR="00FE23E9" w:rsidRPr="00060404">
        <w:rPr>
          <w:rFonts w:ascii="Times New Roman" w:hAnsi="Times New Roman" w:cs="Times New Roman"/>
          <w:sz w:val="26"/>
          <w:szCs w:val="26"/>
        </w:rPr>
        <w:lastRenderedPageBreak/>
        <w:t>правонарушениях, или признаков состава преступления должностное лицо, наделенное полномочиями по рассмотрению жалоб незамедлительно направляетимеющиеся материалы, содержащие признаки состава административного правонарушения или преступления, в органы прокуратуры.</w:t>
      </w:r>
    </w:p>
    <w:p w:rsidR="00FE23E9" w:rsidRPr="009973A4" w:rsidRDefault="00FE23E9" w:rsidP="00A60714">
      <w:pPr>
        <w:spacing w:after="0"/>
        <w:ind w:firstLine="709"/>
        <w:jc w:val="center"/>
        <w:rPr>
          <w:rFonts w:ascii="Times New Roman" w:hAnsi="Times New Roman" w:cs="Times New Roman"/>
          <w:sz w:val="26"/>
          <w:szCs w:val="26"/>
        </w:rPr>
      </w:pPr>
    </w:p>
    <w:p w:rsidR="00FE23E9" w:rsidRPr="00A60714" w:rsidRDefault="00FE23E9" w:rsidP="00A60714">
      <w:pPr>
        <w:spacing w:after="0" w:line="240" w:lineRule="auto"/>
        <w:jc w:val="center"/>
        <w:rPr>
          <w:rFonts w:ascii="Times New Roman" w:hAnsi="Times New Roman" w:cs="Times New Roman"/>
          <w:b/>
          <w:sz w:val="26"/>
          <w:szCs w:val="26"/>
        </w:rPr>
      </w:pPr>
      <w:r w:rsidRPr="00A60714">
        <w:rPr>
          <w:rFonts w:ascii="Times New Roman" w:hAnsi="Times New Roman" w:cs="Times New Roman"/>
          <w:b/>
          <w:sz w:val="26"/>
          <w:szCs w:val="26"/>
        </w:rPr>
        <w:t>V</w:t>
      </w:r>
      <w:r w:rsidRPr="00A60714">
        <w:rPr>
          <w:rFonts w:ascii="Times New Roman" w:hAnsi="Times New Roman" w:cs="Times New Roman"/>
          <w:b/>
          <w:sz w:val="26"/>
          <w:szCs w:val="26"/>
          <w:lang w:val="en-US"/>
        </w:rPr>
        <w:t>I</w:t>
      </w:r>
      <w:r w:rsidRPr="00A60714">
        <w:rPr>
          <w:rFonts w:ascii="Times New Roman" w:hAnsi="Times New Roman" w:cs="Times New Roman"/>
          <w:b/>
          <w:sz w:val="26"/>
          <w:szCs w:val="26"/>
        </w:rPr>
        <w:t>.</w:t>
      </w:r>
      <w:r w:rsidR="00060404">
        <w:rPr>
          <w:rFonts w:ascii="Times New Roman" w:hAnsi="Times New Roman" w:cs="Times New Roman"/>
          <w:b/>
          <w:sz w:val="26"/>
          <w:szCs w:val="26"/>
        </w:rPr>
        <w:t> </w:t>
      </w:r>
      <w:r w:rsidRPr="00A60714">
        <w:rPr>
          <w:rFonts w:ascii="Times New Roman" w:hAnsi="Times New Roman" w:cs="Times New Roman"/>
          <w:b/>
          <w:sz w:val="26"/>
          <w:szCs w:val="26"/>
        </w:rPr>
        <w:t xml:space="preserve">АДМИНИСТРАТИВНАЯ ОТВЕТСТВЕННОСТЬ ДОЛЖНОСТНОГО ЛИЦА </w:t>
      </w:r>
      <w:r w:rsidR="00C4213E" w:rsidRPr="00A60714">
        <w:rPr>
          <w:rFonts w:ascii="Times New Roman" w:hAnsi="Times New Roman" w:cs="Times New Roman"/>
          <w:b/>
          <w:sz w:val="26"/>
          <w:szCs w:val="26"/>
        </w:rPr>
        <w:t xml:space="preserve">УПРАВЛЕНИЯ ОБРАЗОВАНИЯ АДМИНИСТРАЦИИ  ДАЛЬНЕГОРСКОГО ГОРОДСКОГО ОКРУГА </w:t>
      </w:r>
      <w:r w:rsidRPr="00A60714">
        <w:rPr>
          <w:rFonts w:ascii="Times New Roman" w:hAnsi="Times New Roman" w:cs="Times New Roman"/>
          <w:b/>
          <w:sz w:val="26"/>
          <w:szCs w:val="26"/>
        </w:rPr>
        <w:t>ЛИБО РАБОТНИКА МУНИЦИПАЛЬНОГО УЧРЕЖДЕНИЯ ЗА НАРУШЕНИЕ АДМИНИСТРАТИВНОГО РЕГЛАМЕНТА</w:t>
      </w:r>
    </w:p>
    <w:p w:rsidR="00FE23E9" w:rsidRPr="009973A4" w:rsidRDefault="00FE23E9" w:rsidP="00A60714">
      <w:pPr>
        <w:autoSpaceDE w:val="0"/>
        <w:autoSpaceDN w:val="0"/>
        <w:adjustRightInd w:val="0"/>
        <w:spacing w:after="0"/>
        <w:ind w:firstLine="709"/>
        <w:jc w:val="both"/>
        <w:rPr>
          <w:rFonts w:ascii="Times New Roman" w:hAnsi="Times New Roman" w:cs="Times New Roman"/>
          <w:sz w:val="26"/>
          <w:szCs w:val="26"/>
        </w:rPr>
      </w:pPr>
    </w:p>
    <w:p w:rsidR="00FE23E9" w:rsidRPr="009973A4" w:rsidRDefault="00FE23E9" w:rsidP="00A60714">
      <w:pPr>
        <w:autoSpaceDE w:val="0"/>
        <w:autoSpaceDN w:val="0"/>
        <w:adjustRightInd w:val="0"/>
        <w:spacing w:after="0"/>
        <w:ind w:firstLine="709"/>
        <w:jc w:val="both"/>
        <w:rPr>
          <w:rFonts w:ascii="Times New Roman" w:hAnsi="Times New Roman" w:cs="Times New Roman"/>
          <w:sz w:val="26"/>
          <w:szCs w:val="26"/>
        </w:rPr>
      </w:pPr>
      <w:r w:rsidRPr="009973A4">
        <w:rPr>
          <w:rFonts w:ascii="Times New Roman" w:hAnsi="Times New Roman" w:cs="Times New Roman"/>
          <w:sz w:val="26"/>
          <w:szCs w:val="26"/>
        </w:rPr>
        <w:t>Нарушение должностным лицом органа местного самоуправления муниципального образования Приморского края либо работником муниципального учреждения, осуществляющим деятельность по предоставлению муниципальной услуги, настоящего административного регламента, повлекшее непредоставление муниципальной услуги заявителю либо предоставление муниципальной услуги заявителю с нарушением установленных сроков, если эти действия (бездействие) не содержат уголовно наказуемого деяния, влечет административную ответственность, установленную статьей 2.1 Закона Приморского края от 05.03.2007 №44-КЗ «Об административных</w:t>
      </w:r>
      <w:r w:rsidR="00DD5A8A">
        <w:rPr>
          <w:rFonts w:ascii="Times New Roman" w:hAnsi="Times New Roman" w:cs="Times New Roman"/>
          <w:sz w:val="26"/>
          <w:szCs w:val="26"/>
        </w:rPr>
        <w:t xml:space="preserve"> </w:t>
      </w:r>
      <w:r w:rsidRPr="009973A4">
        <w:rPr>
          <w:rFonts w:ascii="Times New Roman" w:hAnsi="Times New Roman" w:cs="Times New Roman"/>
          <w:sz w:val="26"/>
          <w:szCs w:val="26"/>
        </w:rPr>
        <w:t>правонарушениях в Приморском крае».</w:t>
      </w:r>
    </w:p>
    <w:p w:rsidR="0091138E" w:rsidRPr="009973A4" w:rsidRDefault="0091138E" w:rsidP="009973A4">
      <w:pPr>
        <w:rPr>
          <w:rFonts w:ascii="Times New Roman" w:hAnsi="Times New Roman" w:cs="Times New Roman"/>
          <w:sz w:val="26"/>
          <w:szCs w:val="26"/>
          <w:lang w:eastAsia="ar-SA"/>
        </w:rPr>
      </w:pPr>
      <w:r w:rsidRPr="009973A4">
        <w:rPr>
          <w:rFonts w:ascii="Times New Roman" w:hAnsi="Times New Roman" w:cs="Times New Roman"/>
          <w:sz w:val="26"/>
          <w:szCs w:val="26"/>
          <w:lang w:eastAsia="ar-SA"/>
        </w:rPr>
        <w:br w:type="page"/>
      </w:r>
    </w:p>
    <w:p w:rsidR="00067659" w:rsidRPr="009973A4" w:rsidRDefault="00067659" w:rsidP="009973A4">
      <w:pPr>
        <w:tabs>
          <w:tab w:val="num" w:pos="432"/>
        </w:tabs>
        <w:spacing w:after="0"/>
        <w:ind w:left="1066" w:hanging="357"/>
        <w:jc w:val="right"/>
        <w:outlineLvl w:val="0"/>
        <w:rPr>
          <w:rFonts w:ascii="Times New Roman" w:hAnsi="Times New Roman" w:cs="Times New Roman"/>
          <w:sz w:val="26"/>
          <w:szCs w:val="26"/>
          <w:lang w:eastAsia="ar-SA"/>
        </w:rPr>
      </w:pPr>
      <w:r w:rsidRPr="009973A4">
        <w:rPr>
          <w:rFonts w:ascii="Times New Roman" w:hAnsi="Times New Roman" w:cs="Times New Roman"/>
          <w:sz w:val="26"/>
          <w:szCs w:val="26"/>
          <w:lang w:eastAsia="ar-SA"/>
        </w:rPr>
        <w:lastRenderedPageBreak/>
        <w:t>Приложение № 1</w:t>
      </w:r>
    </w:p>
    <w:p w:rsidR="00067659" w:rsidRPr="009973A4" w:rsidRDefault="00067659" w:rsidP="009973A4">
      <w:pPr>
        <w:tabs>
          <w:tab w:val="num" w:pos="432"/>
        </w:tabs>
        <w:spacing w:after="0"/>
        <w:ind w:left="1066" w:hanging="357"/>
        <w:jc w:val="center"/>
        <w:outlineLvl w:val="0"/>
        <w:rPr>
          <w:rFonts w:ascii="Times New Roman" w:hAnsi="Times New Roman" w:cs="Times New Roman"/>
          <w:b/>
          <w:sz w:val="26"/>
          <w:szCs w:val="26"/>
          <w:lang w:eastAsia="ar-SA"/>
        </w:rPr>
      </w:pPr>
    </w:p>
    <w:p w:rsidR="000A5219" w:rsidRPr="009973A4" w:rsidRDefault="00067659" w:rsidP="00A60714">
      <w:pPr>
        <w:tabs>
          <w:tab w:val="num" w:pos="432"/>
        </w:tabs>
        <w:spacing w:after="0" w:line="240" w:lineRule="auto"/>
        <w:jc w:val="center"/>
        <w:outlineLvl w:val="0"/>
        <w:rPr>
          <w:rFonts w:ascii="Times New Roman" w:hAnsi="Times New Roman" w:cs="Times New Roman"/>
          <w:b/>
          <w:sz w:val="26"/>
          <w:szCs w:val="26"/>
          <w:lang w:eastAsia="ar-SA"/>
        </w:rPr>
      </w:pPr>
      <w:r w:rsidRPr="009973A4">
        <w:rPr>
          <w:rFonts w:ascii="Times New Roman" w:hAnsi="Times New Roman" w:cs="Times New Roman"/>
          <w:b/>
          <w:sz w:val="26"/>
          <w:szCs w:val="26"/>
          <w:lang w:eastAsia="ar-SA"/>
        </w:rPr>
        <w:t xml:space="preserve">Справочная информация о месте нахождения, графике работы, контактных телефонах, адресах электронной почты, </w:t>
      </w:r>
      <w:r w:rsidR="009551B6" w:rsidRPr="009973A4">
        <w:rPr>
          <w:rFonts w:ascii="Times New Roman" w:hAnsi="Times New Roman" w:cs="Times New Roman"/>
          <w:b/>
          <w:sz w:val="26"/>
          <w:szCs w:val="26"/>
          <w:lang w:eastAsia="ar-SA"/>
        </w:rPr>
        <w:t xml:space="preserve">органа, предоставляющего муниципальную услугу, </w:t>
      </w:r>
      <w:r w:rsidRPr="009973A4">
        <w:rPr>
          <w:rFonts w:ascii="Times New Roman" w:hAnsi="Times New Roman" w:cs="Times New Roman"/>
          <w:b/>
          <w:sz w:val="26"/>
          <w:szCs w:val="26"/>
          <w:lang w:eastAsia="ar-SA"/>
        </w:rPr>
        <w:t xml:space="preserve">организаций, участвующих в предоставлении </w:t>
      </w:r>
      <w:r w:rsidR="009551B6" w:rsidRPr="009973A4">
        <w:rPr>
          <w:rFonts w:ascii="Times New Roman" w:hAnsi="Times New Roman" w:cs="Times New Roman"/>
          <w:b/>
          <w:sz w:val="26"/>
          <w:szCs w:val="26"/>
          <w:lang w:eastAsia="ar-SA"/>
        </w:rPr>
        <w:t>муниципальной у</w:t>
      </w:r>
      <w:r w:rsidRPr="009973A4">
        <w:rPr>
          <w:rFonts w:ascii="Times New Roman" w:hAnsi="Times New Roman" w:cs="Times New Roman"/>
          <w:b/>
          <w:sz w:val="26"/>
          <w:szCs w:val="26"/>
          <w:lang w:eastAsia="ar-SA"/>
        </w:rPr>
        <w:t>слуги</w:t>
      </w:r>
      <w:r w:rsidR="00672816" w:rsidRPr="009973A4">
        <w:rPr>
          <w:rFonts w:ascii="Times New Roman" w:hAnsi="Times New Roman" w:cs="Times New Roman"/>
          <w:b/>
          <w:sz w:val="26"/>
          <w:szCs w:val="26"/>
          <w:lang w:eastAsia="ar-SA"/>
        </w:rPr>
        <w:t xml:space="preserve"> и многофункционального центра</w:t>
      </w:r>
      <w:r w:rsidR="009551B6" w:rsidRPr="009973A4">
        <w:rPr>
          <w:rFonts w:ascii="Times New Roman" w:hAnsi="Times New Roman" w:cs="Times New Roman"/>
          <w:b/>
          <w:sz w:val="26"/>
          <w:szCs w:val="26"/>
          <w:lang w:eastAsia="ar-SA"/>
        </w:rPr>
        <w:t xml:space="preserve"> предоставления государственных и муниципальных услуг</w:t>
      </w:r>
    </w:p>
    <w:p w:rsidR="00ED70B3" w:rsidRPr="009973A4" w:rsidRDefault="00ED70B3" w:rsidP="00A60714">
      <w:pPr>
        <w:tabs>
          <w:tab w:val="num" w:pos="432"/>
        </w:tabs>
        <w:spacing w:after="0"/>
        <w:ind w:left="1066" w:hanging="357"/>
        <w:jc w:val="center"/>
        <w:outlineLvl w:val="0"/>
        <w:rPr>
          <w:rFonts w:ascii="Times New Roman" w:hAnsi="Times New Roman" w:cs="Times New Roman"/>
          <w:b/>
          <w:sz w:val="26"/>
          <w:szCs w:val="26"/>
          <w:lang w:eastAsia="ar-SA"/>
        </w:rPr>
      </w:pPr>
    </w:p>
    <w:tbl>
      <w:tblPr>
        <w:tblStyle w:val="ad"/>
        <w:tblW w:w="103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7"/>
        <w:gridCol w:w="26"/>
        <w:gridCol w:w="590"/>
        <w:gridCol w:w="36"/>
        <w:gridCol w:w="2358"/>
        <w:gridCol w:w="1673"/>
        <w:gridCol w:w="5188"/>
        <w:gridCol w:w="56"/>
      </w:tblGrid>
      <w:tr w:rsidR="0091138E" w:rsidRPr="009973A4" w:rsidTr="00A60714">
        <w:trPr>
          <w:gridAfter w:val="1"/>
          <w:wAfter w:w="56" w:type="dxa"/>
        </w:trPr>
        <w:tc>
          <w:tcPr>
            <w:tcW w:w="413" w:type="dxa"/>
            <w:gridSpan w:val="2"/>
          </w:tcPr>
          <w:p w:rsidR="00047542" w:rsidRPr="009973A4" w:rsidRDefault="00047542" w:rsidP="00A60714">
            <w:pPr>
              <w:pStyle w:val="a6"/>
              <w:widowControl w:val="0"/>
              <w:numPr>
                <w:ilvl w:val="0"/>
                <w:numId w:val="9"/>
              </w:numPr>
              <w:autoSpaceDE w:val="0"/>
              <w:autoSpaceDN w:val="0"/>
              <w:adjustRightInd w:val="0"/>
              <w:spacing w:line="276" w:lineRule="auto"/>
              <w:ind w:left="0" w:firstLine="0"/>
              <w:jc w:val="center"/>
              <w:rPr>
                <w:rFonts w:ascii="Times New Roman" w:eastAsia="Times New Roman" w:hAnsi="Times New Roman" w:cs="Times New Roman"/>
                <w:sz w:val="26"/>
                <w:szCs w:val="26"/>
              </w:rPr>
            </w:pPr>
          </w:p>
        </w:tc>
        <w:tc>
          <w:tcPr>
            <w:tcW w:w="9845" w:type="dxa"/>
            <w:gridSpan w:val="5"/>
            <w:tcBorders>
              <w:bottom w:val="single" w:sz="4" w:space="0" w:color="auto"/>
            </w:tcBorders>
          </w:tcPr>
          <w:p w:rsidR="00047542" w:rsidRPr="009973A4" w:rsidRDefault="002D71E4" w:rsidP="00A60714">
            <w:pPr>
              <w:widowControl w:val="0"/>
              <w:autoSpaceDE w:val="0"/>
              <w:autoSpaceDN w:val="0"/>
              <w:adjustRightInd w:val="0"/>
              <w:spacing w:line="276" w:lineRule="auto"/>
              <w:jc w:val="center"/>
              <w:rPr>
                <w:rFonts w:ascii="Times New Roman" w:eastAsia="Times New Roman" w:hAnsi="Times New Roman" w:cs="Times New Roman"/>
                <w:sz w:val="26"/>
                <w:szCs w:val="26"/>
              </w:rPr>
            </w:pPr>
            <w:r w:rsidRPr="009973A4">
              <w:rPr>
                <w:rFonts w:ascii="Times New Roman" w:eastAsia="Times New Roman" w:hAnsi="Times New Roman" w:cs="Times New Roman"/>
                <w:sz w:val="26"/>
                <w:szCs w:val="26"/>
              </w:rPr>
              <w:t>Управление образования администрации Дальнегорского городского округа</w:t>
            </w:r>
          </w:p>
        </w:tc>
      </w:tr>
      <w:tr w:rsidR="0091138E" w:rsidRPr="009973A4" w:rsidTr="00A60714">
        <w:trPr>
          <w:gridAfter w:val="1"/>
          <w:wAfter w:w="56" w:type="dxa"/>
        </w:trPr>
        <w:tc>
          <w:tcPr>
            <w:tcW w:w="413" w:type="dxa"/>
            <w:gridSpan w:val="2"/>
          </w:tcPr>
          <w:p w:rsidR="00047542" w:rsidRPr="009973A4" w:rsidRDefault="00047542" w:rsidP="00A60714">
            <w:pPr>
              <w:pStyle w:val="a6"/>
              <w:widowControl w:val="0"/>
              <w:autoSpaceDE w:val="0"/>
              <w:autoSpaceDN w:val="0"/>
              <w:adjustRightInd w:val="0"/>
              <w:spacing w:line="276" w:lineRule="auto"/>
              <w:ind w:left="142"/>
              <w:rPr>
                <w:rFonts w:ascii="Times New Roman" w:eastAsia="Times New Roman" w:hAnsi="Times New Roman" w:cs="Times New Roman"/>
                <w:sz w:val="26"/>
                <w:szCs w:val="26"/>
              </w:rPr>
            </w:pPr>
          </w:p>
        </w:tc>
        <w:tc>
          <w:tcPr>
            <w:tcW w:w="626" w:type="dxa"/>
            <w:gridSpan w:val="2"/>
            <w:tcBorders>
              <w:top w:val="single" w:sz="4" w:space="0" w:color="auto"/>
            </w:tcBorders>
          </w:tcPr>
          <w:p w:rsidR="00047542" w:rsidRPr="009973A4" w:rsidRDefault="00047542" w:rsidP="00A60714">
            <w:pPr>
              <w:widowControl w:val="0"/>
              <w:autoSpaceDE w:val="0"/>
              <w:autoSpaceDN w:val="0"/>
              <w:adjustRightInd w:val="0"/>
              <w:spacing w:line="276" w:lineRule="auto"/>
              <w:jc w:val="center"/>
              <w:rPr>
                <w:rFonts w:ascii="Times New Roman" w:hAnsi="Times New Roman" w:cs="Times New Roman"/>
                <w:sz w:val="26"/>
                <w:szCs w:val="26"/>
                <w:vertAlign w:val="superscript"/>
              </w:rPr>
            </w:pPr>
          </w:p>
        </w:tc>
        <w:tc>
          <w:tcPr>
            <w:tcW w:w="9219" w:type="dxa"/>
            <w:gridSpan w:val="3"/>
            <w:tcBorders>
              <w:top w:val="single" w:sz="4" w:space="0" w:color="auto"/>
            </w:tcBorders>
          </w:tcPr>
          <w:p w:rsidR="00047542" w:rsidRPr="009973A4" w:rsidRDefault="00047542" w:rsidP="00A60714">
            <w:pPr>
              <w:widowControl w:val="0"/>
              <w:autoSpaceDE w:val="0"/>
              <w:autoSpaceDN w:val="0"/>
              <w:adjustRightInd w:val="0"/>
              <w:spacing w:line="276" w:lineRule="auto"/>
              <w:jc w:val="center"/>
              <w:rPr>
                <w:rFonts w:ascii="Times New Roman" w:hAnsi="Times New Roman" w:cs="Times New Roman"/>
                <w:sz w:val="26"/>
                <w:szCs w:val="26"/>
                <w:vertAlign w:val="superscript"/>
              </w:rPr>
            </w:pPr>
            <w:r w:rsidRPr="009973A4">
              <w:rPr>
                <w:rFonts w:ascii="Times New Roman" w:hAnsi="Times New Roman" w:cs="Times New Roman"/>
                <w:sz w:val="26"/>
                <w:szCs w:val="26"/>
                <w:vertAlign w:val="superscript"/>
              </w:rPr>
              <w:t>(наименование органа, предоставляющего муниципальную услугу)</w:t>
            </w:r>
          </w:p>
        </w:tc>
      </w:tr>
      <w:tr w:rsidR="0091138E" w:rsidRPr="009973A4" w:rsidTr="00A60714">
        <w:trPr>
          <w:gridAfter w:val="1"/>
          <w:wAfter w:w="56" w:type="dxa"/>
        </w:trPr>
        <w:tc>
          <w:tcPr>
            <w:tcW w:w="413" w:type="dxa"/>
            <w:gridSpan w:val="2"/>
          </w:tcPr>
          <w:p w:rsidR="00047542" w:rsidRPr="009973A4" w:rsidRDefault="00047542" w:rsidP="00A60714">
            <w:pPr>
              <w:pStyle w:val="a6"/>
              <w:widowControl w:val="0"/>
              <w:tabs>
                <w:tab w:val="left" w:pos="288"/>
              </w:tabs>
              <w:autoSpaceDE w:val="0"/>
              <w:autoSpaceDN w:val="0"/>
              <w:adjustRightInd w:val="0"/>
              <w:spacing w:line="276" w:lineRule="auto"/>
              <w:ind w:left="142"/>
              <w:rPr>
                <w:rFonts w:ascii="Times New Roman" w:eastAsia="Times New Roman" w:hAnsi="Times New Roman" w:cs="Times New Roman"/>
                <w:sz w:val="26"/>
                <w:szCs w:val="26"/>
              </w:rPr>
            </w:pPr>
          </w:p>
        </w:tc>
        <w:tc>
          <w:tcPr>
            <w:tcW w:w="626" w:type="dxa"/>
            <w:gridSpan w:val="2"/>
          </w:tcPr>
          <w:p w:rsidR="00047542" w:rsidRPr="009973A4" w:rsidRDefault="00047542" w:rsidP="00A60714">
            <w:pPr>
              <w:widowControl w:val="0"/>
              <w:autoSpaceDE w:val="0"/>
              <w:autoSpaceDN w:val="0"/>
              <w:adjustRightInd w:val="0"/>
              <w:spacing w:line="276" w:lineRule="auto"/>
              <w:rPr>
                <w:rFonts w:ascii="Times New Roman" w:eastAsia="Times New Roman" w:hAnsi="Times New Roman" w:cs="Times New Roman"/>
                <w:sz w:val="26"/>
                <w:szCs w:val="26"/>
              </w:rPr>
            </w:pPr>
            <w:r w:rsidRPr="009973A4">
              <w:rPr>
                <w:rFonts w:ascii="Times New Roman" w:eastAsia="Times New Roman" w:hAnsi="Times New Roman" w:cs="Times New Roman"/>
                <w:sz w:val="26"/>
                <w:szCs w:val="26"/>
              </w:rPr>
              <w:t>1.1.</w:t>
            </w:r>
          </w:p>
        </w:tc>
        <w:tc>
          <w:tcPr>
            <w:tcW w:w="9219" w:type="dxa"/>
            <w:gridSpan w:val="3"/>
          </w:tcPr>
          <w:p w:rsidR="00DD6508" w:rsidRPr="009973A4" w:rsidRDefault="00047542" w:rsidP="00A60714">
            <w:pPr>
              <w:widowControl w:val="0"/>
              <w:autoSpaceDE w:val="0"/>
              <w:autoSpaceDN w:val="0"/>
              <w:adjustRightInd w:val="0"/>
              <w:spacing w:line="276" w:lineRule="auto"/>
              <w:rPr>
                <w:rFonts w:ascii="Times New Roman" w:eastAsia="Times New Roman" w:hAnsi="Times New Roman" w:cs="Times New Roman"/>
                <w:sz w:val="26"/>
                <w:szCs w:val="26"/>
              </w:rPr>
            </w:pPr>
            <w:r w:rsidRPr="009973A4">
              <w:rPr>
                <w:rFonts w:ascii="Times New Roman" w:eastAsia="Times New Roman" w:hAnsi="Times New Roman" w:cs="Times New Roman"/>
                <w:sz w:val="26"/>
                <w:szCs w:val="26"/>
              </w:rPr>
              <w:t>Место нахождения органа, предоставляющего муниципальную услугу:</w:t>
            </w:r>
          </w:p>
          <w:p w:rsidR="00047542" w:rsidRPr="009973A4" w:rsidRDefault="002D71E4" w:rsidP="00A60714">
            <w:pPr>
              <w:widowControl w:val="0"/>
              <w:autoSpaceDE w:val="0"/>
              <w:autoSpaceDN w:val="0"/>
              <w:adjustRightInd w:val="0"/>
              <w:spacing w:line="276" w:lineRule="auto"/>
              <w:rPr>
                <w:rFonts w:ascii="Times New Roman" w:eastAsia="Times New Roman" w:hAnsi="Times New Roman" w:cs="Times New Roman"/>
                <w:sz w:val="26"/>
                <w:szCs w:val="26"/>
              </w:rPr>
            </w:pPr>
            <w:r w:rsidRPr="009973A4">
              <w:rPr>
                <w:rFonts w:ascii="Times New Roman" w:eastAsia="Times New Roman" w:hAnsi="Times New Roman" w:cs="Times New Roman"/>
                <w:sz w:val="26"/>
                <w:szCs w:val="26"/>
              </w:rPr>
              <w:t xml:space="preserve"> 692446, Приморский край, г. Дальнегорск, Проспект 50 лет Октября, 71. </w:t>
            </w:r>
          </w:p>
        </w:tc>
      </w:tr>
      <w:tr w:rsidR="0091138E" w:rsidRPr="009973A4" w:rsidTr="00A60714">
        <w:trPr>
          <w:gridAfter w:val="1"/>
          <w:wAfter w:w="56" w:type="dxa"/>
        </w:trPr>
        <w:tc>
          <w:tcPr>
            <w:tcW w:w="413" w:type="dxa"/>
            <w:gridSpan w:val="2"/>
          </w:tcPr>
          <w:p w:rsidR="00047542" w:rsidRPr="009973A4" w:rsidRDefault="00047542" w:rsidP="00A60714">
            <w:pPr>
              <w:pStyle w:val="a6"/>
              <w:widowControl w:val="0"/>
              <w:autoSpaceDE w:val="0"/>
              <w:autoSpaceDN w:val="0"/>
              <w:adjustRightInd w:val="0"/>
              <w:spacing w:line="276" w:lineRule="auto"/>
              <w:ind w:left="142"/>
              <w:rPr>
                <w:rFonts w:ascii="Times New Roman" w:eastAsia="Times New Roman" w:hAnsi="Times New Roman" w:cs="Times New Roman"/>
                <w:sz w:val="26"/>
                <w:szCs w:val="26"/>
              </w:rPr>
            </w:pPr>
          </w:p>
        </w:tc>
        <w:tc>
          <w:tcPr>
            <w:tcW w:w="626" w:type="dxa"/>
            <w:gridSpan w:val="2"/>
          </w:tcPr>
          <w:p w:rsidR="00047542" w:rsidRPr="009973A4" w:rsidRDefault="00047542" w:rsidP="00A60714">
            <w:pPr>
              <w:widowControl w:val="0"/>
              <w:autoSpaceDE w:val="0"/>
              <w:autoSpaceDN w:val="0"/>
              <w:adjustRightInd w:val="0"/>
              <w:spacing w:line="276" w:lineRule="auto"/>
              <w:jc w:val="center"/>
              <w:rPr>
                <w:rFonts w:ascii="Times New Roman" w:eastAsia="Times New Roman" w:hAnsi="Times New Roman" w:cs="Times New Roman"/>
                <w:sz w:val="26"/>
                <w:szCs w:val="26"/>
              </w:rPr>
            </w:pPr>
          </w:p>
        </w:tc>
        <w:tc>
          <w:tcPr>
            <w:tcW w:w="9219" w:type="dxa"/>
            <w:gridSpan w:val="3"/>
            <w:tcBorders>
              <w:top w:val="single" w:sz="4" w:space="0" w:color="auto"/>
            </w:tcBorders>
          </w:tcPr>
          <w:p w:rsidR="00047542" w:rsidRPr="009973A4" w:rsidRDefault="00047542" w:rsidP="00A60714">
            <w:pPr>
              <w:widowControl w:val="0"/>
              <w:autoSpaceDE w:val="0"/>
              <w:autoSpaceDN w:val="0"/>
              <w:adjustRightInd w:val="0"/>
              <w:spacing w:line="276" w:lineRule="auto"/>
              <w:jc w:val="center"/>
              <w:rPr>
                <w:rFonts w:ascii="Times New Roman" w:eastAsia="Times New Roman" w:hAnsi="Times New Roman" w:cs="Times New Roman"/>
                <w:sz w:val="26"/>
                <w:szCs w:val="26"/>
              </w:rPr>
            </w:pPr>
          </w:p>
        </w:tc>
      </w:tr>
      <w:tr w:rsidR="0091138E" w:rsidRPr="009973A4" w:rsidTr="00A60714">
        <w:trPr>
          <w:gridAfter w:val="1"/>
          <w:wAfter w:w="56" w:type="dxa"/>
        </w:trPr>
        <w:tc>
          <w:tcPr>
            <w:tcW w:w="413" w:type="dxa"/>
            <w:gridSpan w:val="2"/>
          </w:tcPr>
          <w:p w:rsidR="00047542" w:rsidRPr="009973A4" w:rsidRDefault="00047542" w:rsidP="00A60714">
            <w:pPr>
              <w:pStyle w:val="a6"/>
              <w:widowControl w:val="0"/>
              <w:autoSpaceDE w:val="0"/>
              <w:autoSpaceDN w:val="0"/>
              <w:adjustRightInd w:val="0"/>
              <w:spacing w:line="276" w:lineRule="auto"/>
              <w:ind w:left="142"/>
              <w:rPr>
                <w:rFonts w:ascii="Times New Roman" w:eastAsia="Times New Roman" w:hAnsi="Times New Roman" w:cs="Times New Roman"/>
                <w:sz w:val="26"/>
                <w:szCs w:val="26"/>
              </w:rPr>
            </w:pPr>
          </w:p>
        </w:tc>
        <w:tc>
          <w:tcPr>
            <w:tcW w:w="626" w:type="dxa"/>
            <w:gridSpan w:val="2"/>
          </w:tcPr>
          <w:p w:rsidR="00047542" w:rsidRPr="009973A4" w:rsidRDefault="00047542" w:rsidP="00A60714">
            <w:pPr>
              <w:widowControl w:val="0"/>
              <w:autoSpaceDE w:val="0"/>
              <w:autoSpaceDN w:val="0"/>
              <w:adjustRightInd w:val="0"/>
              <w:spacing w:line="276" w:lineRule="auto"/>
              <w:rPr>
                <w:rFonts w:ascii="Times New Roman" w:eastAsia="Times New Roman" w:hAnsi="Times New Roman" w:cs="Times New Roman"/>
                <w:sz w:val="26"/>
                <w:szCs w:val="26"/>
              </w:rPr>
            </w:pPr>
            <w:r w:rsidRPr="009973A4">
              <w:rPr>
                <w:rFonts w:ascii="Times New Roman" w:eastAsia="Times New Roman" w:hAnsi="Times New Roman" w:cs="Times New Roman"/>
                <w:sz w:val="26"/>
                <w:szCs w:val="26"/>
              </w:rPr>
              <w:t>1.2.</w:t>
            </w:r>
          </w:p>
        </w:tc>
        <w:tc>
          <w:tcPr>
            <w:tcW w:w="9219" w:type="dxa"/>
            <w:gridSpan w:val="3"/>
          </w:tcPr>
          <w:p w:rsidR="00047542" w:rsidRPr="009973A4" w:rsidRDefault="00047542" w:rsidP="00A60714">
            <w:pPr>
              <w:widowControl w:val="0"/>
              <w:autoSpaceDE w:val="0"/>
              <w:autoSpaceDN w:val="0"/>
              <w:adjustRightInd w:val="0"/>
              <w:spacing w:line="276" w:lineRule="auto"/>
              <w:rPr>
                <w:rFonts w:ascii="Times New Roman" w:hAnsi="Times New Roman" w:cs="Times New Roman"/>
                <w:sz w:val="26"/>
                <w:szCs w:val="26"/>
                <w:vertAlign w:val="superscript"/>
              </w:rPr>
            </w:pPr>
            <w:r w:rsidRPr="009973A4">
              <w:rPr>
                <w:rFonts w:ascii="Times New Roman" w:eastAsia="Times New Roman" w:hAnsi="Times New Roman" w:cs="Times New Roman"/>
                <w:sz w:val="26"/>
                <w:szCs w:val="26"/>
              </w:rPr>
              <w:t xml:space="preserve">График работы органа, предоставляющего муниципальную услугу: </w:t>
            </w:r>
          </w:p>
        </w:tc>
      </w:tr>
      <w:tr w:rsidR="0091138E" w:rsidRPr="009973A4" w:rsidTr="00376DC9">
        <w:trPr>
          <w:gridAfter w:val="2"/>
          <w:wAfter w:w="5244" w:type="dxa"/>
        </w:trPr>
        <w:tc>
          <w:tcPr>
            <w:tcW w:w="413" w:type="dxa"/>
            <w:gridSpan w:val="2"/>
          </w:tcPr>
          <w:p w:rsidR="00047542" w:rsidRPr="009973A4" w:rsidRDefault="00047542" w:rsidP="00A60714">
            <w:pPr>
              <w:pStyle w:val="a6"/>
              <w:widowControl w:val="0"/>
              <w:autoSpaceDE w:val="0"/>
              <w:autoSpaceDN w:val="0"/>
              <w:adjustRightInd w:val="0"/>
              <w:spacing w:line="276" w:lineRule="auto"/>
              <w:ind w:left="142"/>
              <w:rPr>
                <w:rFonts w:ascii="Times New Roman" w:eastAsia="Times New Roman" w:hAnsi="Times New Roman" w:cs="Times New Roman"/>
                <w:sz w:val="26"/>
                <w:szCs w:val="26"/>
              </w:rPr>
            </w:pPr>
          </w:p>
        </w:tc>
        <w:tc>
          <w:tcPr>
            <w:tcW w:w="626" w:type="dxa"/>
            <w:gridSpan w:val="2"/>
          </w:tcPr>
          <w:p w:rsidR="00047542" w:rsidRPr="009973A4" w:rsidRDefault="00047542" w:rsidP="00A60714">
            <w:pPr>
              <w:tabs>
                <w:tab w:val="left" w:pos="1276"/>
              </w:tabs>
              <w:spacing w:line="276" w:lineRule="auto"/>
              <w:ind w:left="596"/>
              <w:jc w:val="both"/>
              <w:rPr>
                <w:rFonts w:ascii="Times New Roman" w:hAnsi="Times New Roman" w:cs="Times New Roman"/>
                <w:noProof/>
                <w:sz w:val="26"/>
                <w:szCs w:val="26"/>
              </w:rPr>
            </w:pPr>
          </w:p>
        </w:tc>
        <w:tc>
          <w:tcPr>
            <w:tcW w:w="2358" w:type="dxa"/>
          </w:tcPr>
          <w:p w:rsidR="00047542" w:rsidRPr="009973A4" w:rsidRDefault="00047542" w:rsidP="00376DC9">
            <w:pPr>
              <w:tabs>
                <w:tab w:val="left" w:pos="1276"/>
              </w:tabs>
              <w:spacing w:line="276" w:lineRule="auto"/>
              <w:jc w:val="both"/>
              <w:rPr>
                <w:rFonts w:ascii="Times New Roman" w:hAnsi="Times New Roman" w:cs="Times New Roman"/>
                <w:sz w:val="26"/>
                <w:szCs w:val="26"/>
              </w:rPr>
            </w:pPr>
            <w:r w:rsidRPr="009973A4">
              <w:rPr>
                <w:rFonts w:ascii="Times New Roman" w:hAnsi="Times New Roman" w:cs="Times New Roman"/>
                <w:noProof/>
                <w:sz w:val="26"/>
                <w:szCs w:val="26"/>
              </w:rPr>
              <w:t>Понедельник:</w:t>
            </w:r>
          </w:p>
        </w:tc>
        <w:tc>
          <w:tcPr>
            <w:tcW w:w="1673" w:type="dxa"/>
            <w:tcBorders>
              <w:bottom w:val="single" w:sz="4" w:space="0" w:color="auto"/>
            </w:tcBorders>
          </w:tcPr>
          <w:p w:rsidR="00047542" w:rsidRPr="009973A4" w:rsidRDefault="002D71E4" w:rsidP="00376DC9">
            <w:pPr>
              <w:tabs>
                <w:tab w:val="left" w:pos="1276"/>
              </w:tabs>
              <w:spacing w:line="276" w:lineRule="auto"/>
              <w:jc w:val="both"/>
              <w:rPr>
                <w:rFonts w:ascii="Times New Roman" w:hAnsi="Times New Roman" w:cs="Times New Roman"/>
                <w:sz w:val="26"/>
                <w:szCs w:val="26"/>
              </w:rPr>
            </w:pPr>
            <w:r w:rsidRPr="009973A4">
              <w:rPr>
                <w:rFonts w:ascii="Times New Roman" w:hAnsi="Times New Roman" w:cs="Times New Roman"/>
                <w:sz w:val="26"/>
                <w:szCs w:val="26"/>
              </w:rPr>
              <w:t>09.00 – 18.00</w:t>
            </w:r>
          </w:p>
        </w:tc>
      </w:tr>
      <w:tr w:rsidR="0091138E" w:rsidRPr="009973A4" w:rsidTr="00376DC9">
        <w:trPr>
          <w:gridAfter w:val="2"/>
          <w:wAfter w:w="5244" w:type="dxa"/>
        </w:trPr>
        <w:tc>
          <w:tcPr>
            <w:tcW w:w="413" w:type="dxa"/>
            <w:gridSpan w:val="2"/>
          </w:tcPr>
          <w:p w:rsidR="00047542" w:rsidRPr="009973A4" w:rsidRDefault="00047542" w:rsidP="00A60714">
            <w:pPr>
              <w:pStyle w:val="a6"/>
              <w:widowControl w:val="0"/>
              <w:autoSpaceDE w:val="0"/>
              <w:autoSpaceDN w:val="0"/>
              <w:adjustRightInd w:val="0"/>
              <w:spacing w:line="276" w:lineRule="auto"/>
              <w:ind w:left="142"/>
              <w:rPr>
                <w:rFonts w:ascii="Times New Roman" w:eastAsia="Times New Roman" w:hAnsi="Times New Roman" w:cs="Times New Roman"/>
                <w:sz w:val="26"/>
                <w:szCs w:val="26"/>
              </w:rPr>
            </w:pPr>
          </w:p>
        </w:tc>
        <w:tc>
          <w:tcPr>
            <w:tcW w:w="626" w:type="dxa"/>
            <w:gridSpan w:val="2"/>
          </w:tcPr>
          <w:p w:rsidR="00047542" w:rsidRPr="009973A4" w:rsidRDefault="00047542" w:rsidP="00A60714">
            <w:pPr>
              <w:tabs>
                <w:tab w:val="left" w:pos="1276"/>
              </w:tabs>
              <w:spacing w:line="276" w:lineRule="auto"/>
              <w:ind w:left="596"/>
              <w:jc w:val="both"/>
              <w:rPr>
                <w:rFonts w:ascii="Times New Roman" w:hAnsi="Times New Roman" w:cs="Times New Roman"/>
                <w:noProof/>
                <w:sz w:val="26"/>
                <w:szCs w:val="26"/>
              </w:rPr>
            </w:pPr>
          </w:p>
        </w:tc>
        <w:tc>
          <w:tcPr>
            <w:tcW w:w="2358" w:type="dxa"/>
          </w:tcPr>
          <w:p w:rsidR="00047542" w:rsidRPr="009973A4" w:rsidRDefault="00047542" w:rsidP="00376DC9">
            <w:pPr>
              <w:tabs>
                <w:tab w:val="left" w:pos="1276"/>
              </w:tabs>
              <w:spacing w:line="276" w:lineRule="auto"/>
              <w:jc w:val="both"/>
              <w:rPr>
                <w:rFonts w:ascii="Times New Roman" w:hAnsi="Times New Roman" w:cs="Times New Roman"/>
                <w:sz w:val="26"/>
                <w:szCs w:val="26"/>
              </w:rPr>
            </w:pPr>
            <w:r w:rsidRPr="009973A4">
              <w:rPr>
                <w:rFonts w:ascii="Times New Roman" w:hAnsi="Times New Roman" w:cs="Times New Roman"/>
                <w:noProof/>
                <w:sz w:val="26"/>
                <w:szCs w:val="26"/>
              </w:rPr>
              <w:t>Вторник:</w:t>
            </w:r>
          </w:p>
        </w:tc>
        <w:tc>
          <w:tcPr>
            <w:tcW w:w="1673" w:type="dxa"/>
            <w:tcBorders>
              <w:top w:val="single" w:sz="4" w:space="0" w:color="auto"/>
              <w:bottom w:val="single" w:sz="4" w:space="0" w:color="auto"/>
            </w:tcBorders>
          </w:tcPr>
          <w:p w:rsidR="00047542" w:rsidRPr="009973A4" w:rsidRDefault="002D71E4" w:rsidP="00376DC9">
            <w:pPr>
              <w:tabs>
                <w:tab w:val="left" w:pos="1276"/>
              </w:tabs>
              <w:spacing w:line="276" w:lineRule="auto"/>
              <w:jc w:val="both"/>
              <w:rPr>
                <w:rFonts w:ascii="Times New Roman" w:hAnsi="Times New Roman" w:cs="Times New Roman"/>
                <w:sz w:val="26"/>
                <w:szCs w:val="26"/>
              </w:rPr>
            </w:pPr>
            <w:r w:rsidRPr="009973A4">
              <w:rPr>
                <w:rFonts w:ascii="Times New Roman" w:hAnsi="Times New Roman" w:cs="Times New Roman"/>
                <w:sz w:val="26"/>
                <w:szCs w:val="26"/>
              </w:rPr>
              <w:t>09.00 – 17.00</w:t>
            </w:r>
          </w:p>
        </w:tc>
      </w:tr>
      <w:tr w:rsidR="0091138E" w:rsidRPr="009973A4" w:rsidTr="00376DC9">
        <w:trPr>
          <w:gridAfter w:val="2"/>
          <w:wAfter w:w="5244" w:type="dxa"/>
        </w:trPr>
        <w:tc>
          <w:tcPr>
            <w:tcW w:w="413" w:type="dxa"/>
            <w:gridSpan w:val="2"/>
          </w:tcPr>
          <w:p w:rsidR="00047542" w:rsidRPr="009973A4" w:rsidRDefault="00047542" w:rsidP="00A60714">
            <w:pPr>
              <w:pStyle w:val="a6"/>
              <w:widowControl w:val="0"/>
              <w:autoSpaceDE w:val="0"/>
              <w:autoSpaceDN w:val="0"/>
              <w:adjustRightInd w:val="0"/>
              <w:spacing w:line="276" w:lineRule="auto"/>
              <w:ind w:left="142"/>
              <w:rPr>
                <w:rFonts w:ascii="Times New Roman" w:eastAsia="Times New Roman" w:hAnsi="Times New Roman" w:cs="Times New Roman"/>
                <w:sz w:val="26"/>
                <w:szCs w:val="26"/>
              </w:rPr>
            </w:pPr>
          </w:p>
        </w:tc>
        <w:tc>
          <w:tcPr>
            <w:tcW w:w="626" w:type="dxa"/>
            <w:gridSpan w:val="2"/>
          </w:tcPr>
          <w:p w:rsidR="00047542" w:rsidRPr="009973A4" w:rsidRDefault="00047542" w:rsidP="00A60714">
            <w:pPr>
              <w:tabs>
                <w:tab w:val="left" w:pos="1276"/>
              </w:tabs>
              <w:spacing w:line="276" w:lineRule="auto"/>
              <w:ind w:left="596"/>
              <w:jc w:val="both"/>
              <w:rPr>
                <w:rFonts w:ascii="Times New Roman" w:hAnsi="Times New Roman" w:cs="Times New Roman"/>
                <w:noProof/>
                <w:sz w:val="26"/>
                <w:szCs w:val="26"/>
              </w:rPr>
            </w:pPr>
          </w:p>
        </w:tc>
        <w:tc>
          <w:tcPr>
            <w:tcW w:w="2358" w:type="dxa"/>
          </w:tcPr>
          <w:p w:rsidR="00047542" w:rsidRPr="009973A4" w:rsidRDefault="00047542" w:rsidP="00376DC9">
            <w:pPr>
              <w:tabs>
                <w:tab w:val="left" w:pos="1276"/>
              </w:tabs>
              <w:spacing w:line="276" w:lineRule="auto"/>
              <w:jc w:val="both"/>
              <w:rPr>
                <w:rFonts w:ascii="Times New Roman" w:hAnsi="Times New Roman" w:cs="Times New Roman"/>
                <w:noProof/>
                <w:sz w:val="26"/>
                <w:szCs w:val="26"/>
              </w:rPr>
            </w:pPr>
            <w:r w:rsidRPr="009973A4">
              <w:rPr>
                <w:rFonts w:ascii="Times New Roman" w:hAnsi="Times New Roman" w:cs="Times New Roman"/>
                <w:noProof/>
                <w:sz w:val="26"/>
                <w:szCs w:val="26"/>
              </w:rPr>
              <w:t>Среда:</w:t>
            </w:r>
          </w:p>
        </w:tc>
        <w:tc>
          <w:tcPr>
            <w:tcW w:w="1673" w:type="dxa"/>
            <w:tcBorders>
              <w:top w:val="single" w:sz="4" w:space="0" w:color="auto"/>
              <w:bottom w:val="single" w:sz="4" w:space="0" w:color="auto"/>
            </w:tcBorders>
          </w:tcPr>
          <w:p w:rsidR="00047542" w:rsidRPr="009973A4" w:rsidRDefault="002D71E4" w:rsidP="00376DC9">
            <w:pPr>
              <w:tabs>
                <w:tab w:val="left" w:pos="1276"/>
              </w:tabs>
              <w:spacing w:line="276" w:lineRule="auto"/>
              <w:jc w:val="both"/>
              <w:rPr>
                <w:rFonts w:ascii="Times New Roman" w:hAnsi="Times New Roman" w:cs="Times New Roman"/>
                <w:noProof/>
                <w:sz w:val="26"/>
                <w:szCs w:val="26"/>
              </w:rPr>
            </w:pPr>
            <w:r w:rsidRPr="009973A4">
              <w:rPr>
                <w:rFonts w:ascii="Times New Roman" w:hAnsi="Times New Roman" w:cs="Times New Roman"/>
                <w:noProof/>
                <w:sz w:val="26"/>
                <w:szCs w:val="26"/>
              </w:rPr>
              <w:t>09.00 – 17.00</w:t>
            </w:r>
          </w:p>
        </w:tc>
      </w:tr>
      <w:tr w:rsidR="0091138E" w:rsidRPr="009973A4" w:rsidTr="00376DC9">
        <w:trPr>
          <w:gridAfter w:val="2"/>
          <w:wAfter w:w="5244" w:type="dxa"/>
        </w:trPr>
        <w:tc>
          <w:tcPr>
            <w:tcW w:w="413" w:type="dxa"/>
            <w:gridSpan w:val="2"/>
          </w:tcPr>
          <w:p w:rsidR="00047542" w:rsidRPr="009973A4" w:rsidRDefault="00047542" w:rsidP="00A60714">
            <w:pPr>
              <w:pStyle w:val="a6"/>
              <w:widowControl w:val="0"/>
              <w:autoSpaceDE w:val="0"/>
              <w:autoSpaceDN w:val="0"/>
              <w:adjustRightInd w:val="0"/>
              <w:spacing w:line="276" w:lineRule="auto"/>
              <w:ind w:left="142"/>
              <w:rPr>
                <w:rFonts w:ascii="Times New Roman" w:eastAsia="Times New Roman" w:hAnsi="Times New Roman" w:cs="Times New Roman"/>
                <w:sz w:val="26"/>
                <w:szCs w:val="26"/>
              </w:rPr>
            </w:pPr>
          </w:p>
        </w:tc>
        <w:tc>
          <w:tcPr>
            <w:tcW w:w="626" w:type="dxa"/>
            <w:gridSpan w:val="2"/>
          </w:tcPr>
          <w:p w:rsidR="00047542" w:rsidRPr="009973A4" w:rsidRDefault="00047542" w:rsidP="00A60714">
            <w:pPr>
              <w:tabs>
                <w:tab w:val="left" w:pos="1276"/>
              </w:tabs>
              <w:spacing w:line="276" w:lineRule="auto"/>
              <w:ind w:left="596"/>
              <w:jc w:val="both"/>
              <w:rPr>
                <w:rFonts w:ascii="Times New Roman" w:hAnsi="Times New Roman" w:cs="Times New Roman"/>
                <w:noProof/>
                <w:sz w:val="26"/>
                <w:szCs w:val="26"/>
              </w:rPr>
            </w:pPr>
          </w:p>
        </w:tc>
        <w:tc>
          <w:tcPr>
            <w:tcW w:w="2358" w:type="dxa"/>
          </w:tcPr>
          <w:p w:rsidR="00047542" w:rsidRPr="009973A4" w:rsidRDefault="00047542" w:rsidP="00376DC9">
            <w:pPr>
              <w:tabs>
                <w:tab w:val="left" w:pos="1276"/>
              </w:tabs>
              <w:spacing w:line="276" w:lineRule="auto"/>
              <w:jc w:val="both"/>
              <w:rPr>
                <w:rFonts w:ascii="Times New Roman" w:hAnsi="Times New Roman" w:cs="Times New Roman"/>
                <w:sz w:val="26"/>
                <w:szCs w:val="26"/>
                <w:lang w:val="en-US"/>
              </w:rPr>
            </w:pPr>
            <w:r w:rsidRPr="009973A4">
              <w:rPr>
                <w:rFonts w:ascii="Times New Roman" w:hAnsi="Times New Roman" w:cs="Times New Roman"/>
                <w:noProof/>
                <w:sz w:val="26"/>
                <w:szCs w:val="26"/>
              </w:rPr>
              <w:t>Четверг</w:t>
            </w:r>
            <w:r w:rsidRPr="009973A4">
              <w:rPr>
                <w:rFonts w:ascii="Times New Roman" w:hAnsi="Times New Roman" w:cs="Times New Roman"/>
                <w:noProof/>
                <w:sz w:val="26"/>
                <w:szCs w:val="26"/>
                <w:lang w:val="en-US"/>
              </w:rPr>
              <w:t>:</w:t>
            </w:r>
          </w:p>
        </w:tc>
        <w:tc>
          <w:tcPr>
            <w:tcW w:w="1673" w:type="dxa"/>
            <w:tcBorders>
              <w:top w:val="single" w:sz="4" w:space="0" w:color="auto"/>
              <w:bottom w:val="single" w:sz="4" w:space="0" w:color="auto"/>
            </w:tcBorders>
          </w:tcPr>
          <w:p w:rsidR="00047542" w:rsidRPr="009973A4" w:rsidRDefault="002D71E4" w:rsidP="00376DC9">
            <w:pPr>
              <w:tabs>
                <w:tab w:val="left" w:pos="1276"/>
              </w:tabs>
              <w:spacing w:line="276" w:lineRule="auto"/>
              <w:jc w:val="both"/>
              <w:rPr>
                <w:rFonts w:ascii="Times New Roman" w:hAnsi="Times New Roman" w:cs="Times New Roman"/>
                <w:sz w:val="26"/>
                <w:szCs w:val="26"/>
              </w:rPr>
            </w:pPr>
            <w:r w:rsidRPr="009973A4">
              <w:rPr>
                <w:rFonts w:ascii="Times New Roman" w:hAnsi="Times New Roman" w:cs="Times New Roman"/>
                <w:sz w:val="26"/>
                <w:szCs w:val="26"/>
              </w:rPr>
              <w:t>09.00 – 17.00</w:t>
            </w:r>
          </w:p>
        </w:tc>
      </w:tr>
      <w:tr w:rsidR="0091138E" w:rsidRPr="009973A4" w:rsidTr="00376DC9">
        <w:trPr>
          <w:gridAfter w:val="2"/>
          <w:wAfter w:w="5244" w:type="dxa"/>
        </w:trPr>
        <w:tc>
          <w:tcPr>
            <w:tcW w:w="413" w:type="dxa"/>
            <w:gridSpan w:val="2"/>
          </w:tcPr>
          <w:p w:rsidR="00047542" w:rsidRPr="009973A4" w:rsidRDefault="00047542" w:rsidP="00A60714">
            <w:pPr>
              <w:pStyle w:val="a6"/>
              <w:widowControl w:val="0"/>
              <w:autoSpaceDE w:val="0"/>
              <w:autoSpaceDN w:val="0"/>
              <w:adjustRightInd w:val="0"/>
              <w:spacing w:line="276" w:lineRule="auto"/>
              <w:ind w:left="142"/>
              <w:rPr>
                <w:rFonts w:ascii="Times New Roman" w:eastAsia="Times New Roman" w:hAnsi="Times New Roman" w:cs="Times New Roman"/>
                <w:sz w:val="26"/>
                <w:szCs w:val="26"/>
              </w:rPr>
            </w:pPr>
          </w:p>
        </w:tc>
        <w:tc>
          <w:tcPr>
            <w:tcW w:w="626" w:type="dxa"/>
            <w:gridSpan w:val="2"/>
          </w:tcPr>
          <w:p w:rsidR="00047542" w:rsidRPr="009973A4" w:rsidRDefault="00047542" w:rsidP="00A60714">
            <w:pPr>
              <w:tabs>
                <w:tab w:val="left" w:pos="1276"/>
              </w:tabs>
              <w:spacing w:line="276" w:lineRule="auto"/>
              <w:ind w:left="596"/>
              <w:jc w:val="both"/>
              <w:rPr>
                <w:rFonts w:ascii="Times New Roman" w:hAnsi="Times New Roman" w:cs="Times New Roman"/>
                <w:noProof/>
                <w:sz w:val="26"/>
                <w:szCs w:val="26"/>
                <w:lang w:val="en-US"/>
              </w:rPr>
            </w:pPr>
          </w:p>
        </w:tc>
        <w:tc>
          <w:tcPr>
            <w:tcW w:w="2358" w:type="dxa"/>
          </w:tcPr>
          <w:p w:rsidR="00047542" w:rsidRPr="009973A4" w:rsidRDefault="00047542" w:rsidP="00376DC9">
            <w:pPr>
              <w:tabs>
                <w:tab w:val="left" w:pos="1276"/>
              </w:tabs>
              <w:spacing w:line="276" w:lineRule="auto"/>
              <w:jc w:val="both"/>
              <w:rPr>
                <w:rFonts w:ascii="Times New Roman" w:hAnsi="Times New Roman" w:cs="Times New Roman"/>
                <w:noProof/>
                <w:sz w:val="26"/>
                <w:szCs w:val="26"/>
                <w:lang w:val="en-US"/>
              </w:rPr>
            </w:pPr>
            <w:r w:rsidRPr="009973A4">
              <w:rPr>
                <w:rFonts w:ascii="Times New Roman" w:hAnsi="Times New Roman" w:cs="Times New Roman"/>
                <w:noProof/>
                <w:sz w:val="26"/>
                <w:szCs w:val="26"/>
                <w:lang w:val="en-US"/>
              </w:rPr>
              <w:t>Пятница:</w:t>
            </w:r>
          </w:p>
        </w:tc>
        <w:tc>
          <w:tcPr>
            <w:tcW w:w="1673" w:type="dxa"/>
            <w:tcBorders>
              <w:top w:val="single" w:sz="4" w:space="0" w:color="auto"/>
              <w:bottom w:val="single" w:sz="4" w:space="0" w:color="auto"/>
            </w:tcBorders>
          </w:tcPr>
          <w:p w:rsidR="00047542" w:rsidRPr="009973A4" w:rsidRDefault="002D71E4" w:rsidP="00376DC9">
            <w:pPr>
              <w:tabs>
                <w:tab w:val="left" w:pos="1276"/>
              </w:tabs>
              <w:spacing w:line="276" w:lineRule="auto"/>
              <w:jc w:val="both"/>
              <w:rPr>
                <w:rFonts w:ascii="Times New Roman" w:hAnsi="Times New Roman" w:cs="Times New Roman"/>
                <w:noProof/>
                <w:sz w:val="26"/>
                <w:szCs w:val="26"/>
              </w:rPr>
            </w:pPr>
            <w:r w:rsidRPr="009973A4">
              <w:rPr>
                <w:rFonts w:ascii="Times New Roman" w:hAnsi="Times New Roman" w:cs="Times New Roman"/>
                <w:noProof/>
                <w:sz w:val="26"/>
                <w:szCs w:val="26"/>
              </w:rPr>
              <w:t>09.00 – 17.00</w:t>
            </w:r>
          </w:p>
        </w:tc>
      </w:tr>
      <w:tr w:rsidR="0091138E" w:rsidRPr="009973A4" w:rsidTr="00376DC9">
        <w:trPr>
          <w:gridAfter w:val="2"/>
          <w:wAfter w:w="5244" w:type="dxa"/>
        </w:trPr>
        <w:tc>
          <w:tcPr>
            <w:tcW w:w="413" w:type="dxa"/>
            <w:gridSpan w:val="2"/>
          </w:tcPr>
          <w:p w:rsidR="00047542" w:rsidRPr="009973A4" w:rsidRDefault="00047542" w:rsidP="00A60714">
            <w:pPr>
              <w:pStyle w:val="a6"/>
              <w:widowControl w:val="0"/>
              <w:autoSpaceDE w:val="0"/>
              <w:autoSpaceDN w:val="0"/>
              <w:adjustRightInd w:val="0"/>
              <w:spacing w:line="276" w:lineRule="auto"/>
              <w:ind w:left="142"/>
              <w:rPr>
                <w:rFonts w:ascii="Times New Roman" w:eastAsia="Times New Roman" w:hAnsi="Times New Roman" w:cs="Times New Roman"/>
                <w:sz w:val="26"/>
                <w:szCs w:val="26"/>
              </w:rPr>
            </w:pPr>
          </w:p>
        </w:tc>
        <w:tc>
          <w:tcPr>
            <w:tcW w:w="626" w:type="dxa"/>
            <w:gridSpan w:val="2"/>
          </w:tcPr>
          <w:p w:rsidR="00047542" w:rsidRPr="009973A4" w:rsidRDefault="00047542" w:rsidP="00A60714">
            <w:pPr>
              <w:tabs>
                <w:tab w:val="left" w:pos="1276"/>
              </w:tabs>
              <w:spacing w:line="276" w:lineRule="auto"/>
              <w:ind w:left="596"/>
              <w:jc w:val="both"/>
              <w:rPr>
                <w:rFonts w:ascii="Times New Roman" w:hAnsi="Times New Roman" w:cs="Times New Roman"/>
                <w:noProof/>
                <w:sz w:val="26"/>
                <w:szCs w:val="26"/>
                <w:lang w:val="en-US"/>
              </w:rPr>
            </w:pPr>
          </w:p>
        </w:tc>
        <w:tc>
          <w:tcPr>
            <w:tcW w:w="2358" w:type="dxa"/>
          </w:tcPr>
          <w:p w:rsidR="00047542" w:rsidRPr="009973A4" w:rsidRDefault="00047542" w:rsidP="00376DC9">
            <w:pPr>
              <w:tabs>
                <w:tab w:val="left" w:pos="1276"/>
              </w:tabs>
              <w:spacing w:line="276" w:lineRule="auto"/>
              <w:jc w:val="both"/>
              <w:rPr>
                <w:rFonts w:ascii="Times New Roman" w:hAnsi="Times New Roman" w:cs="Times New Roman"/>
                <w:noProof/>
                <w:sz w:val="26"/>
                <w:szCs w:val="26"/>
              </w:rPr>
            </w:pPr>
            <w:r w:rsidRPr="009973A4">
              <w:rPr>
                <w:rFonts w:ascii="Times New Roman" w:hAnsi="Times New Roman" w:cs="Times New Roman"/>
                <w:noProof/>
                <w:sz w:val="26"/>
                <w:szCs w:val="26"/>
                <w:lang w:val="en-US"/>
              </w:rPr>
              <w:t>Суббота</w:t>
            </w:r>
            <w:r w:rsidRPr="009973A4">
              <w:rPr>
                <w:rFonts w:ascii="Times New Roman" w:hAnsi="Times New Roman" w:cs="Times New Roman"/>
                <w:noProof/>
                <w:sz w:val="26"/>
                <w:szCs w:val="26"/>
              </w:rPr>
              <w:t>:</w:t>
            </w:r>
          </w:p>
        </w:tc>
        <w:tc>
          <w:tcPr>
            <w:tcW w:w="1673" w:type="dxa"/>
            <w:tcBorders>
              <w:top w:val="single" w:sz="4" w:space="0" w:color="auto"/>
              <w:bottom w:val="single" w:sz="4" w:space="0" w:color="auto"/>
            </w:tcBorders>
          </w:tcPr>
          <w:p w:rsidR="00047542" w:rsidRPr="009973A4" w:rsidRDefault="002D71E4" w:rsidP="00376DC9">
            <w:pPr>
              <w:tabs>
                <w:tab w:val="left" w:pos="1276"/>
              </w:tabs>
              <w:spacing w:line="276" w:lineRule="auto"/>
              <w:jc w:val="both"/>
              <w:rPr>
                <w:rFonts w:ascii="Times New Roman" w:hAnsi="Times New Roman" w:cs="Times New Roman"/>
                <w:noProof/>
                <w:sz w:val="26"/>
                <w:szCs w:val="26"/>
              </w:rPr>
            </w:pPr>
            <w:r w:rsidRPr="009973A4">
              <w:rPr>
                <w:rFonts w:ascii="Times New Roman" w:hAnsi="Times New Roman" w:cs="Times New Roman"/>
                <w:noProof/>
                <w:sz w:val="26"/>
                <w:szCs w:val="26"/>
              </w:rPr>
              <w:t>Выходной</w:t>
            </w:r>
          </w:p>
        </w:tc>
      </w:tr>
      <w:tr w:rsidR="0091138E" w:rsidRPr="009973A4" w:rsidTr="00376DC9">
        <w:trPr>
          <w:gridAfter w:val="2"/>
          <w:wAfter w:w="5244" w:type="dxa"/>
        </w:trPr>
        <w:tc>
          <w:tcPr>
            <w:tcW w:w="413" w:type="dxa"/>
            <w:gridSpan w:val="2"/>
          </w:tcPr>
          <w:p w:rsidR="00047542" w:rsidRPr="009973A4" w:rsidRDefault="00047542" w:rsidP="00A60714">
            <w:pPr>
              <w:pStyle w:val="a6"/>
              <w:widowControl w:val="0"/>
              <w:autoSpaceDE w:val="0"/>
              <w:autoSpaceDN w:val="0"/>
              <w:adjustRightInd w:val="0"/>
              <w:spacing w:line="276" w:lineRule="auto"/>
              <w:ind w:left="142"/>
              <w:rPr>
                <w:rFonts w:ascii="Times New Roman" w:eastAsia="Times New Roman" w:hAnsi="Times New Roman" w:cs="Times New Roman"/>
                <w:sz w:val="26"/>
                <w:szCs w:val="26"/>
              </w:rPr>
            </w:pPr>
          </w:p>
        </w:tc>
        <w:tc>
          <w:tcPr>
            <w:tcW w:w="626" w:type="dxa"/>
            <w:gridSpan w:val="2"/>
          </w:tcPr>
          <w:p w:rsidR="00047542" w:rsidRPr="009973A4" w:rsidRDefault="00047542" w:rsidP="00A60714">
            <w:pPr>
              <w:tabs>
                <w:tab w:val="left" w:pos="1276"/>
              </w:tabs>
              <w:spacing w:line="276" w:lineRule="auto"/>
              <w:ind w:left="596"/>
              <w:jc w:val="both"/>
              <w:rPr>
                <w:rFonts w:ascii="Times New Roman" w:hAnsi="Times New Roman" w:cs="Times New Roman"/>
                <w:noProof/>
                <w:sz w:val="26"/>
                <w:szCs w:val="26"/>
                <w:lang w:val="en-US"/>
              </w:rPr>
            </w:pPr>
          </w:p>
        </w:tc>
        <w:tc>
          <w:tcPr>
            <w:tcW w:w="2358" w:type="dxa"/>
          </w:tcPr>
          <w:p w:rsidR="00047542" w:rsidRPr="009973A4" w:rsidRDefault="00047542" w:rsidP="00376DC9">
            <w:pPr>
              <w:tabs>
                <w:tab w:val="left" w:pos="1276"/>
              </w:tabs>
              <w:spacing w:line="276" w:lineRule="auto"/>
              <w:jc w:val="both"/>
              <w:rPr>
                <w:rFonts w:ascii="Times New Roman" w:hAnsi="Times New Roman" w:cs="Times New Roman"/>
                <w:noProof/>
                <w:sz w:val="26"/>
                <w:szCs w:val="26"/>
                <w:lang w:val="en-US"/>
              </w:rPr>
            </w:pPr>
            <w:r w:rsidRPr="009973A4">
              <w:rPr>
                <w:rFonts w:ascii="Times New Roman" w:hAnsi="Times New Roman" w:cs="Times New Roman"/>
                <w:noProof/>
                <w:sz w:val="26"/>
                <w:szCs w:val="26"/>
                <w:lang w:val="en-US"/>
              </w:rPr>
              <w:t>Воскресенье:</w:t>
            </w:r>
          </w:p>
        </w:tc>
        <w:tc>
          <w:tcPr>
            <w:tcW w:w="1673" w:type="dxa"/>
            <w:tcBorders>
              <w:top w:val="single" w:sz="4" w:space="0" w:color="auto"/>
              <w:bottom w:val="single" w:sz="4" w:space="0" w:color="auto"/>
            </w:tcBorders>
          </w:tcPr>
          <w:p w:rsidR="00047542" w:rsidRPr="009973A4" w:rsidRDefault="002D71E4" w:rsidP="00376DC9">
            <w:pPr>
              <w:tabs>
                <w:tab w:val="left" w:pos="1276"/>
              </w:tabs>
              <w:spacing w:line="276" w:lineRule="auto"/>
              <w:jc w:val="both"/>
              <w:rPr>
                <w:rFonts w:ascii="Times New Roman" w:hAnsi="Times New Roman" w:cs="Times New Roman"/>
                <w:noProof/>
                <w:sz w:val="26"/>
                <w:szCs w:val="26"/>
              </w:rPr>
            </w:pPr>
            <w:r w:rsidRPr="009973A4">
              <w:rPr>
                <w:rFonts w:ascii="Times New Roman" w:hAnsi="Times New Roman" w:cs="Times New Roman"/>
                <w:noProof/>
                <w:sz w:val="26"/>
                <w:szCs w:val="26"/>
              </w:rPr>
              <w:t>Выходной</w:t>
            </w:r>
          </w:p>
        </w:tc>
      </w:tr>
      <w:tr w:rsidR="0091138E" w:rsidRPr="009973A4" w:rsidTr="00A60714">
        <w:trPr>
          <w:gridAfter w:val="1"/>
          <w:wAfter w:w="56" w:type="dxa"/>
        </w:trPr>
        <w:tc>
          <w:tcPr>
            <w:tcW w:w="413" w:type="dxa"/>
            <w:gridSpan w:val="2"/>
          </w:tcPr>
          <w:p w:rsidR="00047542" w:rsidRPr="009973A4" w:rsidRDefault="00047542" w:rsidP="00A60714">
            <w:pPr>
              <w:pStyle w:val="a6"/>
              <w:widowControl w:val="0"/>
              <w:autoSpaceDE w:val="0"/>
              <w:autoSpaceDN w:val="0"/>
              <w:adjustRightInd w:val="0"/>
              <w:spacing w:line="276" w:lineRule="auto"/>
              <w:ind w:left="142"/>
              <w:rPr>
                <w:rFonts w:ascii="Times New Roman" w:eastAsia="Times New Roman" w:hAnsi="Times New Roman" w:cs="Times New Roman"/>
                <w:sz w:val="26"/>
                <w:szCs w:val="26"/>
              </w:rPr>
            </w:pPr>
          </w:p>
        </w:tc>
        <w:tc>
          <w:tcPr>
            <w:tcW w:w="626" w:type="dxa"/>
            <w:gridSpan w:val="2"/>
          </w:tcPr>
          <w:p w:rsidR="003D66A6" w:rsidRPr="009973A4" w:rsidRDefault="003D66A6" w:rsidP="00A60714">
            <w:pPr>
              <w:widowControl w:val="0"/>
              <w:autoSpaceDE w:val="0"/>
              <w:autoSpaceDN w:val="0"/>
              <w:adjustRightInd w:val="0"/>
              <w:spacing w:line="276" w:lineRule="auto"/>
              <w:rPr>
                <w:rFonts w:ascii="Times New Roman" w:eastAsia="Times New Roman" w:hAnsi="Times New Roman" w:cs="Times New Roman"/>
                <w:sz w:val="26"/>
                <w:szCs w:val="26"/>
              </w:rPr>
            </w:pPr>
            <w:r w:rsidRPr="009973A4">
              <w:rPr>
                <w:rFonts w:ascii="Times New Roman" w:eastAsia="Times New Roman" w:hAnsi="Times New Roman" w:cs="Times New Roman"/>
                <w:sz w:val="26"/>
                <w:szCs w:val="26"/>
              </w:rPr>
              <w:t>1.3.</w:t>
            </w:r>
          </w:p>
          <w:p w:rsidR="003D66A6" w:rsidRPr="009973A4" w:rsidRDefault="003D66A6" w:rsidP="00A60714">
            <w:pPr>
              <w:widowControl w:val="0"/>
              <w:autoSpaceDE w:val="0"/>
              <w:autoSpaceDN w:val="0"/>
              <w:adjustRightInd w:val="0"/>
              <w:spacing w:line="276" w:lineRule="auto"/>
              <w:rPr>
                <w:rFonts w:ascii="Times New Roman" w:eastAsia="Times New Roman" w:hAnsi="Times New Roman" w:cs="Times New Roman"/>
                <w:sz w:val="26"/>
                <w:szCs w:val="26"/>
              </w:rPr>
            </w:pPr>
          </w:p>
          <w:p w:rsidR="003D66A6" w:rsidRPr="009973A4" w:rsidRDefault="003D66A6" w:rsidP="00A60714">
            <w:pPr>
              <w:widowControl w:val="0"/>
              <w:autoSpaceDE w:val="0"/>
              <w:autoSpaceDN w:val="0"/>
              <w:adjustRightInd w:val="0"/>
              <w:spacing w:line="276" w:lineRule="auto"/>
              <w:rPr>
                <w:rFonts w:ascii="Times New Roman" w:eastAsia="Times New Roman" w:hAnsi="Times New Roman" w:cs="Times New Roman"/>
                <w:sz w:val="26"/>
                <w:szCs w:val="26"/>
              </w:rPr>
            </w:pPr>
          </w:p>
          <w:p w:rsidR="002E0CF6" w:rsidRPr="009973A4" w:rsidRDefault="002E0CF6" w:rsidP="00A60714">
            <w:pPr>
              <w:widowControl w:val="0"/>
              <w:autoSpaceDE w:val="0"/>
              <w:autoSpaceDN w:val="0"/>
              <w:adjustRightInd w:val="0"/>
              <w:spacing w:line="276" w:lineRule="auto"/>
              <w:rPr>
                <w:rFonts w:ascii="Times New Roman" w:eastAsia="Times New Roman" w:hAnsi="Times New Roman" w:cs="Times New Roman"/>
                <w:sz w:val="26"/>
                <w:szCs w:val="26"/>
              </w:rPr>
            </w:pPr>
          </w:p>
          <w:p w:rsidR="002E0CF6" w:rsidRPr="009973A4" w:rsidRDefault="002E0CF6" w:rsidP="00A60714">
            <w:pPr>
              <w:widowControl w:val="0"/>
              <w:autoSpaceDE w:val="0"/>
              <w:autoSpaceDN w:val="0"/>
              <w:adjustRightInd w:val="0"/>
              <w:spacing w:line="276" w:lineRule="auto"/>
              <w:rPr>
                <w:rFonts w:ascii="Times New Roman" w:eastAsia="Times New Roman" w:hAnsi="Times New Roman" w:cs="Times New Roman"/>
                <w:sz w:val="26"/>
                <w:szCs w:val="26"/>
              </w:rPr>
            </w:pPr>
          </w:p>
          <w:p w:rsidR="002E0CF6" w:rsidRPr="009973A4" w:rsidRDefault="002E0CF6" w:rsidP="00A60714">
            <w:pPr>
              <w:widowControl w:val="0"/>
              <w:autoSpaceDE w:val="0"/>
              <w:autoSpaceDN w:val="0"/>
              <w:adjustRightInd w:val="0"/>
              <w:spacing w:line="276" w:lineRule="auto"/>
              <w:rPr>
                <w:rFonts w:ascii="Times New Roman" w:eastAsia="Times New Roman" w:hAnsi="Times New Roman" w:cs="Times New Roman"/>
                <w:sz w:val="26"/>
                <w:szCs w:val="26"/>
              </w:rPr>
            </w:pPr>
          </w:p>
          <w:p w:rsidR="002E0CF6" w:rsidRPr="009973A4" w:rsidRDefault="002E0CF6" w:rsidP="00A60714">
            <w:pPr>
              <w:widowControl w:val="0"/>
              <w:autoSpaceDE w:val="0"/>
              <w:autoSpaceDN w:val="0"/>
              <w:adjustRightInd w:val="0"/>
              <w:spacing w:line="276" w:lineRule="auto"/>
              <w:rPr>
                <w:rFonts w:ascii="Times New Roman" w:eastAsia="Times New Roman" w:hAnsi="Times New Roman" w:cs="Times New Roman"/>
                <w:sz w:val="26"/>
                <w:szCs w:val="26"/>
              </w:rPr>
            </w:pPr>
          </w:p>
          <w:p w:rsidR="002E0CF6" w:rsidRPr="009973A4" w:rsidRDefault="002E0CF6" w:rsidP="00A60714">
            <w:pPr>
              <w:widowControl w:val="0"/>
              <w:autoSpaceDE w:val="0"/>
              <w:autoSpaceDN w:val="0"/>
              <w:adjustRightInd w:val="0"/>
              <w:spacing w:line="276" w:lineRule="auto"/>
              <w:rPr>
                <w:rFonts w:ascii="Times New Roman" w:eastAsia="Times New Roman" w:hAnsi="Times New Roman" w:cs="Times New Roman"/>
                <w:sz w:val="26"/>
                <w:szCs w:val="26"/>
              </w:rPr>
            </w:pPr>
          </w:p>
          <w:p w:rsidR="002E0CF6" w:rsidRPr="009973A4" w:rsidRDefault="002E0CF6" w:rsidP="00A60714">
            <w:pPr>
              <w:widowControl w:val="0"/>
              <w:autoSpaceDE w:val="0"/>
              <w:autoSpaceDN w:val="0"/>
              <w:adjustRightInd w:val="0"/>
              <w:spacing w:line="276" w:lineRule="auto"/>
              <w:rPr>
                <w:rFonts w:ascii="Times New Roman" w:eastAsia="Times New Roman" w:hAnsi="Times New Roman" w:cs="Times New Roman"/>
                <w:sz w:val="26"/>
                <w:szCs w:val="26"/>
              </w:rPr>
            </w:pPr>
          </w:p>
          <w:p w:rsidR="00047542" w:rsidRPr="009973A4" w:rsidRDefault="00047542" w:rsidP="00A60714">
            <w:pPr>
              <w:widowControl w:val="0"/>
              <w:autoSpaceDE w:val="0"/>
              <w:autoSpaceDN w:val="0"/>
              <w:adjustRightInd w:val="0"/>
              <w:spacing w:line="276" w:lineRule="auto"/>
              <w:rPr>
                <w:rFonts w:ascii="Times New Roman" w:eastAsia="Times New Roman" w:hAnsi="Times New Roman" w:cs="Times New Roman"/>
                <w:sz w:val="26"/>
                <w:szCs w:val="26"/>
              </w:rPr>
            </w:pPr>
            <w:r w:rsidRPr="009973A4">
              <w:rPr>
                <w:rFonts w:ascii="Times New Roman" w:eastAsia="Times New Roman" w:hAnsi="Times New Roman" w:cs="Times New Roman"/>
                <w:sz w:val="26"/>
                <w:szCs w:val="26"/>
              </w:rPr>
              <w:t>1.3.</w:t>
            </w:r>
          </w:p>
        </w:tc>
        <w:tc>
          <w:tcPr>
            <w:tcW w:w="9219" w:type="dxa"/>
            <w:gridSpan w:val="3"/>
          </w:tcPr>
          <w:p w:rsidR="003D66A6" w:rsidRPr="009973A4" w:rsidRDefault="003D66A6" w:rsidP="00A60714">
            <w:pPr>
              <w:widowControl w:val="0"/>
              <w:autoSpaceDE w:val="0"/>
              <w:autoSpaceDN w:val="0"/>
              <w:adjustRightInd w:val="0"/>
              <w:spacing w:line="276" w:lineRule="auto"/>
              <w:rPr>
                <w:rFonts w:ascii="Times New Roman" w:eastAsia="Times New Roman" w:hAnsi="Times New Roman" w:cs="Times New Roman"/>
                <w:sz w:val="26"/>
                <w:szCs w:val="26"/>
              </w:rPr>
            </w:pPr>
            <w:r w:rsidRPr="009973A4">
              <w:rPr>
                <w:rFonts w:ascii="Times New Roman" w:eastAsia="Times New Roman" w:hAnsi="Times New Roman" w:cs="Times New Roman"/>
                <w:sz w:val="26"/>
                <w:szCs w:val="26"/>
              </w:rPr>
              <w:t>График приема заявителей:</w:t>
            </w:r>
          </w:p>
          <w:p w:rsidR="003D66A6" w:rsidRPr="009973A4" w:rsidRDefault="00BA3049" w:rsidP="00A60714">
            <w:pPr>
              <w:widowControl w:val="0"/>
              <w:autoSpaceDE w:val="0"/>
              <w:autoSpaceDN w:val="0"/>
              <w:adjustRightInd w:val="0"/>
              <w:spacing w:line="276" w:lineRule="auto"/>
              <w:rPr>
                <w:rFonts w:ascii="Times New Roman" w:eastAsia="Times New Roman" w:hAnsi="Times New Roman" w:cs="Times New Roman"/>
                <w:sz w:val="26"/>
                <w:szCs w:val="26"/>
              </w:rPr>
            </w:pPr>
            <w:r w:rsidRPr="009973A4">
              <w:rPr>
                <w:rFonts w:ascii="Times New Roman" w:eastAsia="Times New Roman" w:hAnsi="Times New Roman" w:cs="Times New Roman"/>
                <w:sz w:val="26"/>
                <w:szCs w:val="26"/>
              </w:rPr>
              <w:t xml:space="preserve">Понедельник:    </w:t>
            </w:r>
            <w:r w:rsidR="00A60714">
              <w:rPr>
                <w:rFonts w:ascii="Times New Roman" w:eastAsia="Times New Roman" w:hAnsi="Times New Roman" w:cs="Times New Roman"/>
                <w:sz w:val="26"/>
                <w:szCs w:val="26"/>
                <w:u w:val="single"/>
              </w:rPr>
              <w:t>14.00 -</w:t>
            </w:r>
            <w:r w:rsidRPr="009973A4">
              <w:rPr>
                <w:rFonts w:ascii="Times New Roman" w:eastAsia="Times New Roman" w:hAnsi="Times New Roman" w:cs="Times New Roman"/>
                <w:sz w:val="26"/>
                <w:szCs w:val="26"/>
                <w:u w:val="single"/>
              </w:rPr>
              <w:t>18.00</w:t>
            </w:r>
          </w:p>
          <w:p w:rsidR="002E0CF6" w:rsidRPr="009973A4" w:rsidRDefault="00577F6D" w:rsidP="00A60714">
            <w:pPr>
              <w:widowControl w:val="0"/>
              <w:autoSpaceDE w:val="0"/>
              <w:autoSpaceDN w:val="0"/>
              <w:adjustRightInd w:val="0"/>
              <w:spacing w:line="276" w:lineRule="auto"/>
              <w:rPr>
                <w:rFonts w:ascii="Times New Roman" w:eastAsia="Times New Roman" w:hAnsi="Times New Roman" w:cs="Times New Roman"/>
                <w:sz w:val="26"/>
                <w:szCs w:val="26"/>
              </w:rPr>
            </w:pPr>
            <w:r w:rsidRPr="009973A4">
              <w:rPr>
                <w:rFonts w:ascii="Times New Roman" w:eastAsia="Times New Roman" w:hAnsi="Times New Roman" w:cs="Times New Roman"/>
                <w:sz w:val="26"/>
                <w:szCs w:val="26"/>
              </w:rPr>
              <w:t xml:space="preserve">Вторник:            </w:t>
            </w:r>
            <w:r w:rsidR="00BA3049" w:rsidRPr="009973A4">
              <w:rPr>
                <w:rFonts w:ascii="Times New Roman" w:eastAsia="Times New Roman" w:hAnsi="Times New Roman" w:cs="Times New Roman"/>
                <w:sz w:val="26"/>
                <w:szCs w:val="26"/>
                <w:u w:val="single"/>
              </w:rPr>
              <w:t>14.00 –</w:t>
            </w:r>
            <w:r w:rsidRPr="009973A4">
              <w:rPr>
                <w:rFonts w:ascii="Times New Roman" w:eastAsia="Times New Roman" w:hAnsi="Times New Roman" w:cs="Times New Roman"/>
                <w:sz w:val="26"/>
                <w:szCs w:val="26"/>
                <w:u w:val="single"/>
              </w:rPr>
              <w:t xml:space="preserve"> 17</w:t>
            </w:r>
            <w:r w:rsidR="00BA3049" w:rsidRPr="009973A4">
              <w:rPr>
                <w:rFonts w:ascii="Times New Roman" w:eastAsia="Times New Roman" w:hAnsi="Times New Roman" w:cs="Times New Roman"/>
                <w:sz w:val="26"/>
                <w:szCs w:val="26"/>
                <w:u w:val="single"/>
              </w:rPr>
              <w:t>.00</w:t>
            </w:r>
          </w:p>
          <w:p w:rsidR="002E0CF6" w:rsidRPr="009973A4" w:rsidRDefault="002E0CF6" w:rsidP="00A60714">
            <w:pPr>
              <w:widowControl w:val="0"/>
              <w:autoSpaceDE w:val="0"/>
              <w:autoSpaceDN w:val="0"/>
              <w:adjustRightInd w:val="0"/>
              <w:spacing w:line="276" w:lineRule="auto"/>
              <w:rPr>
                <w:rFonts w:ascii="Times New Roman" w:eastAsia="Times New Roman" w:hAnsi="Times New Roman" w:cs="Times New Roman"/>
                <w:sz w:val="26"/>
                <w:szCs w:val="26"/>
              </w:rPr>
            </w:pPr>
            <w:r w:rsidRPr="009973A4">
              <w:rPr>
                <w:rFonts w:ascii="Times New Roman" w:eastAsia="Times New Roman" w:hAnsi="Times New Roman" w:cs="Times New Roman"/>
                <w:sz w:val="26"/>
                <w:szCs w:val="26"/>
              </w:rPr>
              <w:t xml:space="preserve">Среда:                </w:t>
            </w:r>
            <w:r w:rsidR="00BA3049" w:rsidRPr="009973A4">
              <w:rPr>
                <w:rFonts w:ascii="Times New Roman" w:eastAsia="Times New Roman" w:hAnsi="Times New Roman" w:cs="Times New Roman"/>
                <w:sz w:val="26"/>
                <w:szCs w:val="26"/>
                <w:u w:val="single"/>
              </w:rPr>
              <w:t>14.00 –</w:t>
            </w:r>
            <w:r w:rsidR="00577F6D" w:rsidRPr="009973A4">
              <w:rPr>
                <w:rFonts w:ascii="Times New Roman" w:eastAsia="Times New Roman" w:hAnsi="Times New Roman" w:cs="Times New Roman"/>
                <w:sz w:val="26"/>
                <w:szCs w:val="26"/>
                <w:u w:val="single"/>
              </w:rPr>
              <w:t xml:space="preserve"> 17</w:t>
            </w:r>
            <w:r w:rsidR="00BA3049" w:rsidRPr="009973A4">
              <w:rPr>
                <w:rFonts w:ascii="Times New Roman" w:eastAsia="Times New Roman" w:hAnsi="Times New Roman" w:cs="Times New Roman"/>
                <w:sz w:val="26"/>
                <w:szCs w:val="26"/>
                <w:u w:val="single"/>
              </w:rPr>
              <w:t>.00</w:t>
            </w:r>
          </w:p>
          <w:p w:rsidR="002E0CF6" w:rsidRPr="009973A4" w:rsidRDefault="002E0CF6" w:rsidP="00A60714">
            <w:pPr>
              <w:widowControl w:val="0"/>
              <w:autoSpaceDE w:val="0"/>
              <w:autoSpaceDN w:val="0"/>
              <w:adjustRightInd w:val="0"/>
              <w:spacing w:line="276" w:lineRule="auto"/>
              <w:rPr>
                <w:rFonts w:ascii="Times New Roman" w:eastAsia="Times New Roman" w:hAnsi="Times New Roman" w:cs="Times New Roman"/>
                <w:sz w:val="26"/>
                <w:szCs w:val="26"/>
              </w:rPr>
            </w:pPr>
            <w:r w:rsidRPr="009973A4">
              <w:rPr>
                <w:rFonts w:ascii="Times New Roman" w:eastAsia="Times New Roman" w:hAnsi="Times New Roman" w:cs="Times New Roman"/>
                <w:sz w:val="26"/>
                <w:szCs w:val="26"/>
              </w:rPr>
              <w:t>Че</w:t>
            </w:r>
            <w:r w:rsidR="00577F6D" w:rsidRPr="009973A4">
              <w:rPr>
                <w:rFonts w:ascii="Times New Roman" w:eastAsia="Times New Roman" w:hAnsi="Times New Roman" w:cs="Times New Roman"/>
                <w:sz w:val="26"/>
                <w:szCs w:val="26"/>
              </w:rPr>
              <w:t xml:space="preserve">тверг:             </w:t>
            </w:r>
            <w:r w:rsidR="00BA3049" w:rsidRPr="009973A4">
              <w:rPr>
                <w:rFonts w:ascii="Times New Roman" w:eastAsia="Times New Roman" w:hAnsi="Times New Roman" w:cs="Times New Roman"/>
                <w:sz w:val="26"/>
                <w:szCs w:val="26"/>
                <w:u w:val="single"/>
              </w:rPr>
              <w:t>14.00 –</w:t>
            </w:r>
            <w:r w:rsidR="00577F6D" w:rsidRPr="009973A4">
              <w:rPr>
                <w:rFonts w:ascii="Times New Roman" w:eastAsia="Times New Roman" w:hAnsi="Times New Roman" w:cs="Times New Roman"/>
                <w:sz w:val="26"/>
                <w:szCs w:val="26"/>
                <w:u w:val="single"/>
              </w:rPr>
              <w:t xml:space="preserve"> 17</w:t>
            </w:r>
            <w:r w:rsidR="00BA3049" w:rsidRPr="009973A4">
              <w:rPr>
                <w:rFonts w:ascii="Times New Roman" w:eastAsia="Times New Roman" w:hAnsi="Times New Roman" w:cs="Times New Roman"/>
                <w:sz w:val="26"/>
                <w:szCs w:val="26"/>
                <w:u w:val="single"/>
              </w:rPr>
              <w:t>.00</w:t>
            </w:r>
          </w:p>
          <w:p w:rsidR="002E0CF6" w:rsidRPr="009973A4" w:rsidRDefault="00DD6508" w:rsidP="00A60714">
            <w:pPr>
              <w:widowControl w:val="0"/>
              <w:autoSpaceDE w:val="0"/>
              <w:autoSpaceDN w:val="0"/>
              <w:adjustRightInd w:val="0"/>
              <w:spacing w:line="276" w:lineRule="auto"/>
              <w:rPr>
                <w:rFonts w:ascii="Times New Roman" w:eastAsia="Times New Roman" w:hAnsi="Times New Roman" w:cs="Times New Roman"/>
                <w:sz w:val="26"/>
                <w:szCs w:val="26"/>
              </w:rPr>
            </w:pPr>
            <w:r w:rsidRPr="009973A4">
              <w:rPr>
                <w:rFonts w:ascii="Times New Roman" w:eastAsia="Times New Roman" w:hAnsi="Times New Roman" w:cs="Times New Roman"/>
                <w:sz w:val="26"/>
                <w:szCs w:val="26"/>
              </w:rPr>
              <w:t xml:space="preserve">Пятница:            </w:t>
            </w:r>
            <w:r w:rsidR="00BA3049" w:rsidRPr="009973A4">
              <w:rPr>
                <w:rFonts w:ascii="Times New Roman" w:eastAsia="Times New Roman" w:hAnsi="Times New Roman" w:cs="Times New Roman"/>
                <w:sz w:val="26"/>
                <w:szCs w:val="26"/>
                <w:u w:val="single"/>
              </w:rPr>
              <w:t>14.00 –</w:t>
            </w:r>
            <w:r w:rsidR="00577F6D" w:rsidRPr="009973A4">
              <w:rPr>
                <w:rFonts w:ascii="Times New Roman" w:eastAsia="Times New Roman" w:hAnsi="Times New Roman" w:cs="Times New Roman"/>
                <w:sz w:val="26"/>
                <w:szCs w:val="26"/>
                <w:u w:val="single"/>
              </w:rPr>
              <w:t xml:space="preserve"> 17</w:t>
            </w:r>
            <w:r w:rsidR="00BA3049" w:rsidRPr="009973A4">
              <w:rPr>
                <w:rFonts w:ascii="Times New Roman" w:eastAsia="Times New Roman" w:hAnsi="Times New Roman" w:cs="Times New Roman"/>
                <w:sz w:val="26"/>
                <w:szCs w:val="26"/>
                <w:u w:val="single"/>
              </w:rPr>
              <w:t>.00</w:t>
            </w:r>
          </w:p>
          <w:p w:rsidR="002E0CF6" w:rsidRPr="009973A4" w:rsidRDefault="002E0CF6" w:rsidP="00A60714">
            <w:pPr>
              <w:widowControl w:val="0"/>
              <w:autoSpaceDE w:val="0"/>
              <w:autoSpaceDN w:val="0"/>
              <w:adjustRightInd w:val="0"/>
              <w:spacing w:line="276" w:lineRule="auto"/>
              <w:rPr>
                <w:rFonts w:ascii="Times New Roman" w:eastAsia="Times New Roman" w:hAnsi="Times New Roman" w:cs="Times New Roman"/>
                <w:sz w:val="26"/>
                <w:szCs w:val="26"/>
              </w:rPr>
            </w:pPr>
            <w:r w:rsidRPr="009973A4">
              <w:rPr>
                <w:rFonts w:ascii="Times New Roman" w:eastAsia="Times New Roman" w:hAnsi="Times New Roman" w:cs="Times New Roman"/>
                <w:sz w:val="26"/>
                <w:szCs w:val="26"/>
              </w:rPr>
              <w:t xml:space="preserve">Суббота:          </w:t>
            </w:r>
            <w:r w:rsidR="00577F6D" w:rsidRPr="009973A4">
              <w:rPr>
                <w:rFonts w:ascii="Times New Roman" w:eastAsia="Times New Roman" w:hAnsi="Times New Roman" w:cs="Times New Roman"/>
                <w:sz w:val="26"/>
                <w:szCs w:val="26"/>
              </w:rPr>
              <w:t>Выходной</w:t>
            </w:r>
          </w:p>
          <w:p w:rsidR="002E0CF6" w:rsidRPr="009973A4" w:rsidRDefault="002E0CF6" w:rsidP="00A60714">
            <w:pPr>
              <w:widowControl w:val="0"/>
              <w:autoSpaceDE w:val="0"/>
              <w:autoSpaceDN w:val="0"/>
              <w:adjustRightInd w:val="0"/>
              <w:spacing w:line="276" w:lineRule="auto"/>
              <w:rPr>
                <w:rFonts w:ascii="Times New Roman" w:eastAsia="Times New Roman" w:hAnsi="Times New Roman" w:cs="Times New Roman"/>
                <w:sz w:val="26"/>
                <w:szCs w:val="26"/>
              </w:rPr>
            </w:pPr>
            <w:r w:rsidRPr="009973A4">
              <w:rPr>
                <w:rFonts w:ascii="Times New Roman" w:eastAsia="Times New Roman" w:hAnsi="Times New Roman" w:cs="Times New Roman"/>
                <w:sz w:val="26"/>
                <w:szCs w:val="26"/>
              </w:rPr>
              <w:t xml:space="preserve">Воскресенье:  </w:t>
            </w:r>
            <w:r w:rsidR="00577F6D" w:rsidRPr="009973A4">
              <w:rPr>
                <w:rFonts w:ascii="Times New Roman" w:eastAsia="Times New Roman" w:hAnsi="Times New Roman" w:cs="Times New Roman"/>
                <w:sz w:val="26"/>
                <w:szCs w:val="26"/>
              </w:rPr>
              <w:t>Выходной</w:t>
            </w:r>
          </w:p>
          <w:p w:rsidR="003D66A6" w:rsidRPr="009973A4" w:rsidRDefault="003D66A6" w:rsidP="00A60714">
            <w:pPr>
              <w:widowControl w:val="0"/>
              <w:autoSpaceDE w:val="0"/>
              <w:autoSpaceDN w:val="0"/>
              <w:adjustRightInd w:val="0"/>
              <w:spacing w:line="276" w:lineRule="auto"/>
              <w:rPr>
                <w:rFonts w:ascii="Times New Roman" w:eastAsia="Times New Roman" w:hAnsi="Times New Roman" w:cs="Times New Roman"/>
                <w:sz w:val="26"/>
                <w:szCs w:val="26"/>
              </w:rPr>
            </w:pPr>
          </w:p>
          <w:p w:rsidR="00047542" w:rsidRPr="009973A4" w:rsidRDefault="00047542" w:rsidP="00A60714">
            <w:pPr>
              <w:widowControl w:val="0"/>
              <w:autoSpaceDE w:val="0"/>
              <w:autoSpaceDN w:val="0"/>
              <w:adjustRightInd w:val="0"/>
              <w:spacing w:line="276" w:lineRule="auto"/>
              <w:rPr>
                <w:rFonts w:ascii="Times New Roman" w:eastAsia="Times New Roman" w:hAnsi="Times New Roman" w:cs="Times New Roman"/>
                <w:sz w:val="26"/>
                <w:szCs w:val="26"/>
              </w:rPr>
            </w:pPr>
            <w:r w:rsidRPr="009973A4">
              <w:rPr>
                <w:rFonts w:ascii="Times New Roman" w:eastAsia="Times New Roman" w:hAnsi="Times New Roman" w:cs="Times New Roman"/>
                <w:sz w:val="26"/>
                <w:szCs w:val="26"/>
              </w:rPr>
              <w:t>Контактный телефон органа, предоставляющего муниципальную услугу:</w:t>
            </w:r>
          </w:p>
        </w:tc>
      </w:tr>
      <w:tr w:rsidR="0091138E" w:rsidRPr="009973A4" w:rsidTr="00A60714">
        <w:trPr>
          <w:gridAfter w:val="1"/>
          <w:wAfter w:w="56" w:type="dxa"/>
        </w:trPr>
        <w:tc>
          <w:tcPr>
            <w:tcW w:w="413" w:type="dxa"/>
            <w:gridSpan w:val="2"/>
          </w:tcPr>
          <w:p w:rsidR="00047542" w:rsidRPr="009973A4" w:rsidRDefault="00047542" w:rsidP="00A60714">
            <w:pPr>
              <w:pStyle w:val="a6"/>
              <w:widowControl w:val="0"/>
              <w:autoSpaceDE w:val="0"/>
              <w:autoSpaceDN w:val="0"/>
              <w:adjustRightInd w:val="0"/>
              <w:spacing w:line="276" w:lineRule="auto"/>
              <w:ind w:left="142"/>
              <w:rPr>
                <w:rFonts w:ascii="Times New Roman" w:eastAsia="Times New Roman" w:hAnsi="Times New Roman" w:cs="Times New Roman"/>
                <w:sz w:val="26"/>
                <w:szCs w:val="26"/>
              </w:rPr>
            </w:pPr>
          </w:p>
        </w:tc>
        <w:tc>
          <w:tcPr>
            <w:tcW w:w="626" w:type="dxa"/>
            <w:gridSpan w:val="2"/>
          </w:tcPr>
          <w:p w:rsidR="00047542" w:rsidRPr="009973A4" w:rsidRDefault="00047542" w:rsidP="00A60714">
            <w:pPr>
              <w:widowControl w:val="0"/>
              <w:autoSpaceDE w:val="0"/>
              <w:autoSpaceDN w:val="0"/>
              <w:adjustRightInd w:val="0"/>
              <w:spacing w:line="276" w:lineRule="auto"/>
              <w:jc w:val="center"/>
              <w:rPr>
                <w:rFonts w:ascii="Times New Roman" w:eastAsia="Times New Roman" w:hAnsi="Times New Roman" w:cs="Times New Roman"/>
                <w:sz w:val="26"/>
                <w:szCs w:val="26"/>
              </w:rPr>
            </w:pPr>
          </w:p>
        </w:tc>
        <w:tc>
          <w:tcPr>
            <w:tcW w:w="9219" w:type="dxa"/>
            <w:gridSpan w:val="3"/>
            <w:tcBorders>
              <w:bottom w:val="single" w:sz="4" w:space="0" w:color="auto"/>
            </w:tcBorders>
          </w:tcPr>
          <w:p w:rsidR="00047542" w:rsidRPr="009973A4" w:rsidRDefault="00577F6D" w:rsidP="00A60714">
            <w:pPr>
              <w:widowControl w:val="0"/>
              <w:autoSpaceDE w:val="0"/>
              <w:autoSpaceDN w:val="0"/>
              <w:adjustRightInd w:val="0"/>
              <w:spacing w:line="276" w:lineRule="auto"/>
              <w:rPr>
                <w:rFonts w:ascii="Times New Roman" w:eastAsia="Times New Roman" w:hAnsi="Times New Roman" w:cs="Times New Roman"/>
                <w:sz w:val="26"/>
                <w:szCs w:val="26"/>
              </w:rPr>
            </w:pPr>
            <w:r w:rsidRPr="009973A4">
              <w:rPr>
                <w:rFonts w:ascii="Times New Roman" w:eastAsia="Times New Roman" w:hAnsi="Times New Roman" w:cs="Times New Roman"/>
                <w:sz w:val="26"/>
                <w:szCs w:val="26"/>
              </w:rPr>
              <w:t>8</w:t>
            </w:r>
            <w:r w:rsidR="00087993" w:rsidRPr="009973A4">
              <w:rPr>
                <w:rFonts w:ascii="Times New Roman" w:eastAsia="Times New Roman" w:hAnsi="Times New Roman" w:cs="Times New Roman"/>
                <w:sz w:val="26"/>
                <w:szCs w:val="26"/>
              </w:rPr>
              <w:t>(42373)</w:t>
            </w:r>
            <w:r w:rsidRPr="009973A4">
              <w:rPr>
                <w:rFonts w:ascii="Times New Roman" w:eastAsia="Times New Roman" w:hAnsi="Times New Roman" w:cs="Times New Roman"/>
                <w:sz w:val="26"/>
                <w:szCs w:val="26"/>
              </w:rPr>
              <w:t>3-27-00; 8</w:t>
            </w:r>
            <w:r w:rsidR="00087993" w:rsidRPr="009973A4">
              <w:rPr>
                <w:rFonts w:ascii="Times New Roman" w:eastAsia="Times New Roman" w:hAnsi="Times New Roman" w:cs="Times New Roman"/>
                <w:sz w:val="26"/>
                <w:szCs w:val="26"/>
              </w:rPr>
              <w:t>(42373)</w:t>
            </w:r>
            <w:r w:rsidRPr="009973A4">
              <w:rPr>
                <w:rFonts w:ascii="Times New Roman" w:eastAsia="Times New Roman" w:hAnsi="Times New Roman" w:cs="Times New Roman"/>
                <w:sz w:val="26"/>
                <w:szCs w:val="26"/>
              </w:rPr>
              <w:t>3-27-52</w:t>
            </w:r>
          </w:p>
        </w:tc>
      </w:tr>
      <w:tr w:rsidR="0091138E" w:rsidRPr="009973A4" w:rsidTr="00A60714">
        <w:trPr>
          <w:gridAfter w:val="1"/>
          <w:wAfter w:w="56" w:type="dxa"/>
        </w:trPr>
        <w:tc>
          <w:tcPr>
            <w:tcW w:w="413" w:type="dxa"/>
            <w:gridSpan w:val="2"/>
          </w:tcPr>
          <w:p w:rsidR="00047542" w:rsidRPr="009973A4" w:rsidRDefault="00047542" w:rsidP="00A60714">
            <w:pPr>
              <w:pStyle w:val="a6"/>
              <w:widowControl w:val="0"/>
              <w:autoSpaceDE w:val="0"/>
              <w:autoSpaceDN w:val="0"/>
              <w:adjustRightInd w:val="0"/>
              <w:spacing w:line="276" w:lineRule="auto"/>
              <w:ind w:left="142"/>
              <w:rPr>
                <w:rFonts w:ascii="Times New Roman" w:eastAsia="Times New Roman" w:hAnsi="Times New Roman" w:cs="Times New Roman"/>
                <w:sz w:val="26"/>
                <w:szCs w:val="26"/>
              </w:rPr>
            </w:pPr>
          </w:p>
        </w:tc>
        <w:tc>
          <w:tcPr>
            <w:tcW w:w="626" w:type="dxa"/>
            <w:gridSpan w:val="2"/>
          </w:tcPr>
          <w:p w:rsidR="00047542" w:rsidRPr="009973A4" w:rsidRDefault="00047542" w:rsidP="00A60714">
            <w:pPr>
              <w:widowControl w:val="0"/>
              <w:autoSpaceDE w:val="0"/>
              <w:autoSpaceDN w:val="0"/>
              <w:adjustRightInd w:val="0"/>
              <w:spacing w:line="276" w:lineRule="auto"/>
              <w:jc w:val="center"/>
              <w:rPr>
                <w:rFonts w:ascii="Times New Roman" w:hAnsi="Times New Roman" w:cs="Times New Roman"/>
                <w:sz w:val="26"/>
                <w:szCs w:val="26"/>
                <w:vertAlign w:val="superscript"/>
              </w:rPr>
            </w:pPr>
          </w:p>
        </w:tc>
        <w:tc>
          <w:tcPr>
            <w:tcW w:w="9219" w:type="dxa"/>
            <w:gridSpan w:val="3"/>
            <w:tcBorders>
              <w:top w:val="single" w:sz="4" w:space="0" w:color="auto"/>
            </w:tcBorders>
          </w:tcPr>
          <w:p w:rsidR="00047542" w:rsidRPr="009973A4" w:rsidRDefault="00047542" w:rsidP="00A60714">
            <w:pPr>
              <w:widowControl w:val="0"/>
              <w:autoSpaceDE w:val="0"/>
              <w:autoSpaceDN w:val="0"/>
              <w:adjustRightInd w:val="0"/>
              <w:spacing w:line="276" w:lineRule="auto"/>
              <w:jc w:val="center"/>
              <w:rPr>
                <w:rFonts w:ascii="Times New Roman" w:hAnsi="Times New Roman" w:cs="Times New Roman"/>
                <w:sz w:val="26"/>
                <w:szCs w:val="26"/>
                <w:vertAlign w:val="superscript"/>
              </w:rPr>
            </w:pPr>
          </w:p>
        </w:tc>
      </w:tr>
      <w:tr w:rsidR="0091138E" w:rsidRPr="009973A4" w:rsidTr="00A60714">
        <w:trPr>
          <w:gridAfter w:val="1"/>
          <w:wAfter w:w="56" w:type="dxa"/>
          <w:trHeight w:val="605"/>
        </w:trPr>
        <w:tc>
          <w:tcPr>
            <w:tcW w:w="413" w:type="dxa"/>
            <w:gridSpan w:val="2"/>
          </w:tcPr>
          <w:p w:rsidR="00047542" w:rsidRPr="009973A4" w:rsidRDefault="00047542" w:rsidP="00A60714">
            <w:pPr>
              <w:pStyle w:val="a6"/>
              <w:widowControl w:val="0"/>
              <w:autoSpaceDE w:val="0"/>
              <w:autoSpaceDN w:val="0"/>
              <w:adjustRightInd w:val="0"/>
              <w:spacing w:line="276" w:lineRule="auto"/>
              <w:ind w:left="142"/>
              <w:rPr>
                <w:rFonts w:ascii="Times New Roman" w:eastAsia="Times New Roman" w:hAnsi="Times New Roman" w:cs="Times New Roman"/>
                <w:sz w:val="26"/>
                <w:szCs w:val="26"/>
              </w:rPr>
            </w:pPr>
          </w:p>
        </w:tc>
        <w:tc>
          <w:tcPr>
            <w:tcW w:w="626" w:type="dxa"/>
            <w:gridSpan w:val="2"/>
          </w:tcPr>
          <w:p w:rsidR="00047542" w:rsidRPr="009973A4" w:rsidRDefault="00047542" w:rsidP="00A60714">
            <w:pPr>
              <w:widowControl w:val="0"/>
              <w:autoSpaceDE w:val="0"/>
              <w:autoSpaceDN w:val="0"/>
              <w:adjustRightInd w:val="0"/>
              <w:spacing w:line="276" w:lineRule="auto"/>
              <w:rPr>
                <w:rFonts w:ascii="Times New Roman" w:eastAsia="Times New Roman" w:hAnsi="Times New Roman" w:cs="Times New Roman"/>
                <w:sz w:val="26"/>
                <w:szCs w:val="26"/>
              </w:rPr>
            </w:pPr>
            <w:r w:rsidRPr="009973A4">
              <w:rPr>
                <w:rFonts w:ascii="Times New Roman" w:eastAsia="Times New Roman" w:hAnsi="Times New Roman" w:cs="Times New Roman"/>
                <w:sz w:val="26"/>
                <w:szCs w:val="26"/>
              </w:rPr>
              <w:t>1.4.</w:t>
            </w:r>
          </w:p>
        </w:tc>
        <w:tc>
          <w:tcPr>
            <w:tcW w:w="9219" w:type="dxa"/>
            <w:gridSpan w:val="3"/>
          </w:tcPr>
          <w:p w:rsidR="00047542" w:rsidRPr="009973A4" w:rsidRDefault="00047542" w:rsidP="00A60714">
            <w:pPr>
              <w:widowControl w:val="0"/>
              <w:autoSpaceDE w:val="0"/>
              <w:autoSpaceDN w:val="0"/>
              <w:adjustRightInd w:val="0"/>
              <w:spacing w:line="276" w:lineRule="auto"/>
              <w:rPr>
                <w:rFonts w:ascii="Times New Roman" w:eastAsia="Times New Roman" w:hAnsi="Times New Roman" w:cs="Times New Roman"/>
                <w:sz w:val="26"/>
                <w:szCs w:val="26"/>
              </w:rPr>
            </w:pPr>
            <w:r w:rsidRPr="009973A4">
              <w:rPr>
                <w:rFonts w:ascii="Times New Roman" w:eastAsia="Times New Roman" w:hAnsi="Times New Roman" w:cs="Times New Roman"/>
                <w:sz w:val="26"/>
                <w:szCs w:val="26"/>
              </w:rPr>
              <w:t>Официальный сайт органа, предоставляющего муниципальную услугу, расположен в информационно-телекоммуникационной сети Интернет по адресу:</w:t>
            </w:r>
          </w:p>
        </w:tc>
      </w:tr>
      <w:tr w:rsidR="0091138E" w:rsidRPr="009973A4" w:rsidTr="00A60714">
        <w:trPr>
          <w:gridAfter w:val="1"/>
          <w:wAfter w:w="56" w:type="dxa"/>
        </w:trPr>
        <w:tc>
          <w:tcPr>
            <w:tcW w:w="413" w:type="dxa"/>
            <w:gridSpan w:val="2"/>
          </w:tcPr>
          <w:p w:rsidR="00047542" w:rsidRPr="009973A4" w:rsidRDefault="00047542" w:rsidP="00A60714">
            <w:pPr>
              <w:pStyle w:val="a6"/>
              <w:widowControl w:val="0"/>
              <w:autoSpaceDE w:val="0"/>
              <w:autoSpaceDN w:val="0"/>
              <w:adjustRightInd w:val="0"/>
              <w:spacing w:line="276" w:lineRule="auto"/>
              <w:ind w:left="142"/>
              <w:rPr>
                <w:rFonts w:ascii="Times New Roman" w:eastAsia="Times New Roman" w:hAnsi="Times New Roman" w:cs="Times New Roman"/>
                <w:sz w:val="26"/>
                <w:szCs w:val="26"/>
              </w:rPr>
            </w:pPr>
          </w:p>
        </w:tc>
        <w:tc>
          <w:tcPr>
            <w:tcW w:w="626" w:type="dxa"/>
            <w:gridSpan w:val="2"/>
          </w:tcPr>
          <w:p w:rsidR="00047542" w:rsidRPr="009973A4" w:rsidRDefault="00047542" w:rsidP="00A60714">
            <w:pPr>
              <w:widowControl w:val="0"/>
              <w:autoSpaceDE w:val="0"/>
              <w:autoSpaceDN w:val="0"/>
              <w:adjustRightInd w:val="0"/>
              <w:spacing w:line="276" w:lineRule="auto"/>
              <w:jc w:val="center"/>
              <w:rPr>
                <w:rFonts w:ascii="Times New Roman" w:eastAsia="Times New Roman" w:hAnsi="Times New Roman" w:cs="Times New Roman"/>
                <w:sz w:val="26"/>
                <w:szCs w:val="26"/>
              </w:rPr>
            </w:pPr>
          </w:p>
        </w:tc>
        <w:tc>
          <w:tcPr>
            <w:tcW w:w="9219" w:type="dxa"/>
            <w:gridSpan w:val="3"/>
            <w:tcBorders>
              <w:bottom w:val="single" w:sz="4" w:space="0" w:color="auto"/>
            </w:tcBorders>
          </w:tcPr>
          <w:p w:rsidR="00047542" w:rsidRPr="009973A4" w:rsidRDefault="00DD6508" w:rsidP="00A60714">
            <w:pPr>
              <w:widowControl w:val="0"/>
              <w:autoSpaceDE w:val="0"/>
              <w:autoSpaceDN w:val="0"/>
              <w:adjustRightInd w:val="0"/>
              <w:spacing w:line="276" w:lineRule="auto"/>
              <w:jc w:val="center"/>
              <w:rPr>
                <w:rFonts w:ascii="Times New Roman" w:eastAsia="Times New Roman" w:hAnsi="Times New Roman" w:cs="Times New Roman"/>
                <w:sz w:val="26"/>
                <w:szCs w:val="26"/>
              </w:rPr>
            </w:pPr>
            <w:r w:rsidRPr="009973A4">
              <w:rPr>
                <w:rFonts w:ascii="Times New Roman" w:eastAsia="Times New Roman" w:hAnsi="Times New Roman" w:cs="Times New Roman"/>
                <w:sz w:val="26"/>
                <w:szCs w:val="26"/>
                <w:lang w:val="en-US"/>
              </w:rPr>
              <w:t>http</w:t>
            </w:r>
            <w:r w:rsidRPr="009973A4">
              <w:rPr>
                <w:rFonts w:ascii="Times New Roman" w:eastAsia="Times New Roman" w:hAnsi="Times New Roman" w:cs="Times New Roman"/>
                <w:sz w:val="26"/>
                <w:szCs w:val="26"/>
              </w:rPr>
              <w:t>//</w:t>
            </w:r>
            <w:r w:rsidRPr="009973A4">
              <w:rPr>
                <w:rFonts w:ascii="Times New Roman" w:eastAsia="Times New Roman" w:hAnsi="Times New Roman" w:cs="Times New Roman"/>
                <w:sz w:val="26"/>
                <w:szCs w:val="26"/>
                <w:lang w:val="en-US"/>
              </w:rPr>
              <w:t>dalnegorsk</w:t>
            </w:r>
            <w:r w:rsidRPr="009973A4">
              <w:rPr>
                <w:rFonts w:ascii="Times New Roman" w:eastAsia="Times New Roman" w:hAnsi="Times New Roman" w:cs="Times New Roman"/>
                <w:sz w:val="26"/>
                <w:szCs w:val="26"/>
              </w:rPr>
              <w:t>-</w:t>
            </w:r>
            <w:r w:rsidRPr="009973A4">
              <w:rPr>
                <w:rFonts w:ascii="Times New Roman" w:eastAsia="Times New Roman" w:hAnsi="Times New Roman" w:cs="Times New Roman"/>
                <w:sz w:val="26"/>
                <w:szCs w:val="26"/>
                <w:lang w:val="en-US"/>
              </w:rPr>
              <w:t>mo</w:t>
            </w:r>
            <w:r w:rsidRPr="009973A4">
              <w:rPr>
                <w:rFonts w:ascii="Times New Roman" w:eastAsia="Times New Roman" w:hAnsi="Times New Roman" w:cs="Times New Roman"/>
                <w:sz w:val="26"/>
                <w:szCs w:val="26"/>
              </w:rPr>
              <w:t>.</w:t>
            </w:r>
            <w:r w:rsidRPr="009973A4">
              <w:rPr>
                <w:rFonts w:ascii="Times New Roman" w:eastAsia="Times New Roman" w:hAnsi="Times New Roman" w:cs="Times New Roman"/>
                <w:sz w:val="26"/>
                <w:szCs w:val="26"/>
                <w:lang w:val="en-US"/>
              </w:rPr>
              <w:t>ru</w:t>
            </w:r>
          </w:p>
        </w:tc>
      </w:tr>
      <w:tr w:rsidR="0091138E" w:rsidRPr="009973A4" w:rsidTr="00A60714">
        <w:trPr>
          <w:gridAfter w:val="1"/>
          <w:wAfter w:w="56" w:type="dxa"/>
        </w:trPr>
        <w:tc>
          <w:tcPr>
            <w:tcW w:w="413" w:type="dxa"/>
            <w:gridSpan w:val="2"/>
          </w:tcPr>
          <w:p w:rsidR="00047542" w:rsidRPr="009973A4" w:rsidRDefault="00047542" w:rsidP="00A60714">
            <w:pPr>
              <w:pStyle w:val="a6"/>
              <w:widowControl w:val="0"/>
              <w:autoSpaceDE w:val="0"/>
              <w:autoSpaceDN w:val="0"/>
              <w:adjustRightInd w:val="0"/>
              <w:spacing w:line="276" w:lineRule="auto"/>
              <w:ind w:left="142"/>
              <w:rPr>
                <w:rFonts w:ascii="Times New Roman" w:eastAsia="Times New Roman" w:hAnsi="Times New Roman" w:cs="Times New Roman"/>
                <w:sz w:val="26"/>
                <w:szCs w:val="26"/>
              </w:rPr>
            </w:pPr>
          </w:p>
        </w:tc>
        <w:tc>
          <w:tcPr>
            <w:tcW w:w="626" w:type="dxa"/>
            <w:gridSpan w:val="2"/>
          </w:tcPr>
          <w:p w:rsidR="00047542" w:rsidRPr="009973A4" w:rsidRDefault="00047542" w:rsidP="00A60714">
            <w:pPr>
              <w:widowControl w:val="0"/>
              <w:autoSpaceDE w:val="0"/>
              <w:autoSpaceDN w:val="0"/>
              <w:adjustRightInd w:val="0"/>
              <w:spacing w:line="276" w:lineRule="auto"/>
              <w:rPr>
                <w:rFonts w:ascii="Times New Roman" w:hAnsi="Times New Roman" w:cs="Times New Roman"/>
                <w:sz w:val="26"/>
                <w:szCs w:val="26"/>
              </w:rPr>
            </w:pPr>
          </w:p>
        </w:tc>
        <w:tc>
          <w:tcPr>
            <w:tcW w:w="9219" w:type="dxa"/>
            <w:gridSpan w:val="3"/>
            <w:tcBorders>
              <w:top w:val="single" w:sz="4" w:space="0" w:color="auto"/>
            </w:tcBorders>
          </w:tcPr>
          <w:p w:rsidR="00047542" w:rsidRPr="009973A4" w:rsidRDefault="00047542" w:rsidP="00A60714">
            <w:pPr>
              <w:widowControl w:val="0"/>
              <w:autoSpaceDE w:val="0"/>
              <w:autoSpaceDN w:val="0"/>
              <w:adjustRightInd w:val="0"/>
              <w:spacing w:line="276" w:lineRule="auto"/>
              <w:rPr>
                <w:rFonts w:ascii="Times New Roman" w:hAnsi="Times New Roman" w:cs="Times New Roman"/>
                <w:sz w:val="26"/>
                <w:szCs w:val="26"/>
              </w:rPr>
            </w:pPr>
          </w:p>
        </w:tc>
      </w:tr>
      <w:tr w:rsidR="0091138E" w:rsidRPr="009973A4" w:rsidTr="00A60714">
        <w:trPr>
          <w:gridAfter w:val="1"/>
          <w:wAfter w:w="56" w:type="dxa"/>
        </w:trPr>
        <w:tc>
          <w:tcPr>
            <w:tcW w:w="413" w:type="dxa"/>
            <w:gridSpan w:val="2"/>
          </w:tcPr>
          <w:p w:rsidR="00047542" w:rsidRPr="009973A4" w:rsidRDefault="00047542" w:rsidP="00A60714">
            <w:pPr>
              <w:pStyle w:val="a6"/>
              <w:widowControl w:val="0"/>
              <w:autoSpaceDE w:val="0"/>
              <w:autoSpaceDN w:val="0"/>
              <w:adjustRightInd w:val="0"/>
              <w:spacing w:line="276" w:lineRule="auto"/>
              <w:ind w:left="142"/>
              <w:rPr>
                <w:rFonts w:ascii="Times New Roman" w:eastAsia="Times New Roman" w:hAnsi="Times New Roman" w:cs="Times New Roman"/>
                <w:sz w:val="26"/>
                <w:szCs w:val="26"/>
              </w:rPr>
            </w:pPr>
          </w:p>
        </w:tc>
        <w:tc>
          <w:tcPr>
            <w:tcW w:w="626" w:type="dxa"/>
            <w:gridSpan w:val="2"/>
          </w:tcPr>
          <w:p w:rsidR="00047542" w:rsidRPr="009973A4" w:rsidRDefault="00047542" w:rsidP="00A60714">
            <w:pPr>
              <w:widowControl w:val="0"/>
              <w:autoSpaceDE w:val="0"/>
              <w:autoSpaceDN w:val="0"/>
              <w:adjustRightInd w:val="0"/>
              <w:spacing w:line="276" w:lineRule="auto"/>
              <w:rPr>
                <w:rFonts w:ascii="Times New Roman" w:eastAsia="Times New Roman" w:hAnsi="Times New Roman" w:cs="Times New Roman"/>
                <w:sz w:val="26"/>
                <w:szCs w:val="26"/>
              </w:rPr>
            </w:pPr>
            <w:r w:rsidRPr="009973A4">
              <w:rPr>
                <w:rFonts w:ascii="Times New Roman" w:eastAsia="Times New Roman" w:hAnsi="Times New Roman" w:cs="Times New Roman"/>
                <w:sz w:val="26"/>
                <w:szCs w:val="26"/>
              </w:rPr>
              <w:t>1.5</w:t>
            </w:r>
          </w:p>
        </w:tc>
        <w:tc>
          <w:tcPr>
            <w:tcW w:w="9219" w:type="dxa"/>
            <w:gridSpan w:val="3"/>
          </w:tcPr>
          <w:p w:rsidR="00047542" w:rsidRPr="009973A4" w:rsidRDefault="00047542" w:rsidP="00A60714">
            <w:pPr>
              <w:widowControl w:val="0"/>
              <w:autoSpaceDE w:val="0"/>
              <w:autoSpaceDN w:val="0"/>
              <w:adjustRightInd w:val="0"/>
              <w:spacing w:line="276" w:lineRule="auto"/>
              <w:rPr>
                <w:rFonts w:ascii="Times New Roman" w:eastAsia="Times New Roman" w:hAnsi="Times New Roman" w:cs="Times New Roman"/>
                <w:sz w:val="26"/>
                <w:szCs w:val="26"/>
              </w:rPr>
            </w:pPr>
            <w:r w:rsidRPr="009973A4">
              <w:rPr>
                <w:rFonts w:ascii="Times New Roman" w:eastAsia="Times New Roman" w:hAnsi="Times New Roman" w:cs="Times New Roman"/>
                <w:sz w:val="26"/>
                <w:szCs w:val="26"/>
              </w:rPr>
              <w:t>Адрес электронной почты органа, предоставляющего муниципальную услугу:</w:t>
            </w:r>
          </w:p>
        </w:tc>
      </w:tr>
      <w:tr w:rsidR="0091138E" w:rsidRPr="009973A4" w:rsidTr="00A60714">
        <w:trPr>
          <w:gridAfter w:val="1"/>
          <w:wAfter w:w="56" w:type="dxa"/>
        </w:trPr>
        <w:tc>
          <w:tcPr>
            <w:tcW w:w="413" w:type="dxa"/>
            <w:gridSpan w:val="2"/>
          </w:tcPr>
          <w:p w:rsidR="00047542" w:rsidRPr="009973A4" w:rsidRDefault="00047542" w:rsidP="00A60714">
            <w:pPr>
              <w:pStyle w:val="a6"/>
              <w:widowControl w:val="0"/>
              <w:autoSpaceDE w:val="0"/>
              <w:autoSpaceDN w:val="0"/>
              <w:adjustRightInd w:val="0"/>
              <w:spacing w:line="276" w:lineRule="auto"/>
              <w:ind w:left="142"/>
              <w:rPr>
                <w:rFonts w:ascii="Times New Roman" w:eastAsia="Times New Roman" w:hAnsi="Times New Roman" w:cs="Times New Roman"/>
                <w:sz w:val="26"/>
                <w:szCs w:val="26"/>
              </w:rPr>
            </w:pPr>
          </w:p>
        </w:tc>
        <w:tc>
          <w:tcPr>
            <w:tcW w:w="626" w:type="dxa"/>
            <w:gridSpan w:val="2"/>
          </w:tcPr>
          <w:p w:rsidR="00047542" w:rsidRPr="009973A4" w:rsidRDefault="00047542" w:rsidP="00A60714">
            <w:pPr>
              <w:widowControl w:val="0"/>
              <w:autoSpaceDE w:val="0"/>
              <w:autoSpaceDN w:val="0"/>
              <w:adjustRightInd w:val="0"/>
              <w:spacing w:line="276" w:lineRule="auto"/>
              <w:jc w:val="center"/>
              <w:rPr>
                <w:rFonts w:ascii="Times New Roman" w:eastAsia="Times New Roman" w:hAnsi="Times New Roman" w:cs="Times New Roman"/>
                <w:sz w:val="26"/>
                <w:szCs w:val="26"/>
              </w:rPr>
            </w:pPr>
          </w:p>
        </w:tc>
        <w:tc>
          <w:tcPr>
            <w:tcW w:w="9219" w:type="dxa"/>
            <w:gridSpan w:val="3"/>
            <w:tcBorders>
              <w:bottom w:val="single" w:sz="4" w:space="0" w:color="auto"/>
            </w:tcBorders>
          </w:tcPr>
          <w:p w:rsidR="00047542" w:rsidRPr="009973A4" w:rsidRDefault="00087993" w:rsidP="00A60714">
            <w:pPr>
              <w:widowControl w:val="0"/>
              <w:autoSpaceDE w:val="0"/>
              <w:autoSpaceDN w:val="0"/>
              <w:adjustRightInd w:val="0"/>
              <w:spacing w:line="276" w:lineRule="auto"/>
              <w:jc w:val="center"/>
              <w:rPr>
                <w:rFonts w:ascii="Times New Roman" w:eastAsia="Times New Roman" w:hAnsi="Times New Roman" w:cs="Times New Roman"/>
                <w:sz w:val="26"/>
                <w:szCs w:val="26"/>
              </w:rPr>
            </w:pPr>
            <w:r w:rsidRPr="009973A4">
              <w:rPr>
                <w:rFonts w:ascii="Times New Roman" w:eastAsia="Times New Roman" w:hAnsi="Times New Roman" w:cs="Times New Roman"/>
                <w:sz w:val="26"/>
                <w:szCs w:val="26"/>
                <w:lang w:val="en-US"/>
              </w:rPr>
              <w:t>d</w:t>
            </w:r>
            <w:r w:rsidR="00577F6D" w:rsidRPr="009973A4">
              <w:rPr>
                <w:rFonts w:ascii="Times New Roman" w:eastAsia="Times New Roman" w:hAnsi="Times New Roman" w:cs="Times New Roman"/>
                <w:sz w:val="26"/>
                <w:szCs w:val="26"/>
                <w:lang w:val="en-US"/>
              </w:rPr>
              <w:t>alnegorsk-uo@yande</w:t>
            </w:r>
            <w:r w:rsidRPr="009973A4">
              <w:rPr>
                <w:rFonts w:ascii="Times New Roman" w:eastAsia="Times New Roman" w:hAnsi="Times New Roman" w:cs="Times New Roman"/>
                <w:sz w:val="26"/>
                <w:szCs w:val="26"/>
                <w:lang w:val="en-US"/>
              </w:rPr>
              <w:t>x</w:t>
            </w:r>
            <w:r w:rsidRPr="009973A4">
              <w:rPr>
                <w:rFonts w:ascii="Times New Roman" w:eastAsia="Times New Roman" w:hAnsi="Times New Roman" w:cs="Times New Roman"/>
                <w:sz w:val="26"/>
                <w:szCs w:val="26"/>
              </w:rPr>
              <w:t>.</w:t>
            </w:r>
            <w:r w:rsidRPr="009973A4">
              <w:rPr>
                <w:rFonts w:ascii="Times New Roman" w:eastAsia="Times New Roman" w:hAnsi="Times New Roman" w:cs="Times New Roman"/>
                <w:sz w:val="26"/>
                <w:szCs w:val="26"/>
                <w:lang w:val="en-US"/>
              </w:rPr>
              <w:t>ru</w:t>
            </w:r>
          </w:p>
        </w:tc>
      </w:tr>
      <w:tr w:rsidR="0091138E" w:rsidRPr="009973A4" w:rsidTr="00A60714">
        <w:tc>
          <w:tcPr>
            <w:tcW w:w="387" w:type="dxa"/>
          </w:tcPr>
          <w:p w:rsidR="00047542" w:rsidRPr="009973A4" w:rsidRDefault="00047542" w:rsidP="00A60714">
            <w:pPr>
              <w:pStyle w:val="a6"/>
              <w:widowControl w:val="0"/>
              <w:autoSpaceDE w:val="0"/>
              <w:autoSpaceDN w:val="0"/>
              <w:adjustRightInd w:val="0"/>
              <w:spacing w:line="276" w:lineRule="auto"/>
              <w:ind w:left="0"/>
              <w:rPr>
                <w:rFonts w:ascii="Times New Roman" w:eastAsia="Times New Roman" w:hAnsi="Times New Roman" w:cs="Times New Roman"/>
                <w:sz w:val="26"/>
                <w:szCs w:val="26"/>
              </w:rPr>
            </w:pPr>
          </w:p>
        </w:tc>
        <w:tc>
          <w:tcPr>
            <w:tcW w:w="9927" w:type="dxa"/>
            <w:gridSpan w:val="7"/>
          </w:tcPr>
          <w:p w:rsidR="00047542" w:rsidRDefault="00047542" w:rsidP="00A60714">
            <w:pPr>
              <w:widowControl w:val="0"/>
              <w:autoSpaceDE w:val="0"/>
              <w:autoSpaceDN w:val="0"/>
              <w:adjustRightInd w:val="0"/>
              <w:spacing w:line="276" w:lineRule="auto"/>
              <w:rPr>
                <w:rFonts w:ascii="Times New Roman" w:hAnsi="Times New Roman" w:cs="Times New Roman"/>
                <w:sz w:val="26"/>
                <w:szCs w:val="26"/>
              </w:rPr>
            </w:pPr>
          </w:p>
          <w:p w:rsidR="00376DC9" w:rsidRPr="009973A4" w:rsidRDefault="00376DC9" w:rsidP="00A60714">
            <w:pPr>
              <w:widowControl w:val="0"/>
              <w:autoSpaceDE w:val="0"/>
              <w:autoSpaceDN w:val="0"/>
              <w:adjustRightInd w:val="0"/>
              <w:spacing w:line="276" w:lineRule="auto"/>
              <w:rPr>
                <w:rFonts w:ascii="Times New Roman" w:hAnsi="Times New Roman" w:cs="Times New Roman"/>
                <w:sz w:val="26"/>
                <w:szCs w:val="26"/>
              </w:rPr>
            </w:pPr>
          </w:p>
        </w:tc>
      </w:tr>
      <w:tr w:rsidR="0091138E" w:rsidRPr="009973A4" w:rsidTr="00A60714">
        <w:tc>
          <w:tcPr>
            <w:tcW w:w="387" w:type="dxa"/>
          </w:tcPr>
          <w:p w:rsidR="00047542" w:rsidRPr="009973A4" w:rsidRDefault="00047542" w:rsidP="00A60714">
            <w:pPr>
              <w:pStyle w:val="a6"/>
              <w:widowControl w:val="0"/>
              <w:numPr>
                <w:ilvl w:val="0"/>
                <w:numId w:val="9"/>
              </w:numPr>
              <w:autoSpaceDE w:val="0"/>
              <w:autoSpaceDN w:val="0"/>
              <w:adjustRightInd w:val="0"/>
              <w:spacing w:line="276" w:lineRule="auto"/>
              <w:ind w:left="0" w:firstLine="0"/>
              <w:jc w:val="center"/>
              <w:rPr>
                <w:rFonts w:ascii="Times New Roman" w:eastAsia="Times New Roman" w:hAnsi="Times New Roman" w:cs="Times New Roman"/>
                <w:sz w:val="26"/>
                <w:szCs w:val="26"/>
              </w:rPr>
            </w:pPr>
          </w:p>
        </w:tc>
        <w:tc>
          <w:tcPr>
            <w:tcW w:w="9927" w:type="dxa"/>
            <w:gridSpan w:val="7"/>
          </w:tcPr>
          <w:p w:rsidR="00047542" w:rsidRPr="009973A4" w:rsidRDefault="00047542" w:rsidP="00A60714">
            <w:pPr>
              <w:widowControl w:val="0"/>
              <w:autoSpaceDE w:val="0"/>
              <w:autoSpaceDN w:val="0"/>
              <w:adjustRightInd w:val="0"/>
              <w:spacing w:line="276" w:lineRule="auto"/>
              <w:rPr>
                <w:rFonts w:ascii="Times New Roman" w:eastAsia="Times New Roman" w:hAnsi="Times New Roman" w:cs="Times New Roman"/>
                <w:sz w:val="26"/>
                <w:szCs w:val="26"/>
              </w:rPr>
            </w:pPr>
            <w:r w:rsidRPr="009973A4">
              <w:rPr>
                <w:rFonts w:ascii="Times New Roman" w:eastAsia="Times New Roman" w:hAnsi="Times New Roman" w:cs="Times New Roman"/>
                <w:sz w:val="26"/>
                <w:szCs w:val="26"/>
              </w:rPr>
              <w:t>Многофункциональные центры предоставления государственных и муниципальных услуг</w:t>
            </w:r>
            <w:r w:rsidR="000A4F93" w:rsidRPr="009973A4">
              <w:rPr>
                <w:rFonts w:ascii="Times New Roman" w:eastAsia="Times New Roman" w:hAnsi="Times New Roman" w:cs="Times New Roman"/>
                <w:sz w:val="26"/>
                <w:szCs w:val="26"/>
              </w:rPr>
              <w:t xml:space="preserve">, </w:t>
            </w:r>
            <w:r w:rsidRPr="009973A4">
              <w:rPr>
                <w:rFonts w:ascii="Times New Roman" w:eastAsia="Times New Roman" w:hAnsi="Times New Roman" w:cs="Times New Roman"/>
                <w:sz w:val="26"/>
                <w:szCs w:val="26"/>
              </w:rPr>
              <w:t xml:space="preserve"> Приморского края</w:t>
            </w:r>
            <w:r w:rsidR="000A4F93" w:rsidRPr="009973A4">
              <w:rPr>
                <w:rFonts w:ascii="Times New Roman" w:eastAsia="Times New Roman" w:hAnsi="Times New Roman" w:cs="Times New Roman"/>
                <w:sz w:val="26"/>
                <w:szCs w:val="26"/>
              </w:rPr>
              <w:t xml:space="preserve"> (далее – МФЦ)</w:t>
            </w:r>
          </w:p>
        </w:tc>
      </w:tr>
      <w:tr w:rsidR="0091138E" w:rsidRPr="009973A4" w:rsidTr="00A60714">
        <w:tc>
          <w:tcPr>
            <w:tcW w:w="387" w:type="dxa"/>
          </w:tcPr>
          <w:p w:rsidR="00047542" w:rsidRPr="009973A4" w:rsidRDefault="00047542" w:rsidP="00A60714">
            <w:pPr>
              <w:pStyle w:val="a6"/>
              <w:widowControl w:val="0"/>
              <w:autoSpaceDE w:val="0"/>
              <w:autoSpaceDN w:val="0"/>
              <w:adjustRightInd w:val="0"/>
              <w:spacing w:line="276" w:lineRule="auto"/>
              <w:ind w:left="142"/>
              <w:rPr>
                <w:rFonts w:ascii="Times New Roman" w:eastAsia="Times New Roman" w:hAnsi="Times New Roman" w:cs="Times New Roman"/>
                <w:sz w:val="26"/>
                <w:szCs w:val="26"/>
              </w:rPr>
            </w:pPr>
          </w:p>
        </w:tc>
        <w:tc>
          <w:tcPr>
            <w:tcW w:w="616" w:type="dxa"/>
            <w:gridSpan w:val="2"/>
          </w:tcPr>
          <w:p w:rsidR="00047542" w:rsidRPr="009973A4" w:rsidRDefault="00047542" w:rsidP="00A60714">
            <w:pPr>
              <w:pStyle w:val="a6"/>
              <w:widowControl w:val="0"/>
              <w:autoSpaceDE w:val="0"/>
              <w:autoSpaceDN w:val="0"/>
              <w:adjustRightInd w:val="0"/>
              <w:spacing w:line="276" w:lineRule="auto"/>
              <w:ind w:left="142"/>
              <w:rPr>
                <w:rFonts w:ascii="Times New Roman" w:eastAsia="Times New Roman" w:hAnsi="Times New Roman" w:cs="Times New Roman"/>
                <w:sz w:val="26"/>
                <w:szCs w:val="26"/>
              </w:rPr>
            </w:pPr>
          </w:p>
        </w:tc>
        <w:tc>
          <w:tcPr>
            <w:tcW w:w="9311" w:type="dxa"/>
            <w:gridSpan w:val="5"/>
          </w:tcPr>
          <w:p w:rsidR="00047542" w:rsidRPr="009973A4" w:rsidRDefault="00047542" w:rsidP="00A60714">
            <w:pPr>
              <w:widowControl w:val="0"/>
              <w:autoSpaceDE w:val="0"/>
              <w:autoSpaceDN w:val="0"/>
              <w:adjustRightInd w:val="0"/>
              <w:spacing w:line="276" w:lineRule="auto"/>
              <w:jc w:val="center"/>
              <w:rPr>
                <w:rFonts w:ascii="Times New Roman" w:eastAsia="Times New Roman" w:hAnsi="Times New Roman" w:cs="Times New Roman"/>
                <w:sz w:val="26"/>
                <w:szCs w:val="26"/>
              </w:rPr>
            </w:pPr>
          </w:p>
        </w:tc>
      </w:tr>
      <w:tr w:rsidR="0091138E" w:rsidRPr="009973A4" w:rsidTr="00A60714">
        <w:tc>
          <w:tcPr>
            <w:tcW w:w="387" w:type="dxa"/>
          </w:tcPr>
          <w:p w:rsidR="00047542" w:rsidRPr="009973A4" w:rsidRDefault="00047542" w:rsidP="00A60714">
            <w:pPr>
              <w:pStyle w:val="a6"/>
              <w:widowControl w:val="0"/>
              <w:autoSpaceDE w:val="0"/>
              <w:autoSpaceDN w:val="0"/>
              <w:adjustRightInd w:val="0"/>
              <w:spacing w:line="276" w:lineRule="auto"/>
              <w:ind w:left="142"/>
              <w:rPr>
                <w:rFonts w:ascii="Times New Roman" w:eastAsia="Times New Roman" w:hAnsi="Times New Roman" w:cs="Times New Roman"/>
                <w:sz w:val="26"/>
                <w:szCs w:val="26"/>
              </w:rPr>
            </w:pPr>
          </w:p>
        </w:tc>
        <w:tc>
          <w:tcPr>
            <w:tcW w:w="616" w:type="dxa"/>
            <w:gridSpan w:val="2"/>
          </w:tcPr>
          <w:p w:rsidR="00047542" w:rsidRPr="009973A4" w:rsidRDefault="00EE3458" w:rsidP="00A60714">
            <w:pPr>
              <w:pStyle w:val="a6"/>
              <w:widowControl w:val="0"/>
              <w:autoSpaceDE w:val="0"/>
              <w:autoSpaceDN w:val="0"/>
              <w:adjustRightInd w:val="0"/>
              <w:spacing w:line="276" w:lineRule="auto"/>
              <w:ind w:left="0"/>
              <w:rPr>
                <w:rFonts w:ascii="Times New Roman" w:eastAsia="Times New Roman" w:hAnsi="Times New Roman" w:cs="Times New Roman"/>
                <w:sz w:val="26"/>
                <w:szCs w:val="26"/>
              </w:rPr>
            </w:pPr>
            <w:r w:rsidRPr="009973A4">
              <w:rPr>
                <w:rFonts w:ascii="Times New Roman" w:eastAsia="Times New Roman" w:hAnsi="Times New Roman" w:cs="Times New Roman"/>
                <w:sz w:val="26"/>
                <w:szCs w:val="26"/>
              </w:rPr>
              <w:t>2</w:t>
            </w:r>
            <w:r w:rsidR="00047542" w:rsidRPr="009973A4">
              <w:rPr>
                <w:rFonts w:ascii="Times New Roman" w:eastAsia="Times New Roman" w:hAnsi="Times New Roman" w:cs="Times New Roman"/>
                <w:sz w:val="26"/>
                <w:szCs w:val="26"/>
              </w:rPr>
              <w:t>.1.</w:t>
            </w:r>
          </w:p>
        </w:tc>
        <w:tc>
          <w:tcPr>
            <w:tcW w:w="9311" w:type="dxa"/>
            <w:gridSpan w:val="5"/>
          </w:tcPr>
          <w:p w:rsidR="00047542" w:rsidRPr="009973A4" w:rsidRDefault="00047542" w:rsidP="00A60714">
            <w:pPr>
              <w:widowControl w:val="0"/>
              <w:autoSpaceDE w:val="0"/>
              <w:autoSpaceDN w:val="0"/>
              <w:adjustRightInd w:val="0"/>
              <w:spacing w:line="276" w:lineRule="auto"/>
              <w:rPr>
                <w:rFonts w:ascii="Times New Roman" w:hAnsi="Times New Roman" w:cs="Times New Roman"/>
                <w:sz w:val="26"/>
                <w:szCs w:val="26"/>
                <w:vertAlign w:val="superscript"/>
              </w:rPr>
            </w:pPr>
            <w:r w:rsidRPr="009973A4">
              <w:rPr>
                <w:rFonts w:ascii="Times New Roman" w:eastAsia="Times New Roman" w:hAnsi="Times New Roman" w:cs="Times New Roman"/>
                <w:sz w:val="26"/>
                <w:szCs w:val="26"/>
              </w:rPr>
              <w:t xml:space="preserve">Перечень </w:t>
            </w:r>
            <w:r w:rsidR="000A4F93" w:rsidRPr="009973A4">
              <w:rPr>
                <w:rFonts w:ascii="Times New Roman" w:eastAsia="Times New Roman" w:hAnsi="Times New Roman" w:cs="Times New Roman"/>
                <w:sz w:val="26"/>
                <w:szCs w:val="26"/>
              </w:rPr>
              <w:t>МФЦ</w:t>
            </w:r>
            <w:r w:rsidRPr="009973A4">
              <w:rPr>
                <w:rFonts w:ascii="Times New Roman" w:eastAsia="Times New Roman" w:hAnsi="Times New Roman" w:cs="Times New Roman"/>
                <w:sz w:val="26"/>
                <w:szCs w:val="26"/>
              </w:rPr>
              <w:t xml:space="preserve">, расположенных на территории Приморского края,  места </w:t>
            </w:r>
            <w:r w:rsidR="000A4F93" w:rsidRPr="009973A4">
              <w:rPr>
                <w:rFonts w:ascii="Times New Roman" w:eastAsia="Times New Roman" w:hAnsi="Times New Roman" w:cs="Times New Roman"/>
                <w:sz w:val="26"/>
                <w:szCs w:val="26"/>
              </w:rPr>
              <w:t xml:space="preserve">их </w:t>
            </w:r>
            <w:r w:rsidRPr="009973A4">
              <w:rPr>
                <w:rFonts w:ascii="Times New Roman" w:eastAsia="Times New Roman" w:hAnsi="Times New Roman" w:cs="Times New Roman"/>
                <w:sz w:val="26"/>
                <w:szCs w:val="26"/>
              </w:rPr>
              <w:t>нахождения и графики работы размещены на официальном По</w:t>
            </w:r>
            <w:r w:rsidR="000A4F93" w:rsidRPr="009973A4">
              <w:rPr>
                <w:rFonts w:ascii="Times New Roman" w:eastAsia="Times New Roman" w:hAnsi="Times New Roman" w:cs="Times New Roman"/>
                <w:sz w:val="26"/>
                <w:szCs w:val="26"/>
              </w:rPr>
              <w:t>ртале сети МФЦ Приморского края</w:t>
            </w:r>
            <w:r w:rsidRPr="009973A4">
              <w:rPr>
                <w:rFonts w:ascii="Times New Roman" w:eastAsia="Times New Roman" w:hAnsi="Times New Roman" w:cs="Times New Roman"/>
                <w:sz w:val="26"/>
                <w:szCs w:val="26"/>
              </w:rPr>
              <w:t>, расположенном в информационно-телекоммуникационной сети Интернет по адресу:</w:t>
            </w:r>
          </w:p>
        </w:tc>
      </w:tr>
      <w:tr w:rsidR="0091138E" w:rsidRPr="009973A4" w:rsidTr="00A60714">
        <w:tc>
          <w:tcPr>
            <w:tcW w:w="387" w:type="dxa"/>
          </w:tcPr>
          <w:p w:rsidR="00047542" w:rsidRPr="009973A4" w:rsidRDefault="00047542" w:rsidP="00A60714">
            <w:pPr>
              <w:pStyle w:val="a6"/>
              <w:widowControl w:val="0"/>
              <w:autoSpaceDE w:val="0"/>
              <w:autoSpaceDN w:val="0"/>
              <w:adjustRightInd w:val="0"/>
              <w:spacing w:line="276" w:lineRule="auto"/>
              <w:ind w:left="142"/>
              <w:rPr>
                <w:rFonts w:ascii="Times New Roman" w:eastAsia="Times New Roman" w:hAnsi="Times New Roman" w:cs="Times New Roman"/>
                <w:sz w:val="26"/>
                <w:szCs w:val="26"/>
              </w:rPr>
            </w:pPr>
          </w:p>
        </w:tc>
        <w:tc>
          <w:tcPr>
            <w:tcW w:w="616" w:type="dxa"/>
            <w:gridSpan w:val="2"/>
          </w:tcPr>
          <w:p w:rsidR="00047542" w:rsidRPr="009973A4" w:rsidRDefault="00047542" w:rsidP="00A60714">
            <w:pPr>
              <w:pStyle w:val="a6"/>
              <w:widowControl w:val="0"/>
              <w:autoSpaceDE w:val="0"/>
              <w:autoSpaceDN w:val="0"/>
              <w:adjustRightInd w:val="0"/>
              <w:spacing w:line="276" w:lineRule="auto"/>
              <w:ind w:left="142"/>
              <w:rPr>
                <w:rFonts w:ascii="Times New Roman" w:eastAsia="Times New Roman" w:hAnsi="Times New Roman" w:cs="Times New Roman"/>
                <w:sz w:val="26"/>
                <w:szCs w:val="26"/>
              </w:rPr>
            </w:pPr>
          </w:p>
        </w:tc>
        <w:tc>
          <w:tcPr>
            <w:tcW w:w="9311" w:type="dxa"/>
            <w:gridSpan w:val="5"/>
            <w:tcBorders>
              <w:bottom w:val="single" w:sz="4" w:space="0" w:color="auto"/>
            </w:tcBorders>
          </w:tcPr>
          <w:p w:rsidR="00047542" w:rsidRPr="009973A4" w:rsidRDefault="00047542" w:rsidP="00A60714">
            <w:pPr>
              <w:widowControl w:val="0"/>
              <w:autoSpaceDE w:val="0"/>
              <w:autoSpaceDN w:val="0"/>
              <w:adjustRightInd w:val="0"/>
              <w:spacing w:line="276" w:lineRule="auto"/>
              <w:jc w:val="center"/>
              <w:rPr>
                <w:rFonts w:ascii="Times New Roman" w:eastAsia="Times New Roman" w:hAnsi="Times New Roman" w:cs="Times New Roman"/>
                <w:sz w:val="26"/>
                <w:szCs w:val="26"/>
              </w:rPr>
            </w:pPr>
            <w:r w:rsidRPr="009973A4">
              <w:rPr>
                <w:rFonts w:ascii="Times New Roman" w:eastAsia="Times New Roman" w:hAnsi="Times New Roman" w:cs="Times New Roman"/>
                <w:sz w:val="26"/>
                <w:szCs w:val="26"/>
              </w:rPr>
              <w:t>www.mfc-25.ru</w:t>
            </w:r>
          </w:p>
        </w:tc>
      </w:tr>
      <w:tr w:rsidR="0091138E" w:rsidRPr="009973A4" w:rsidTr="00A60714">
        <w:tc>
          <w:tcPr>
            <w:tcW w:w="387" w:type="dxa"/>
          </w:tcPr>
          <w:p w:rsidR="00047542" w:rsidRPr="009973A4" w:rsidRDefault="00047542" w:rsidP="00A60714">
            <w:pPr>
              <w:pStyle w:val="a6"/>
              <w:widowControl w:val="0"/>
              <w:autoSpaceDE w:val="0"/>
              <w:autoSpaceDN w:val="0"/>
              <w:adjustRightInd w:val="0"/>
              <w:spacing w:line="276" w:lineRule="auto"/>
              <w:ind w:left="142"/>
              <w:rPr>
                <w:rFonts w:ascii="Times New Roman" w:eastAsia="Times New Roman" w:hAnsi="Times New Roman" w:cs="Times New Roman"/>
                <w:sz w:val="26"/>
                <w:szCs w:val="26"/>
              </w:rPr>
            </w:pPr>
          </w:p>
        </w:tc>
        <w:tc>
          <w:tcPr>
            <w:tcW w:w="616" w:type="dxa"/>
            <w:gridSpan w:val="2"/>
          </w:tcPr>
          <w:p w:rsidR="00047542" w:rsidRPr="009973A4" w:rsidRDefault="00EE3458" w:rsidP="00A60714">
            <w:pPr>
              <w:pStyle w:val="a6"/>
              <w:widowControl w:val="0"/>
              <w:autoSpaceDE w:val="0"/>
              <w:autoSpaceDN w:val="0"/>
              <w:adjustRightInd w:val="0"/>
              <w:spacing w:line="276" w:lineRule="auto"/>
              <w:ind w:left="0"/>
              <w:rPr>
                <w:rFonts w:ascii="Times New Roman" w:eastAsia="Times New Roman" w:hAnsi="Times New Roman" w:cs="Times New Roman"/>
                <w:sz w:val="26"/>
                <w:szCs w:val="26"/>
              </w:rPr>
            </w:pPr>
            <w:r w:rsidRPr="009973A4">
              <w:rPr>
                <w:rFonts w:ascii="Times New Roman" w:eastAsia="Times New Roman" w:hAnsi="Times New Roman" w:cs="Times New Roman"/>
                <w:sz w:val="26"/>
                <w:szCs w:val="26"/>
              </w:rPr>
              <w:t>2</w:t>
            </w:r>
            <w:r w:rsidR="00047542" w:rsidRPr="009973A4">
              <w:rPr>
                <w:rFonts w:ascii="Times New Roman" w:eastAsia="Times New Roman" w:hAnsi="Times New Roman" w:cs="Times New Roman"/>
                <w:sz w:val="26"/>
                <w:szCs w:val="26"/>
              </w:rPr>
              <w:t>.2.</w:t>
            </w:r>
          </w:p>
        </w:tc>
        <w:tc>
          <w:tcPr>
            <w:tcW w:w="9311" w:type="dxa"/>
            <w:gridSpan w:val="5"/>
            <w:tcBorders>
              <w:top w:val="single" w:sz="4" w:space="0" w:color="auto"/>
            </w:tcBorders>
          </w:tcPr>
          <w:p w:rsidR="00047542" w:rsidRPr="009973A4" w:rsidRDefault="00095B5B" w:rsidP="00A60714">
            <w:pPr>
              <w:widowControl w:val="0"/>
              <w:autoSpaceDE w:val="0"/>
              <w:autoSpaceDN w:val="0"/>
              <w:adjustRightInd w:val="0"/>
              <w:spacing w:line="276" w:lineRule="auto"/>
              <w:rPr>
                <w:rFonts w:ascii="Times New Roman" w:eastAsia="Times New Roman" w:hAnsi="Times New Roman" w:cs="Times New Roman"/>
                <w:sz w:val="26"/>
                <w:szCs w:val="26"/>
              </w:rPr>
            </w:pPr>
            <w:r w:rsidRPr="009973A4">
              <w:rPr>
                <w:rFonts w:ascii="Times New Roman" w:eastAsia="Times New Roman" w:hAnsi="Times New Roman" w:cs="Times New Roman"/>
                <w:sz w:val="26"/>
                <w:szCs w:val="26"/>
              </w:rPr>
              <w:t>Единый телефон сети</w:t>
            </w:r>
            <w:r w:rsidR="000A4F93" w:rsidRPr="009973A4">
              <w:rPr>
                <w:rFonts w:ascii="Times New Roman" w:eastAsia="Times New Roman" w:hAnsi="Times New Roman" w:cs="Times New Roman"/>
                <w:sz w:val="26"/>
                <w:szCs w:val="26"/>
              </w:rPr>
              <w:t xml:space="preserve"> МФЦ</w:t>
            </w:r>
            <w:r w:rsidRPr="009973A4">
              <w:rPr>
                <w:rFonts w:ascii="Times New Roman" w:eastAsia="Times New Roman" w:hAnsi="Times New Roman" w:cs="Times New Roman"/>
                <w:sz w:val="26"/>
                <w:szCs w:val="26"/>
              </w:rPr>
              <w:t>, расположенных на территории Приморского края</w:t>
            </w:r>
            <w:r w:rsidR="000A4F93" w:rsidRPr="009973A4">
              <w:rPr>
                <w:rFonts w:ascii="Times New Roman" w:eastAsia="Times New Roman" w:hAnsi="Times New Roman" w:cs="Times New Roman"/>
                <w:sz w:val="26"/>
                <w:szCs w:val="26"/>
              </w:rPr>
              <w:t>:</w:t>
            </w:r>
          </w:p>
        </w:tc>
      </w:tr>
      <w:tr w:rsidR="0091138E" w:rsidRPr="009973A4" w:rsidTr="00A60714">
        <w:tc>
          <w:tcPr>
            <w:tcW w:w="387" w:type="dxa"/>
          </w:tcPr>
          <w:p w:rsidR="00047542" w:rsidRPr="009973A4" w:rsidRDefault="00047542" w:rsidP="00A60714">
            <w:pPr>
              <w:pStyle w:val="a6"/>
              <w:widowControl w:val="0"/>
              <w:autoSpaceDE w:val="0"/>
              <w:autoSpaceDN w:val="0"/>
              <w:adjustRightInd w:val="0"/>
              <w:spacing w:line="276" w:lineRule="auto"/>
              <w:ind w:left="142"/>
              <w:rPr>
                <w:rFonts w:ascii="Times New Roman" w:eastAsia="Times New Roman" w:hAnsi="Times New Roman" w:cs="Times New Roman"/>
                <w:sz w:val="26"/>
                <w:szCs w:val="26"/>
              </w:rPr>
            </w:pPr>
          </w:p>
        </w:tc>
        <w:tc>
          <w:tcPr>
            <w:tcW w:w="616" w:type="dxa"/>
            <w:gridSpan w:val="2"/>
          </w:tcPr>
          <w:p w:rsidR="00047542" w:rsidRPr="009973A4" w:rsidRDefault="00047542" w:rsidP="00A60714">
            <w:pPr>
              <w:pStyle w:val="a6"/>
              <w:widowControl w:val="0"/>
              <w:autoSpaceDE w:val="0"/>
              <w:autoSpaceDN w:val="0"/>
              <w:adjustRightInd w:val="0"/>
              <w:spacing w:line="276" w:lineRule="auto"/>
              <w:ind w:left="142"/>
              <w:rPr>
                <w:rFonts w:ascii="Times New Roman" w:eastAsia="Times New Roman" w:hAnsi="Times New Roman" w:cs="Times New Roman"/>
                <w:sz w:val="26"/>
                <w:szCs w:val="26"/>
              </w:rPr>
            </w:pPr>
          </w:p>
        </w:tc>
        <w:tc>
          <w:tcPr>
            <w:tcW w:w="9311" w:type="dxa"/>
            <w:gridSpan w:val="5"/>
            <w:tcBorders>
              <w:bottom w:val="single" w:sz="4" w:space="0" w:color="auto"/>
            </w:tcBorders>
          </w:tcPr>
          <w:p w:rsidR="00047542" w:rsidRPr="009973A4" w:rsidRDefault="00095B5B" w:rsidP="00A60714">
            <w:pPr>
              <w:widowControl w:val="0"/>
              <w:autoSpaceDE w:val="0"/>
              <w:autoSpaceDN w:val="0"/>
              <w:adjustRightInd w:val="0"/>
              <w:spacing w:line="276" w:lineRule="auto"/>
              <w:jc w:val="center"/>
              <w:rPr>
                <w:rFonts w:ascii="Times New Roman" w:eastAsia="Times New Roman" w:hAnsi="Times New Roman" w:cs="Times New Roman"/>
                <w:sz w:val="26"/>
                <w:szCs w:val="26"/>
              </w:rPr>
            </w:pPr>
            <w:r w:rsidRPr="009973A4">
              <w:rPr>
                <w:rFonts w:ascii="Times New Roman" w:eastAsia="Times New Roman" w:hAnsi="Times New Roman" w:cs="Times New Roman"/>
                <w:sz w:val="26"/>
                <w:szCs w:val="26"/>
              </w:rPr>
              <w:t>8(423)201-01-56</w:t>
            </w:r>
          </w:p>
        </w:tc>
      </w:tr>
      <w:tr w:rsidR="0091138E" w:rsidRPr="009973A4" w:rsidTr="00A60714">
        <w:tc>
          <w:tcPr>
            <w:tcW w:w="387" w:type="dxa"/>
          </w:tcPr>
          <w:p w:rsidR="00047542" w:rsidRPr="009973A4" w:rsidRDefault="00047542" w:rsidP="00A60714">
            <w:pPr>
              <w:pStyle w:val="a6"/>
              <w:widowControl w:val="0"/>
              <w:autoSpaceDE w:val="0"/>
              <w:autoSpaceDN w:val="0"/>
              <w:adjustRightInd w:val="0"/>
              <w:spacing w:line="276" w:lineRule="auto"/>
              <w:ind w:left="142"/>
              <w:rPr>
                <w:rFonts w:ascii="Times New Roman" w:eastAsia="Times New Roman" w:hAnsi="Times New Roman" w:cs="Times New Roman"/>
                <w:sz w:val="26"/>
                <w:szCs w:val="26"/>
              </w:rPr>
            </w:pPr>
          </w:p>
        </w:tc>
        <w:tc>
          <w:tcPr>
            <w:tcW w:w="616" w:type="dxa"/>
            <w:gridSpan w:val="2"/>
          </w:tcPr>
          <w:p w:rsidR="00047542" w:rsidRPr="009973A4" w:rsidRDefault="00EE3458" w:rsidP="00A60714">
            <w:pPr>
              <w:pStyle w:val="a6"/>
              <w:widowControl w:val="0"/>
              <w:autoSpaceDE w:val="0"/>
              <w:autoSpaceDN w:val="0"/>
              <w:adjustRightInd w:val="0"/>
              <w:spacing w:line="276" w:lineRule="auto"/>
              <w:ind w:left="0"/>
              <w:rPr>
                <w:rFonts w:ascii="Times New Roman" w:eastAsia="Times New Roman" w:hAnsi="Times New Roman" w:cs="Times New Roman"/>
                <w:sz w:val="26"/>
                <w:szCs w:val="26"/>
              </w:rPr>
            </w:pPr>
            <w:r w:rsidRPr="009973A4">
              <w:rPr>
                <w:rFonts w:ascii="Times New Roman" w:eastAsia="Times New Roman" w:hAnsi="Times New Roman" w:cs="Times New Roman"/>
                <w:sz w:val="26"/>
                <w:szCs w:val="26"/>
              </w:rPr>
              <w:t>2</w:t>
            </w:r>
            <w:r w:rsidR="00047542" w:rsidRPr="009973A4">
              <w:rPr>
                <w:rFonts w:ascii="Times New Roman" w:eastAsia="Times New Roman" w:hAnsi="Times New Roman" w:cs="Times New Roman"/>
                <w:sz w:val="26"/>
                <w:szCs w:val="26"/>
              </w:rPr>
              <w:t>.3.</w:t>
            </w:r>
          </w:p>
        </w:tc>
        <w:tc>
          <w:tcPr>
            <w:tcW w:w="9311" w:type="dxa"/>
            <w:gridSpan w:val="5"/>
            <w:tcBorders>
              <w:top w:val="single" w:sz="4" w:space="0" w:color="auto"/>
            </w:tcBorders>
          </w:tcPr>
          <w:p w:rsidR="00047542" w:rsidRPr="009973A4" w:rsidRDefault="00095B5B" w:rsidP="00A60714">
            <w:pPr>
              <w:widowControl w:val="0"/>
              <w:autoSpaceDE w:val="0"/>
              <w:autoSpaceDN w:val="0"/>
              <w:adjustRightInd w:val="0"/>
              <w:spacing w:line="276" w:lineRule="auto"/>
              <w:rPr>
                <w:rFonts w:ascii="Times New Roman" w:eastAsia="Times New Roman" w:hAnsi="Times New Roman" w:cs="Times New Roman"/>
                <w:sz w:val="26"/>
                <w:szCs w:val="26"/>
              </w:rPr>
            </w:pPr>
            <w:r w:rsidRPr="009973A4">
              <w:rPr>
                <w:rFonts w:ascii="Times New Roman" w:eastAsia="Times New Roman" w:hAnsi="Times New Roman" w:cs="Times New Roman"/>
                <w:sz w:val="26"/>
                <w:szCs w:val="26"/>
              </w:rPr>
              <w:t>Адрес электронной почты:</w:t>
            </w:r>
          </w:p>
        </w:tc>
      </w:tr>
      <w:tr w:rsidR="00047542" w:rsidRPr="009973A4" w:rsidTr="00A60714">
        <w:tc>
          <w:tcPr>
            <w:tcW w:w="387" w:type="dxa"/>
          </w:tcPr>
          <w:p w:rsidR="00047542" w:rsidRPr="009973A4" w:rsidRDefault="00047542" w:rsidP="00A60714">
            <w:pPr>
              <w:pStyle w:val="a6"/>
              <w:widowControl w:val="0"/>
              <w:autoSpaceDE w:val="0"/>
              <w:autoSpaceDN w:val="0"/>
              <w:adjustRightInd w:val="0"/>
              <w:spacing w:line="276" w:lineRule="auto"/>
              <w:ind w:left="142"/>
              <w:rPr>
                <w:rFonts w:ascii="Times New Roman" w:eastAsia="Times New Roman" w:hAnsi="Times New Roman" w:cs="Times New Roman"/>
                <w:sz w:val="26"/>
                <w:szCs w:val="26"/>
              </w:rPr>
            </w:pPr>
          </w:p>
        </w:tc>
        <w:tc>
          <w:tcPr>
            <w:tcW w:w="616" w:type="dxa"/>
            <w:gridSpan w:val="2"/>
          </w:tcPr>
          <w:p w:rsidR="00047542" w:rsidRPr="009973A4" w:rsidRDefault="00047542" w:rsidP="00A60714">
            <w:pPr>
              <w:pStyle w:val="a6"/>
              <w:widowControl w:val="0"/>
              <w:autoSpaceDE w:val="0"/>
              <w:autoSpaceDN w:val="0"/>
              <w:adjustRightInd w:val="0"/>
              <w:spacing w:line="276" w:lineRule="auto"/>
              <w:ind w:left="142"/>
              <w:rPr>
                <w:rFonts w:ascii="Times New Roman" w:eastAsia="Times New Roman" w:hAnsi="Times New Roman" w:cs="Times New Roman"/>
                <w:sz w:val="26"/>
                <w:szCs w:val="26"/>
              </w:rPr>
            </w:pPr>
          </w:p>
        </w:tc>
        <w:tc>
          <w:tcPr>
            <w:tcW w:w="9311" w:type="dxa"/>
            <w:gridSpan w:val="5"/>
            <w:tcBorders>
              <w:bottom w:val="single" w:sz="4" w:space="0" w:color="auto"/>
            </w:tcBorders>
          </w:tcPr>
          <w:p w:rsidR="00047542" w:rsidRPr="009973A4" w:rsidRDefault="00095B5B" w:rsidP="00A60714">
            <w:pPr>
              <w:widowControl w:val="0"/>
              <w:autoSpaceDE w:val="0"/>
              <w:autoSpaceDN w:val="0"/>
              <w:adjustRightInd w:val="0"/>
              <w:spacing w:line="276" w:lineRule="auto"/>
              <w:jc w:val="center"/>
              <w:rPr>
                <w:rFonts w:ascii="Times New Roman" w:eastAsia="Times New Roman" w:hAnsi="Times New Roman" w:cs="Times New Roman"/>
                <w:sz w:val="26"/>
                <w:szCs w:val="26"/>
                <w:lang w:val="en-US"/>
              </w:rPr>
            </w:pPr>
            <w:r w:rsidRPr="009973A4">
              <w:rPr>
                <w:rFonts w:ascii="Times New Roman" w:eastAsia="Times New Roman" w:hAnsi="Times New Roman" w:cs="Times New Roman"/>
                <w:sz w:val="26"/>
                <w:szCs w:val="26"/>
                <w:lang w:val="en-US"/>
              </w:rPr>
              <w:t>i</w:t>
            </w:r>
            <w:r w:rsidR="001C798A" w:rsidRPr="009973A4">
              <w:rPr>
                <w:rFonts w:ascii="Times New Roman" w:eastAsia="Times New Roman" w:hAnsi="Times New Roman" w:cs="Times New Roman"/>
                <w:sz w:val="26"/>
                <w:szCs w:val="26"/>
                <w:lang w:val="en-US"/>
              </w:rPr>
              <w:t>n</w:t>
            </w:r>
            <w:r w:rsidRPr="009973A4">
              <w:rPr>
                <w:rFonts w:ascii="Times New Roman" w:eastAsia="Times New Roman" w:hAnsi="Times New Roman" w:cs="Times New Roman"/>
                <w:sz w:val="26"/>
                <w:szCs w:val="26"/>
                <w:lang w:val="en-US"/>
              </w:rPr>
              <w:t>fo@mfc-25.ru</w:t>
            </w:r>
          </w:p>
        </w:tc>
      </w:tr>
    </w:tbl>
    <w:p w:rsidR="00064797" w:rsidRPr="009973A4" w:rsidRDefault="00064797" w:rsidP="00A60714">
      <w:pPr>
        <w:jc w:val="right"/>
        <w:rPr>
          <w:rFonts w:ascii="Times New Roman" w:hAnsi="Times New Roman" w:cs="Times New Roman"/>
          <w:sz w:val="26"/>
          <w:szCs w:val="26"/>
        </w:rPr>
      </w:pPr>
    </w:p>
    <w:p w:rsidR="00064797" w:rsidRPr="009973A4" w:rsidRDefault="00064797" w:rsidP="00A60714">
      <w:pPr>
        <w:rPr>
          <w:rFonts w:ascii="Times New Roman" w:hAnsi="Times New Roman" w:cs="Times New Roman"/>
          <w:sz w:val="26"/>
          <w:szCs w:val="26"/>
        </w:rPr>
      </w:pPr>
      <w:r w:rsidRPr="009973A4">
        <w:rPr>
          <w:rFonts w:ascii="Times New Roman" w:hAnsi="Times New Roman" w:cs="Times New Roman"/>
          <w:sz w:val="26"/>
          <w:szCs w:val="26"/>
        </w:rPr>
        <w:br w:type="page"/>
      </w:r>
    </w:p>
    <w:p w:rsidR="005E7ED8" w:rsidRPr="009973A4" w:rsidRDefault="00FE5CF2" w:rsidP="009973A4">
      <w:pPr>
        <w:jc w:val="right"/>
        <w:rPr>
          <w:rFonts w:ascii="Times New Roman" w:hAnsi="Times New Roman" w:cs="Times New Roman"/>
          <w:sz w:val="26"/>
          <w:szCs w:val="26"/>
        </w:rPr>
      </w:pPr>
      <w:r w:rsidRPr="009973A4">
        <w:rPr>
          <w:rFonts w:ascii="Times New Roman" w:hAnsi="Times New Roman" w:cs="Times New Roman"/>
          <w:sz w:val="26"/>
          <w:szCs w:val="26"/>
        </w:rPr>
        <w:lastRenderedPageBreak/>
        <w:t>Приложение</w:t>
      </w:r>
      <w:r w:rsidR="00067659" w:rsidRPr="009973A4">
        <w:rPr>
          <w:rFonts w:ascii="Times New Roman" w:hAnsi="Times New Roman" w:cs="Times New Roman"/>
          <w:sz w:val="26"/>
          <w:szCs w:val="26"/>
        </w:rPr>
        <w:t xml:space="preserve"> №</w:t>
      </w:r>
      <w:r w:rsidRPr="009973A4">
        <w:rPr>
          <w:rFonts w:ascii="Times New Roman" w:hAnsi="Times New Roman" w:cs="Times New Roman"/>
          <w:sz w:val="26"/>
          <w:szCs w:val="26"/>
        </w:rPr>
        <w:t xml:space="preserve"> 2</w:t>
      </w:r>
    </w:p>
    <w:p w:rsidR="00FE5CF2" w:rsidRPr="009973A4" w:rsidRDefault="00FF40E0" w:rsidP="00376DC9">
      <w:pPr>
        <w:autoSpaceDE w:val="0"/>
        <w:autoSpaceDN w:val="0"/>
        <w:adjustRightInd w:val="0"/>
        <w:spacing w:after="0" w:line="240" w:lineRule="auto"/>
        <w:ind w:firstLine="708"/>
        <w:jc w:val="center"/>
        <w:rPr>
          <w:rFonts w:ascii="Times New Roman" w:hAnsi="Times New Roman" w:cs="Times New Roman"/>
          <w:b/>
          <w:sz w:val="26"/>
          <w:szCs w:val="26"/>
        </w:rPr>
      </w:pPr>
      <w:r w:rsidRPr="009973A4">
        <w:rPr>
          <w:rFonts w:ascii="Times New Roman" w:hAnsi="Times New Roman" w:cs="Times New Roman"/>
          <w:b/>
          <w:sz w:val="26"/>
          <w:szCs w:val="26"/>
        </w:rPr>
        <w:t>СПИСОК НОРМАТИВНЫХ АКТОВ, В СООТВЕТСТВИИ С КОТОРЫМИ ОСУЩЕСТВЛЯЕТСЯ ОКАЗАНИЕ МУНИЦИПАЛЬНОЙ УСЛУГИ</w:t>
      </w:r>
    </w:p>
    <w:p w:rsidR="0070126C" w:rsidRPr="009973A4" w:rsidRDefault="002834AD" w:rsidP="00376DC9">
      <w:pPr>
        <w:pStyle w:val="ConsPlusNormal"/>
        <w:numPr>
          <w:ilvl w:val="0"/>
          <w:numId w:val="30"/>
        </w:numPr>
        <w:spacing w:line="276" w:lineRule="auto"/>
        <w:ind w:left="0" w:firstLine="709"/>
        <w:jc w:val="both"/>
        <w:rPr>
          <w:sz w:val="26"/>
          <w:szCs w:val="26"/>
        </w:rPr>
      </w:pPr>
      <w:hyperlink r:id="rId11" w:history="1">
        <w:r w:rsidR="0070126C" w:rsidRPr="009973A4">
          <w:rPr>
            <w:rStyle w:val="af3"/>
            <w:sz w:val="26"/>
            <w:szCs w:val="26"/>
          </w:rPr>
          <w:t>Конституция</w:t>
        </w:r>
      </w:hyperlink>
      <w:r w:rsidR="0070126C" w:rsidRPr="009973A4">
        <w:rPr>
          <w:sz w:val="26"/>
          <w:szCs w:val="26"/>
        </w:rPr>
        <w:t xml:space="preserve"> Российской Федерации (источник официального опубликования - "Российская газета", 25.12.1993);</w:t>
      </w:r>
    </w:p>
    <w:p w:rsidR="0070126C" w:rsidRPr="009973A4" w:rsidRDefault="002834AD" w:rsidP="00376DC9">
      <w:pPr>
        <w:pStyle w:val="ConsPlusNormal"/>
        <w:numPr>
          <w:ilvl w:val="0"/>
          <w:numId w:val="30"/>
        </w:numPr>
        <w:spacing w:line="276" w:lineRule="auto"/>
        <w:ind w:left="0" w:firstLine="709"/>
        <w:jc w:val="both"/>
        <w:rPr>
          <w:sz w:val="26"/>
          <w:szCs w:val="26"/>
        </w:rPr>
      </w:pPr>
      <w:hyperlink r:id="rId12" w:history="1">
        <w:r w:rsidR="0070126C" w:rsidRPr="009973A4">
          <w:rPr>
            <w:rStyle w:val="af3"/>
            <w:sz w:val="26"/>
            <w:szCs w:val="26"/>
          </w:rPr>
          <w:t>Закон</w:t>
        </w:r>
      </w:hyperlink>
      <w:r w:rsidR="0070126C" w:rsidRPr="009973A4">
        <w:rPr>
          <w:sz w:val="26"/>
          <w:szCs w:val="26"/>
        </w:rPr>
        <w:t xml:space="preserve"> Российской Федерации от 15.05.1991 № 1244-1 "О социальной защите граждан, подвергшихся воздействию радиации вследствие катастрофы на Чернобыльской АЭС" (источник официального опубликования - "Ведомости СНД и ВС РСФСР", 1991, № 21, ст. 699);</w:t>
      </w:r>
    </w:p>
    <w:p w:rsidR="0070126C" w:rsidRPr="009973A4" w:rsidRDefault="002834AD" w:rsidP="00376DC9">
      <w:pPr>
        <w:pStyle w:val="ConsPlusNormal"/>
        <w:numPr>
          <w:ilvl w:val="0"/>
          <w:numId w:val="30"/>
        </w:numPr>
        <w:spacing w:line="276" w:lineRule="auto"/>
        <w:ind w:left="0" w:firstLine="709"/>
        <w:jc w:val="both"/>
        <w:rPr>
          <w:sz w:val="26"/>
          <w:szCs w:val="26"/>
        </w:rPr>
      </w:pPr>
      <w:hyperlink r:id="rId13" w:history="1">
        <w:r w:rsidR="0070126C" w:rsidRPr="009973A4">
          <w:rPr>
            <w:rStyle w:val="af3"/>
            <w:sz w:val="26"/>
            <w:szCs w:val="26"/>
          </w:rPr>
          <w:t>Закон</w:t>
        </w:r>
      </w:hyperlink>
      <w:r w:rsidR="0070126C" w:rsidRPr="009973A4">
        <w:rPr>
          <w:sz w:val="26"/>
          <w:szCs w:val="26"/>
        </w:rPr>
        <w:t xml:space="preserve"> Российской Федерации от 26.06.1992 № 3132-1 "О статусе судей в Российской Федерации" (источник официального опубликования - "Российская газета", 29.07.1992, № 170);</w:t>
      </w:r>
    </w:p>
    <w:p w:rsidR="0070126C" w:rsidRPr="009973A4" w:rsidRDefault="0070126C" w:rsidP="00376DC9">
      <w:pPr>
        <w:pStyle w:val="ConsPlusNormal"/>
        <w:numPr>
          <w:ilvl w:val="0"/>
          <w:numId w:val="30"/>
        </w:numPr>
        <w:spacing w:line="276" w:lineRule="auto"/>
        <w:ind w:left="0" w:firstLine="709"/>
        <w:jc w:val="both"/>
        <w:rPr>
          <w:sz w:val="26"/>
          <w:szCs w:val="26"/>
        </w:rPr>
      </w:pPr>
      <w:r w:rsidRPr="009973A4">
        <w:rPr>
          <w:sz w:val="26"/>
          <w:szCs w:val="26"/>
        </w:rPr>
        <w:t xml:space="preserve">Федеральный </w:t>
      </w:r>
      <w:hyperlink r:id="rId14" w:history="1">
        <w:r w:rsidRPr="009973A4">
          <w:rPr>
            <w:rStyle w:val="af3"/>
            <w:sz w:val="26"/>
            <w:szCs w:val="26"/>
          </w:rPr>
          <w:t>закон</w:t>
        </w:r>
      </w:hyperlink>
      <w:r w:rsidRPr="009973A4">
        <w:rPr>
          <w:sz w:val="26"/>
          <w:szCs w:val="26"/>
        </w:rPr>
        <w:t xml:space="preserve"> от 29.12.2012 № 273-ФЗ "Об образовании в Российской Федерации" (источник официального опубликования - "Собрание законодательства Российской Федерации", 31.12.2012, № 53 (ч. 1), ст. 7598);</w:t>
      </w:r>
    </w:p>
    <w:p w:rsidR="0070126C" w:rsidRPr="009973A4" w:rsidRDefault="0070126C" w:rsidP="00376DC9">
      <w:pPr>
        <w:pStyle w:val="ConsPlusNormal"/>
        <w:numPr>
          <w:ilvl w:val="0"/>
          <w:numId w:val="30"/>
        </w:numPr>
        <w:spacing w:line="276" w:lineRule="auto"/>
        <w:ind w:left="0" w:firstLine="709"/>
        <w:jc w:val="both"/>
        <w:rPr>
          <w:sz w:val="26"/>
          <w:szCs w:val="26"/>
        </w:rPr>
      </w:pPr>
      <w:r w:rsidRPr="009973A4">
        <w:rPr>
          <w:sz w:val="26"/>
          <w:szCs w:val="26"/>
        </w:rPr>
        <w:t xml:space="preserve">Федеральный </w:t>
      </w:r>
      <w:hyperlink r:id="rId15" w:history="1">
        <w:r w:rsidRPr="009973A4">
          <w:rPr>
            <w:rStyle w:val="af3"/>
            <w:sz w:val="26"/>
            <w:szCs w:val="26"/>
          </w:rPr>
          <w:t>закон</w:t>
        </w:r>
      </w:hyperlink>
      <w:r w:rsidRPr="009973A4">
        <w:rPr>
          <w:sz w:val="26"/>
          <w:szCs w:val="26"/>
        </w:rPr>
        <w:t xml:space="preserve"> от 24.07.1998 № 124-ФЗ "Об основных гарантиях прав ребенка в Российской Федерации" (источник официального опубликования - "Собрание законодательства Российской Федерации", 03.08.1998, № 31, ст. 3802);</w:t>
      </w:r>
    </w:p>
    <w:p w:rsidR="0070126C" w:rsidRPr="009973A4" w:rsidRDefault="0070126C" w:rsidP="00376DC9">
      <w:pPr>
        <w:pStyle w:val="ConsPlusNormal"/>
        <w:numPr>
          <w:ilvl w:val="0"/>
          <w:numId w:val="30"/>
        </w:numPr>
        <w:spacing w:line="276" w:lineRule="auto"/>
        <w:ind w:left="0" w:firstLine="709"/>
        <w:jc w:val="both"/>
        <w:rPr>
          <w:sz w:val="26"/>
          <w:szCs w:val="26"/>
        </w:rPr>
      </w:pPr>
      <w:r w:rsidRPr="009973A4">
        <w:rPr>
          <w:sz w:val="26"/>
          <w:szCs w:val="26"/>
        </w:rPr>
        <w:t xml:space="preserve">Федеральный </w:t>
      </w:r>
      <w:hyperlink r:id="rId16" w:history="1">
        <w:r w:rsidRPr="009973A4">
          <w:rPr>
            <w:rStyle w:val="af3"/>
            <w:sz w:val="26"/>
            <w:szCs w:val="26"/>
          </w:rPr>
          <w:t>закон</w:t>
        </w:r>
      </w:hyperlink>
      <w:r w:rsidRPr="009973A4">
        <w:rPr>
          <w:sz w:val="26"/>
          <w:szCs w:val="26"/>
        </w:rPr>
        <w:t xml:space="preserve"> от 27.05.1998 № 76-ФЗ "О статусе военнослужащих" (источник официального опубликования - "Российская газета", 02.06.1998, № 104);</w:t>
      </w:r>
    </w:p>
    <w:p w:rsidR="0070126C" w:rsidRPr="009973A4" w:rsidRDefault="0070126C" w:rsidP="00376DC9">
      <w:pPr>
        <w:pStyle w:val="ConsPlusNormal"/>
        <w:numPr>
          <w:ilvl w:val="0"/>
          <w:numId w:val="30"/>
        </w:numPr>
        <w:spacing w:line="276" w:lineRule="auto"/>
        <w:ind w:left="0" w:firstLine="709"/>
        <w:jc w:val="both"/>
        <w:rPr>
          <w:sz w:val="26"/>
          <w:szCs w:val="26"/>
        </w:rPr>
      </w:pPr>
      <w:r w:rsidRPr="009973A4">
        <w:rPr>
          <w:sz w:val="26"/>
          <w:szCs w:val="26"/>
        </w:rPr>
        <w:t xml:space="preserve">Федеральный </w:t>
      </w:r>
      <w:hyperlink r:id="rId17" w:history="1">
        <w:r w:rsidRPr="009973A4">
          <w:rPr>
            <w:rStyle w:val="af3"/>
            <w:sz w:val="26"/>
            <w:szCs w:val="26"/>
          </w:rPr>
          <w:t>закон</w:t>
        </w:r>
      </w:hyperlink>
      <w:r w:rsidRPr="009973A4">
        <w:rPr>
          <w:sz w:val="26"/>
          <w:szCs w:val="26"/>
        </w:rPr>
        <w:t xml:space="preserve"> от 06.10.2003 № 131-ФЗ "Об общих принципах организации местного самоуправления в Российской Федерации" (источник официального опубликования - "Собрание законодательства Российской Федерации", 06.10.2003, № 40, ст. 3822);</w:t>
      </w:r>
    </w:p>
    <w:p w:rsidR="0070126C" w:rsidRPr="009973A4" w:rsidRDefault="0070126C" w:rsidP="00376DC9">
      <w:pPr>
        <w:pStyle w:val="ConsPlusNormal"/>
        <w:numPr>
          <w:ilvl w:val="0"/>
          <w:numId w:val="30"/>
        </w:numPr>
        <w:spacing w:line="276" w:lineRule="auto"/>
        <w:ind w:left="0" w:firstLine="709"/>
        <w:jc w:val="both"/>
        <w:rPr>
          <w:sz w:val="26"/>
          <w:szCs w:val="26"/>
        </w:rPr>
      </w:pPr>
      <w:r w:rsidRPr="009973A4">
        <w:rPr>
          <w:sz w:val="26"/>
          <w:szCs w:val="26"/>
        </w:rPr>
        <w:t xml:space="preserve">Федеральный </w:t>
      </w:r>
      <w:hyperlink r:id="rId18" w:history="1">
        <w:r w:rsidRPr="009973A4">
          <w:rPr>
            <w:rStyle w:val="af3"/>
            <w:sz w:val="26"/>
            <w:szCs w:val="26"/>
          </w:rPr>
          <w:t>закон</w:t>
        </w:r>
      </w:hyperlink>
      <w:r w:rsidRPr="009973A4">
        <w:rPr>
          <w:sz w:val="26"/>
          <w:szCs w:val="26"/>
        </w:rPr>
        <w:t xml:space="preserve"> от 27.07.2010 № 210-ФЗ "Об организации предоставления государственных и муниципальных услуг" (источник официального опубликования - "Собрание законодательства Российской Федерации", 02.08.2010, № 31, ст. 4179);</w:t>
      </w:r>
    </w:p>
    <w:p w:rsidR="0070126C" w:rsidRPr="009973A4" w:rsidRDefault="0070126C" w:rsidP="00376DC9">
      <w:pPr>
        <w:pStyle w:val="ConsPlusNormal"/>
        <w:numPr>
          <w:ilvl w:val="0"/>
          <w:numId w:val="30"/>
        </w:numPr>
        <w:spacing w:line="276" w:lineRule="auto"/>
        <w:ind w:left="0" w:firstLine="709"/>
        <w:jc w:val="both"/>
        <w:rPr>
          <w:sz w:val="26"/>
          <w:szCs w:val="26"/>
        </w:rPr>
      </w:pPr>
      <w:r w:rsidRPr="009973A4">
        <w:rPr>
          <w:sz w:val="26"/>
          <w:szCs w:val="26"/>
        </w:rPr>
        <w:t xml:space="preserve">Федеральный </w:t>
      </w:r>
      <w:hyperlink r:id="rId19" w:history="1">
        <w:r w:rsidRPr="009973A4">
          <w:rPr>
            <w:rStyle w:val="af3"/>
            <w:sz w:val="26"/>
            <w:szCs w:val="26"/>
          </w:rPr>
          <w:t>закон</w:t>
        </w:r>
      </w:hyperlink>
      <w:r w:rsidRPr="009973A4">
        <w:rPr>
          <w:sz w:val="26"/>
          <w:szCs w:val="26"/>
        </w:rPr>
        <w:t xml:space="preserve"> от 07.02.2011 № 3-ФЗ "О полиции" (источник официального опубликования - "Российская газета", 08.02.2011, № 25);</w:t>
      </w:r>
    </w:p>
    <w:p w:rsidR="0070126C" w:rsidRPr="009973A4" w:rsidRDefault="002834AD" w:rsidP="00376DC9">
      <w:pPr>
        <w:pStyle w:val="ConsPlusNormal"/>
        <w:numPr>
          <w:ilvl w:val="0"/>
          <w:numId w:val="30"/>
        </w:numPr>
        <w:spacing w:line="276" w:lineRule="auto"/>
        <w:ind w:left="0" w:firstLine="709"/>
        <w:jc w:val="both"/>
        <w:rPr>
          <w:sz w:val="26"/>
          <w:szCs w:val="26"/>
        </w:rPr>
      </w:pPr>
      <w:hyperlink r:id="rId20" w:history="1">
        <w:r w:rsidR="0070126C" w:rsidRPr="009973A4">
          <w:rPr>
            <w:rStyle w:val="af3"/>
            <w:sz w:val="26"/>
            <w:szCs w:val="26"/>
          </w:rPr>
          <w:t>Указ</w:t>
        </w:r>
      </w:hyperlink>
      <w:r w:rsidR="0070126C" w:rsidRPr="009973A4">
        <w:rPr>
          <w:sz w:val="26"/>
          <w:szCs w:val="26"/>
        </w:rPr>
        <w:t xml:space="preserve"> Президента Российской Федерации от 05.05.1992 № 431 "О мерах по социальной поддержке многодетных семей" (источник официального опубликования - "Ведомости СНД и ВС РФ", 14.05.1992, № 19, ст. 1044);</w:t>
      </w:r>
    </w:p>
    <w:p w:rsidR="0070126C" w:rsidRPr="009973A4" w:rsidRDefault="002834AD" w:rsidP="00376DC9">
      <w:pPr>
        <w:pStyle w:val="ConsPlusNormal"/>
        <w:numPr>
          <w:ilvl w:val="0"/>
          <w:numId w:val="30"/>
        </w:numPr>
        <w:spacing w:line="276" w:lineRule="auto"/>
        <w:ind w:left="0" w:firstLine="709"/>
        <w:jc w:val="both"/>
        <w:rPr>
          <w:sz w:val="26"/>
          <w:szCs w:val="26"/>
        </w:rPr>
      </w:pPr>
      <w:hyperlink r:id="rId21" w:history="1">
        <w:r w:rsidR="0070126C" w:rsidRPr="009973A4">
          <w:rPr>
            <w:rStyle w:val="af3"/>
            <w:sz w:val="26"/>
            <w:szCs w:val="26"/>
          </w:rPr>
          <w:t>Указ</w:t>
        </w:r>
      </w:hyperlink>
      <w:r w:rsidR="0070126C" w:rsidRPr="009973A4">
        <w:rPr>
          <w:sz w:val="26"/>
          <w:szCs w:val="26"/>
        </w:rPr>
        <w:t xml:space="preserve"> Президента Российской Федерации от 07.05.2012 № 601 "Об основных направлениях совершенствования системы государственного управления" (источник официального опубликования - "Собрание законодательства Российской Федерации", 07.05.2012, № 19, ст. 2338);</w:t>
      </w:r>
    </w:p>
    <w:p w:rsidR="0070126C" w:rsidRPr="009973A4" w:rsidRDefault="002834AD" w:rsidP="00376DC9">
      <w:pPr>
        <w:pStyle w:val="ConsPlusNormal"/>
        <w:numPr>
          <w:ilvl w:val="0"/>
          <w:numId w:val="30"/>
        </w:numPr>
        <w:spacing w:line="276" w:lineRule="auto"/>
        <w:ind w:left="0" w:firstLine="709"/>
        <w:jc w:val="both"/>
        <w:rPr>
          <w:sz w:val="26"/>
          <w:szCs w:val="26"/>
        </w:rPr>
      </w:pPr>
      <w:hyperlink r:id="rId22" w:history="1">
        <w:r w:rsidR="0070126C" w:rsidRPr="009973A4">
          <w:rPr>
            <w:rStyle w:val="af3"/>
            <w:sz w:val="26"/>
            <w:szCs w:val="26"/>
          </w:rPr>
          <w:t>Постановление</w:t>
        </w:r>
      </w:hyperlink>
      <w:r w:rsidR="0070126C" w:rsidRPr="009973A4">
        <w:rPr>
          <w:sz w:val="26"/>
          <w:szCs w:val="26"/>
        </w:rPr>
        <w:t xml:space="preserve"> Правительства Российской Федерации от 25.08.1999 № 936 "О дополнительных мерах по социальной защите членов семей военнослужащих и сотрудников органов внутренних дел, Муниципальной </w:t>
      </w:r>
      <w:r w:rsidR="0070126C" w:rsidRPr="009973A4">
        <w:rPr>
          <w:sz w:val="26"/>
          <w:szCs w:val="26"/>
        </w:rPr>
        <w:lastRenderedPageBreak/>
        <w:t>противопожарной службы, уголовно-исполнительной системы, непосредственно участвовавших в борьбе с терроризмом на территории Республики Дагестан и погибших (пропавших без вести), умерших, ставших инвалидами в связи с выполнением служебных обязанностей" (источник официального опубликования - "Собрание законодательства Российской Федерации", 30.08.1999, № 35, ст. 4321);</w:t>
      </w:r>
    </w:p>
    <w:p w:rsidR="0070126C" w:rsidRPr="009973A4" w:rsidRDefault="002834AD" w:rsidP="00376DC9">
      <w:pPr>
        <w:pStyle w:val="ConsPlusNormal"/>
        <w:numPr>
          <w:ilvl w:val="0"/>
          <w:numId w:val="30"/>
        </w:numPr>
        <w:spacing w:line="276" w:lineRule="auto"/>
        <w:ind w:left="0" w:firstLine="709"/>
        <w:jc w:val="both"/>
        <w:rPr>
          <w:sz w:val="26"/>
          <w:szCs w:val="26"/>
        </w:rPr>
      </w:pPr>
      <w:hyperlink r:id="rId23" w:history="1">
        <w:r w:rsidR="0070126C" w:rsidRPr="009973A4">
          <w:rPr>
            <w:rStyle w:val="af3"/>
            <w:sz w:val="26"/>
            <w:szCs w:val="26"/>
          </w:rPr>
          <w:t>Приказ</w:t>
        </w:r>
      </w:hyperlink>
      <w:r w:rsidR="0070126C" w:rsidRPr="009973A4">
        <w:rPr>
          <w:sz w:val="26"/>
          <w:szCs w:val="26"/>
        </w:rPr>
        <w:t xml:space="preserve"> Министерства образования и науки Российской Федерации от 30.08.2013 № 1014 "Об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дошкольного образования" (источник официального опубликования - "Российская газета", 23.10.2013, № 238);</w:t>
      </w:r>
    </w:p>
    <w:p w:rsidR="0070126C" w:rsidRPr="009973A4" w:rsidRDefault="002834AD" w:rsidP="00376DC9">
      <w:pPr>
        <w:pStyle w:val="ConsPlusNormal"/>
        <w:numPr>
          <w:ilvl w:val="0"/>
          <w:numId w:val="30"/>
        </w:numPr>
        <w:spacing w:line="276" w:lineRule="auto"/>
        <w:ind w:left="0" w:firstLine="709"/>
        <w:jc w:val="both"/>
        <w:rPr>
          <w:sz w:val="26"/>
          <w:szCs w:val="26"/>
        </w:rPr>
      </w:pPr>
      <w:hyperlink r:id="rId24" w:history="1">
        <w:r w:rsidR="0070126C" w:rsidRPr="009973A4">
          <w:rPr>
            <w:rStyle w:val="af3"/>
            <w:sz w:val="26"/>
            <w:szCs w:val="26"/>
          </w:rPr>
          <w:t>Приказ</w:t>
        </w:r>
      </w:hyperlink>
      <w:r w:rsidR="0070126C" w:rsidRPr="009973A4">
        <w:rPr>
          <w:sz w:val="26"/>
          <w:szCs w:val="26"/>
        </w:rPr>
        <w:t xml:space="preserve"> Министерства образования и науки Российской Федерации от 08.04.2014 № 293 "Об утверждении Порядка приема на обучение по образовательным программам дошкольного образования" (источник официального опубликования - "Российская газета", 16.05.2014, № 109);</w:t>
      </w:r>
    </w:p>
    <w:p w:rsidR="0070126C" w:rsidRPr="009973A4" w:rsidRDefault="002834AD" w:rsidP="00376DC9">
      <w:pPr>
        <w:pStyle w:val="ConsPlusNormal"/>
        <w:numPr>
          <w:ilvl w:val="0"/>
          <w:numId w:val="30"/>
        </w:numPr>
        <w:spacing w:line="276" w:lineRule="auto"/>
        <w:ind w:left="0" w:firstLine="709"/>
        <w:jc w:val="both"/>
        <w:rPr>
          <w:sz w:val="26"/>
          <w:szCs w:val="26"/>
        </w:rPr>
      </w:pPr>
      <w:hyperlink r:id="rId25" w:history="1">
        <w:r w:rsidR="0070126C" w:rsidRPr="009973A4">
          <w:rPr>
            <w:rStyle w:val="af3"/>
            <w:sz w:val="26"/>
            <w:szCs w:val="26"/>
          </w:rPr>
          <w:t>Приказ</w:t>
        </w:r>
      </w:hyperlink>
      <w:r w:rsidR="0070126C" w:rsidRPr="009973A4">
        <w:rPr>
          <w:sz w:val="26"/>
          <w:szCs w:val="26"/>
        </w:rPr>
        <w:t xml:space="preserve"> Министра обороны Российской Федерации от 13.01.2010 № 10 "О предоставлении дополнительных гарантий и компенсаций военнослужащим и лицам гражданского персонала Вооруженных Сил Российской Федерации, участвующим в контртеррористических операциях и обеспечивающим правопорядок и общественную безопасность на территории Северо-Кавказского региона Российской Федерации" (источн</w:t>
      </w:r>
      <w:r w:rsidR="00DD6508" w:rsidRPr="009973A4">
        <w:rPr>
          <w:sz w:val="26"/>
          <w:szCs w:val="26"/>
        </w:rPr>
        <w:t>ик официального опубликования -</w:t>
      </w:r>
      <w:r w:rsidR="0070126C" w:rsidRPr="009973A4">
        <w:rPr>
          <w:sz w:val="26"/>
          <w:szCs w:val="26"/>
        </w:rPr>
        <w:t>"Российская газета", 10.03.2010, № 48);</w:t>
      </w:r>
    </w:p>
    <w:p w:rsidR="0070126C" w:rsidRPr="009973A4" w:rsidRDefault="0070126C" w:rsidP="00376DC9">
      <w:pPr>
        <w:pStyle w:val="ConsPlusNormal"/>
        <w:numPr>
          <w:ilvl w:val="0"/>
          <w:numId w:val="30"/>
        </w:numPr>
        <w:spacing w:line="276" w:lineRule="auto"/>
        <w:ind w:left="0" w:firstLine="709"/>
        <w:jc w:val="both"/>
        <w:rPr>
          <w:sz w:val="26"/>
          <w:szCs w:val="26"/>
        </w:rPr>
      </w:pPr>
      <w:r w:rsidRPr="009973A4">
        <w:rPr>
          <w:sz w:val="26"/>
          <w:szCs w:val="26"/>
        </w:rPr>
        <w:t>Закон Приморского края от 13.08.2013 № 243-КЗ «Об образовании в Приморском крае» (интернет-портал «Российской газеты» от 15.08.2013);</w:t>
      </w:r>
    </w:p>
    <w:p w:rsidR="0070126C" w:rsidRPr="009973A4" w:rsidRDefault="0070126C" w:rsidP="00376DC9">
      <w:pPr>
        <w:pStyle w:val="ConsPlusNormal"/>
        <w:numPr>
          <w:ilvl w:val="0"/>
          <w:numId w:val="30"/>
        </w:numPr>
        <w:spacing w:line="276" w:lineRule="auto"/>
        <w:ind w:left="0" w:firstLine="709"/>
        <w:jc w:val="both"/>
        <w:rPr>
          <w:sz w:val="26"/>
          <w:szCs w:val="26"/>
        </w:rPr>
      </w:pPr>
      <w:r w:rsidRPr="009973A4">
        <w:rPr>
          <w:sz w:val="26"/>
          <w:szCs w:val="26"/>
        </w:rPr>
        <w:t>Устав Дальнегорского городского округа (источник официального опубликования – газета «Трудовое слово»,12.11.2005, №158-161)</w:t>
      </w:r>
    </w:p>
    <w:p w:rsidR="00CD014E" w:rsidRPr="009973A4" w:rsidRDefault="002834AD" w:rsidP="00376DC9">
      <w:pPr>
        <w:pStyle w:val="ConsPlusNormal"/>
        <w:numPr>
          <w:ilvl w:val="0"/>
          <w:numId w:val="30"/>
        </w:numPr>
        <w:spacing w:line="276" w:lineRule="auto"/>
        <w:ind w:left="0" w:firstLine="709"/>
        <w:jc w:val="both"/>
        <w:rPr>
          <w:sz w:val="26"/>
          <w:szCs w:val="26"/>
        </w:rPr>
      </w:pPr>
      <w:hyperlink r:id="rId26" w:history="1">
        <w:r w:rsidR="0070126C" w:rsidRPr="009973A4">
          <w:rPr>
            <w:rStyle w:val="af3"/>
            <w:sz w:val="26"/>
            <w:szCs w:val="26"/>
          </w:rPr>
          <w:t>Постановление</w:t>
        </w:r>
      </w:hyperlink>
      <w:r w:rsidR="0070126C" w:rsidRPr="009973A4">
        <w:rPr>
          <w:sz w:val="26"/>
          <w:szCs w:val="26"/>
        </w:rPr>
        <w:t>администрации</w:t>
      </w:r>
      <w:r w:rsidR="00087993" w:rsidRPr="009973A4">
        <w:rPr>
          <w:sz w:val="26"/>
          <w:szCs w:val="26"/>
        </w:rPr>
        <w:t>Дальнегорского городского округа от 25.05.2012№ 320-па</w:t>
      </w:r>
      <w:r w:rsidR="00DD6508" w:rsidRPr="009973A4">
        <w:rPr>
          <w:sz w:val="26"/>
          <w:szCs w:val="26"/>
        </w:rPr>
        <w:t xml:space="preserve"> «Об утверждении Перечня муниципальных услуг (функций), предоставляемых муниципальными учреждениями Дальнегорского городского округа». </w:t>
      </w:r>
    </w:p>
    <w:p w:rsidR="00CD014E" w:rsidRPr="009973A4" w:rsidRDefault="00CD014E" w:rsidP="009973A4">
      <w:pPr>
        <w:rPr>
          <w:rFonts w:ascii="Times New Roman" w:hAnsi="Times New Roman" w:cs="Times New Roman"/>
          <w:sz w:val="26"/>
          <w:szCs w:val="26"/>
        </w:rPr>
      </w:pPr>
    </w:p>
    <w:p w:rsidR="0042445A" w:rsidRPr="009973A4" w:rsidRDefault="0042445A" w:rsidP="009973A4">
      <w:pPr>
        <w:rPr>
          <w:rFonts w:ascii="Times New Roman" w:hAnsi="Times New Roman" w:cs="Times New Roman"/>
          <w:sz w:val="26"/>
          <w:szCs w:val="26"/>
        </w:rPr>
      </w:pPr>
    </w:p>
    <w:p w:rsidR="0042445A" w:rsidRPr="009973A4" w:rsidRDefault="0042445A" w:rsidP="009973A4">
      <w:pPr>
        <w:rPr>
          <w:rFonts w:ascii="Times New Roman" w:hAnsi="Times New Roman" w:cs="Times New Roman"/>
          <w:sz w:val="26"/>
          <w:szCs w:val="26"/>
        </w:rPr>
      </w:pPr>
    </w:p>
    <w:p w:rsidR="0042445A" w:rsidRPr="009973A4" w:rsidRDefault="0042445A" w:rsidP="009973A4">
      <w:pPr>
        <w:rPr>
          <w:rFonts w:ascii="Times New Roman" w:hAnsi="Times New Roman" w:cs="Times New Roman"/>
          <w:sz w:val="26"/>
          <w:szCs w:val="26"/>
        </w:rPr>
      </w:pPr>
    </w:p>
    <w:p w:rsidR="0042445A" w:rsidRPr="009973A4" w:rsidRDefault="0042445A" w:rsidP="009973A4">
      <w:pPr>
        <w:rPr>
          <w:rFonts w:ascii="Times New Roman" w:hAnsi="Times New Roman" w:cs="Times New Roman"/>
          <w:sz w:val="26"/>
          <w:szCs w:val="26"/>
        </w:rPr>
      </w:pPr>
    </w:p>
    <w:p w:rsidR="0042445A" w:rsidRPr="009973A4" w:rsidRDefault="0042445A" w:rsidP="009973A4">
      <w:pPr>
        <w:rPr>
          <w:rFonts w:ascii="Times New Roman" w:hAnsi="Times New Roman" w:cs="Times New Roman"/>
          <w:sz w:val="26"/>
          <w:szCs w:val="26"/>
        </w:rPr>
      </w:pPr>
    </w:p>
    <w:p w:rsidR="0042445A" w:rsidRPr="009973A4" w:rsidRDefault="0042445A" w:rsidP="009973A4">
      <w:pPr>
        <w:rPr>
          <w:rFonts w:ascii="Times New Roman" w:hAnsi="Times New Roman" w:cs="Times New Roman"/>
          <w:sz w:val="26"/>
          <w:szCs w:val="26"/>
        </w:rPr>
      </w:pPr>
    </w:p>
    <w:p w:rsidR="0042445A" w:rsidRPr="009973A4" w:rsidRDefault="0042445A" w:rsidP="009973A4">
      <w:pPr>
        <w:rPr>
          <w:rFonts w:ascii="Times New Roman" w:hAnsi="Times New Roman" w:cs="Times New Roman"/>
          <w:sz w:val="26"/>
          <w:szCs w:val="26"/>
        </w:rPr>
      </w:pPr>
    </w:p>
    <w:p w:rsidR="00972F49" w:rsidRPr="009973A4" w:rsidRDefault="00972F49" w:rsidP="009973A4">
      <w:pPr>
        <w:autoSpaceDE w:val="0"/>
        <w:autoSpaceDN w:val="0"/>
        <w:adjustRightInd w:val="0"/>
        <w:spacing w:after="0"/>
        <w:jc w:val="right"/>
        <w:rPr>
          <w:rFonts w:ascii="Times New Roman" w:hAnsi="Times New Roman" w:cs="Times New Roman"/>
          <w:sz w:val="26"/>
          <w:szCs w:val="26"/>
        </w:rPr>
      </w:pPr>
      <w:bookmarkStart w:id="2" w:name="P270"/>
      <w:bookmarkEnd w:id="2"/>
      <w:r w:rsidRPr="009973A4">
        <w:rPr>
          <w:rFonts w:ascii="Times New Roman" w:hAnsi="Times New Roman" w:cs="Times New Roman"/>
          <w:sz w:val="26"/>
          <w:szCs w:val="26"/>
        </w:rPr>
        <w:lastRenderedPageBreak/>
        <w:t>Приложение № 3</w:t>
      </w:r>
    </w:p>
    <w:tbl>
      <w:tblPr>
        <w:tblStyle w:val="ad"/>
        <w:tblW w:w="10012" w:type="dxa"/>
        <w:tblInd w:w="-3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5"/>
        <w:gridCol w:w="835"/>
        <w:gridCol w:w="678"/>
        <w:gridCol w:w="1269"/>
        <w:gridCol w:w="850"/>
        <w:gridCol w:w="1985"/>
      </w:tblGrid>
      <w:tr w:rsidR="0091138E" w:rsidRPr="009973A4" w:rsidTr="00376DC9">
        <w:tc>
          <w:tcPr>
            <w:tcW w:w="4395" w:type="dxa"/>
          </w:tcPr>
          <w:p w:rsidR="00804308" w:rsidRPr="009973A4" w:rsidRDefault="00804308" w:rsidP="009973A4">
            <w:pPr>
              <w:pStyle w:val="ConsPlusNormal"/>
              <w:spacing w:line="276" w:lineRule="auto"/>
              <w:jc w:val="both"/>
              <w:rPr>
                <w:sz w:val="26"/>
                <w:szCs w:val="26"/>
              </w:rPr>
            </w:pPr>
          </w:p>
        </w:tc>
        <w:tc>
          <w:tcPr>
            <w:tcW w:w="5617" w:type="dxa"/>
            <w:gridSpan w:val="5"/>
          </w:tcPr>
          <w:p w:rsidR="00804308" w:rsidRPr="009973A4" w:rsidRDefault="0028794D" w:rsidP="009973A4">
            <w:pPr>
              <w:pStyle w:val="ConsPlusNormal"/>
              <w:spacing w:line="276" w:lineRule="auto"/>
              <w:jc w:val="center"/>
              <w:rPr>
                <w:sz w:val="26"/>
                <w:szCs w:val="26"/>
              </w:rPr>
            </w:pPr>
            <w:r w:rsidRPr="009973A4">
              <w:rPr>
                <w:rFonts w:eastAsia="Times New Roman"/>
                <w:sz w:val="26"/>
                <w:szCs w:val="26"/>
                <w:lang w:eastAsia="ru-RU"/>
              </w:rPr>
              <w:t>Начальнику Управления образования</w:t>
            </w:r>
          </w:p>
        </w:tc>
      </w:tr>
      <w:tr w:rsidR="0091138E" w:rsidRPr="009973A4" w:rsidTr="00376DC9">
        <w:tc>
          <w:tcPr>
            <w:tcW w:w="4395" w:type="dxa"/>
          </w:tcPr>
          <w:p w:rsidR="00804308" w:rsidRPr="009973A4" w:rsidRDefault="00804308" w:rsidP="009973A4">
            <w:pPr>
              <w:pStyle w:val="ConsPlusNormal"/>
              <w:spacing w:line="276" w:lineRule="auto"/>
              <w:jc w:val="both"/>
              <w:rPr>
                <w:sz w:val="26"/>
                <w:szCs w:val="26"/>
              </w:rPr>
            </w:pPr>
          </w:p>
        </w:tc>
        <w:tc>
          <w:tcPr>
            <w:tcW w:w="5617" w:type="dxa"/>
            <w:gridSpan w:val="5"/>
            <w:tcBorders>
              <w:bottom w:val="single" w:sz="4" w:space="0" w:color="auto"/>
            </w:tcBorders>
          </w:tcPr>
          <w:p w:rsidR="00804308" w:rsidRPr="009973A4" w:rsidRDefault="0028794D" w:rsidP="009973A4">
            <w:pPr>
              <w:pStyle w:val="ConsPlusNormal"/>
              <w:spacing w:line="276" w:lineRule="auto"/>
              <w:rPr>
                <w:sz w:val="26"/>
                <w:szCs w:val="26"/>
              </w:rPr>
            </w:pPr>
            <w:r w:rsidRPr="009973A4">
              <w:rPr>
                <w:sz w:val="26"/>
                <w:szCs w:val="26"/>
              </w:rPr>
              <w:t xml:space="preserve">администрации Дальнегорского городского округа </w:t>
            </w:r>
          </w:p>
        </w:tc>
      </w:tr>
      <w:tr w:rsidR="0091138E" w:rsidRPr="009973A4" w:rsidTr="00376DC9">
        <w:tc>
          <w:tcPr>
            <w:tcW w:w="4395" w:type="dxa"/>
          </w:tcPr>
          <w:p w:rsidR="00804308" w:rsidRPr="009973A4" w:rsidRDefault="00804308" w:rsidP="009973A4">
            <w:pPr>
              <w:pStyle w:val="ConsPlusNormal"/>
              <w:spacing w:line="276" w:lineRule="auto"/>
              <w:jc w:val="both"/>
              <w:rPr>
                <w:sz w:val="26"/>
                <w:szCs w:val="26"/>
              </w:rPr>
            </w:pPr>
          </w:p>
        </w:tc>
        <w:tc>
          <w:tcPr>
            <w:tcW w:w="5617" w:type="dxa"/>
            <w:gridSpan w:val="5"/>
            <w:tcBorders>
              <w:top w:val="single" w:sz="4" w:space="0" w:color="auto"/>
            </w:tcBorders>
          </w:tcPr>
          <w:p w:rsidR="00804308" w:rsidRPr="009973A4" w:rsidRDefault="00804308" w:rsidP="009973A4">
            <w:pPr>
              <w:pStyle w:val="ConsPlusNormal"/>
              <w:spacing w:line="276" w:lineRule="auto"/>
              <w:jc w:val="center"/>
              <w:rPr>
                <w:sz w:val="26"/>
                <w:szCs w:val="26"/>
              </w:rPr>
            </w:pPr>
          </w:p>
        </w:tc>
      </w:tr>
      <w:tr w:rsidR="0091138E" w:rsidRPr="009973A4" w:rsidTr="00376DC9">
        <w:tc>
          <w:tcPr>
            <w:tcW w:w="4395" w:type="dxa"/>
          </w:tcPr>
          <w:p w:rsidR="00804308" w:rsidRPr="009973A4" w:rsidRDefault="00804308" w:rsidP="009973A4">
            <w:pPr>
              <w:pStyle w:val="ConsPlusNormal"/>
              <w:spacing w:line="276" w:lineRule="auto"/>
              <w:jc w:val="both"/>
              <w:rPr>
                <w:sz w:val="26"/>
                <w:szCs w:val="26"/>
              </w:rPr>
            </w:pPr>
          </w:p>
        </w:tc>
        <w:tc>
          <w:tcPr>
            <w:tcW w:w="5617" w:type="dxa"/>
            <w:gridSpan w:val="5"/>
            <w:tcBorders>
              <w:top w:val="single" w:sz="4" w:space="0" w:color="auto"/>
            </w:tcBorders>
          </w:tcPr>
          <w:p w:rsidR="00804308" w:rsidRPr="009973A4" w:rsidRDefault="00804308" w:rsidP="009973A4">
            <w:pPr>
              <w:pStyle w:val="ConsPlusNormal"/>
              <w:spacing w:line="276" w:lineRule="auto"/>
              <w:jc w:val="center"/>
              <w:rPr>
                <w:sz w:val="26"/>
                <w:szCs w:val="26"/>
              </w:rPr>
            </w:pPr>
          </w:p>
        </w:tc>
      </w:tr>
      <w:tr w:rsidR="0091138E" w:rsidRPr="009973A4" w:rsidTr="00376DC9">
        <w:tc>
          <w:tcPr>
            <w:tcW w:w="4395" w:type="dxa"/>
          </w:tcPr>
          <w:p w:rsidR="00804308" w:rsidRPr="009973A4" w:rsidRDefault="00804308" w:rsidP="009973A4">
            <w:pPr>
              <w:pStyle w:val="ConsPlusNormal"/>
              <w:spacing w:line="276" w:lineRule="auto"/>
              <w:jc w:val="both"/>
              <w:rPr>
                <w:sz w:val="26"/>
                <w:szCs w:val="26"/>
              </w:rPr>
            </w:pPr>
          </w:p>
        </w:tc>
        <w:tc>
          <w:tcPr>
            <w:tcW w:w="835" w:type="dxa"/>
          </w:tcPr>
          <w:p w:rsidR="00804308" w:rsidRPr="009973A4" w:rsidRDefault="00804308" w:rsidP="009973A4">
            <w:pPr>
              <w:pStyle w:val="ConsPlusNormal"/>
              <w:spacing w:line="276" w:lineRule="auto"/>
              <w:jc w:val="both"/>
              <w:rPr>
                <w:sz w:val="26"/>
                <w:szCs w:val="26"/>
              </w:rPr>
            </w:pPr>
            <w:r w:rsidRPr="009973A4">
              <w:rPr>
                <w:sz w:val="26"/>
                <w:szCs w:val="26"/>
              </w:rPr>
              <w:t>от</w:t>
            </w:r>
          </w:p>
        </w:tc>
        <w:tc>
          <w:tcPr>
            <w:tcW w:w="4782" w:type="dxa"/>
            <w:gridSpan w:val="4"/>
            <w:tcBorders>
              <w:bottom w:val="single" w:sz="4" w:space="0" w:color="auto"/>
            </w:tcBorders>
          </w:tcPr>
          <w:p w:rsidR="00804308" w:rsidRPr="009973A4" w:rsidRDefault="00804308" w:rsidP="009973A4">
            <w:pPr>
              <w:pStyle w:val="ConsPlusNormal"/>
              <w:spacing w:line="276" w:lineRule="auto"/>
              <w:jc w:val="both"/>
              <w:rPr>
                <w:sz w:val="26"/>
                <w:szCs w:val="26"/>
              </w:rPr>
            </w:pPr>
          </w:p>
        </w:tc>
      </w:tr>
      <w:tr w:rsidR="0091138E" w:rsidRPr="009973A4" w:rsidTr="00376DC9">
        <w:tc>
          <w:tcPr>
            <w:tcW w:w="4395" w:type="dxa"/>
          </w:tcPr>
          <w:p w:rsidR="00804308" w:rsidRPr="009973A4" w:rsidRDefault="00804308" w:rsidP="009973A4">
            <w:pPr>
              <w:pStyle w:val="ConsPlusNormal"/>
              <w:spacing w:line="276" w:lineRule="auto"/>
              <w:jc w:val="both"/>
              <w:rPr>
                <w:sz w:val="26"/>
                <w:szCs w:val="26"/>
              </w:rPr>
            </w:pPr>
          </w:p>
        </w:tc>
        <w:tc>
          <w:tcPr>
            <w:tcW w:w="835" w:type="dxa"/>
          </w:tcPr>
          <w:p w:rsidR="00804308" w:rsidRPr="009973A4" w:rsidRDefault="00804308" w:rsidP="009973A4">
            <w:pPr>
              <w:pStyle w:val="ConsPlusNormal"/>
              <w:spacing w:line="276" w:lineRule="auto"/>
              <w:jc w:val="both"/>
              <w:rPr>
                <w:sz w:val="26"/>
                <w:szCs w:val="26"/>
              </w:rPr>
            </w:pPr>
          </w:p>
        </w:tc>
        <w:tc>
          <w:tcPr>
            <w:tcW w:w="4782" w:type="dxa"/>
            <w:gridSpan w:val="4"/>
          </w:tcPr>
          <w:p w:rsidR="00804308" w:rsidRPr="009973A4" w:rsidRDefault="00804308" w:rsidP="009973A4">
            <w:pPr>
              <w:pStyle w:val="ConsPlusNormal"/>
              <w:spacing w:line="276" w:lineRule="auto"/>
              <w:jc w:val="center"/>
              <w:rPr>
                <w:sz w:val="26"/>
                <w:szCs w:val="26"/>
              </w:rPr>
            </w:pPr>
            <w:r w:rsidRPr="009973A4">
              <w:rPr>
                <w:sz w:val="26"/>
                <w:szCs w:val="26"/>
              </w:rPr>
              <w:t>(Ф.И.О. заявителя)</w:t>
            </w:r>
          </w:p>
        </w:tc>
      </w:tr>
      <w:tr w:rsidR="0091138E" w:rsidRPr="009973A4" w:rsidTr="00376DC9">
        <w:tc>
          <w:tcPr>
            <w:tcW w:w="4395" w:type="dxa"/>
          </w:tcPr>
          <w:p w:rsidR="00804308" w:rsidRPr="009973A4" w:rsidRDefault="00804308" w:rsidP="009973A4">
            <w:pPr>
              <w:pStyle w:val="ConsPlusNormal"/>
              <w:spacing w:line="276" w:lineRule="auto"/>
              <w:jc w:val="both"/>
              <w:rPr>
                <w:sz w:val="26"/>
                <w:szCs w:val="26"/>
              </w:rPr>
            </w:pPr>
          </w:p>
        </w:tc>
        <w:tc>
          <w:tcPr>
            <w:tcW w:w="5617" w:type="dxa"/>
            <w:gridSpan w:val="5"/>
          </w:tcPr>
          <w:p w:rsidR="00804308" w:rsidRPr="009973A4" w:rsidRDefault="00804308" w:rsidP="009973A4">
            <w:pPr>
              <w:pStyle w:val="ConsPlusNormal"/>
              <w:spacing w:line="276" w:lineRule="auto"/>
              <w:jc w:val="both"/>
              <w:rPr>
                <w:sz w:val="26"/>
                <w:szCs w:val="26"/>
              </w:rPr>
            </w:pPr>
            <w:r w:rsidRPr="009973A4">
              <w:rPr>
                <w:sz w:val="26"/>
                <w:szCs w:val="26"/>
              </w:rPr>
              <w:t>зарегистрированного по адресу:</w:t>
            </w:r>
          </w:p>
        </w:tc>
      </w:tr>
      <w:tr w:rsidR="0091138E" w:rsidRPr="009973A4" w:rsidTr="00376DC9">
        <w:tc>
          <w:tcPr>
            <w:tcW w:w="4395" w:type="dxa"/>
          </w:tcPr>
          <w:p w:rsidR="00804308" w:rsidRPr="009973A4" w:rsidRDefault="00804308" w:rsidP="009973A4">
            <w:pPr>
              <w:pStyle w:val="ConsPlusNormal"/>
              <w:spacing w:line="276" w:lineRule="auto"/>
              <w:jc w:val="both"/>
              <w:rPr>
                <w:sz w:val="26"/>
                <w:szCs w:val="26"/>
              </w:rPr>
            </w:pPr>
          </w:p>
        </w:tc>
        <w:tc>
          <w:tcPr>
            <w:tcW w:w="5617" w:type="dxa"/>
            <w:gridSpan w:val="5"/>
            <w:tcBorders>
              <w:bottom w:val="single" w:sz="4" w:space="0" w:color="auto"/>
            </w:tcBorders>
          </w:tcPr>
          <w:p w:rsidR="00804308" w:rsidRPr="009973A4" w:rsidRDefault="00804308" w:rsidP="009973A4">
            <w:pPr>
              <w:pStyle w:val="ConsPlusNormal"/>
              <w:spacing w:line="276" w:lineRule="auto"/>
              <w:jc w:val="both"/>
              <w:rPr>
                <w:sz w:val="26"/>
                <w:szCs w:val="26"/>
              </w:rPr>
            </w:pPr>
          </w:p>
        </w:tc>
      </w:tr>
      <w:tr w:rsidR="0091138E" w:rsidRPr="009973A4" w:rsidTr="00376DC9">
        <w:tc>
          <w:tcPr>
            <w:tcW w:w="4395" w:type="dxa"/>
          </w:tcPr>
          <w:p w:rsidR="00804308" w:rsidRPr="009973A4" w:rsidRDefault="00804308" w:rsidP="009973A4">
            <w:pPr>
              <w:pStyle w:val="ConsPlusNormal"/>
              <w:spacing w:line="276" w:lineRule="auto"/>
              <w:jc w:val="both"/>
              <w:rPr>
                <w:sz w:val="26"/>
                <w:szCs w:val="26"/>
              </w:rPr>
            </w:pPr>
          </w:p>
        </w:tc>
        <w:tc>
          <w:tcPr>
            <w:tcW w:w="5617" w:type="dxa"/>
            <w:gridSpan w:val="5"/>
            <w:tcBorders>
              <w:top w:val="single" w:sz="4" w:space="0" w:color="auto"/>
            </w:tcBorders>
          </w:tcPr>
          <w:p w:rsidR="00804308" w:rsidRPr="009973A4" w:rsidRDefault="00804308" w:rsidP="009973A4">
            <w:pPr>
              <w:pStyle w:val="ConsPlusNormal"/>
              <w:spacing w:line="276" w:lineRule="auto"/>
              <w:jc w:val="center"/>
              <w:rPr>
                <w:sz w:val="26"/>
                <w:szCs w:val="26"/>
              </w:rPr>
            </w:pPr>
            <w:r w:rsidRPr="009973A4">
              <w:rPr>
                <w:sz w:val="26"/>
                <w:szCs w:val="26"/>
              </w:rPr>
              <w:t>(адрес по места жительства или пребывания)</w:t>
            </w:r>
          </w:p>
        </w:tc>
      </w:tr>
      <w:tr w:rsidR="0091138E" w:rsidRPr="009973A4" w:rsidTr="00376DC9">
        <w:tc>
          <w:tcPr>
            <w:tcW w:w="4395" w:type="dxa"/>
          </w:tcPr>
          <w:p w:rsidR="00804308" w:rsidRPr="009973A4" w:rsidRDefault="00804308" w:rsidP="009973A4">
            <w:pPr>
              <w:pStyle w:val="ConsPlusNormal"/>
              <w:spacing w:line="276" w:lineRule="auto"/>
              <w:jc w:val="both"/>
              <w:rPr>
                <w:sz w:val="26"/>
                <w:szCs w:val="26"/>
              </w:rPr>
            </w:pPr>
          </w:p>
        </w:tc>
        <w:tc>
          <w:tcPr>
            <w:tcW w:w="5617" w:type="dxa"/>
            <w:gridSpan w:val="5"/>
          </w:tcPr>
          <w:p w:rsidR="00804308" w:rsidRPr="009973A4" w:rsidRDefault="00804308" w:rsidP="009973A4">
            <w:pPr>
              <w:pStyle w:val="ConsPlusNormal"/>
              <w:spacing w:line="276" w:lineRule="auto"/>
              <w:jc w:val="both"/>
              <w:rPr>
                <w:sz w:val="26"/>
                <w:szCs w:val="26"/>
              </w:rPr>
            </w:pPr>
            <w:r w:rsidRPr="009973A4">
              <w:rPr>
                <w:sz w:val="26"/>
                <w:szCs w:val="26"/>
              </w:rPr>
              <w:t xml:space="preserve">серия, номер документа, удостоверяющего </w:t>
            </w:r>
          </w:p>
        </w:tc>
      </w:tr>
      <w:tr w:rsidR="0091138E" w:rsidRPr="009973A4" w:rsidTr="00376DC9">
        <w:tc>
          <w:tcPr>
            <w:tcW w:w="4395" w:type="dxa"/>
          </w:tcPr>
          <w:p w:rsidR="00804308" w:rsidRPr="009973A4" w:rsidRDefault="00804308" w:rsidP="009973A4">
            <w:pPr>
              <w:pStyle w:val="ConsPlusNormal"/>
              <w:spacing w:line="276" w:lineRule="auto"/>
              <w:jc w:val="both"/>
              <w:rPr>
                <w:sz w:val="26"/>
                <w:szCs w:val="26"/>
              </w:rPr>
            </w:pPr>
          </w:p>
        </w:tc>
        <w:tc>
          <w:tcPr>
            <w:tcW w:w="1513" w:type="dxa"/>
            <w:gridSpan w:val="2"/>
          </w:tcPr>
          <w:p w:rsidR="00804308" w:rsidRPr="009973A4" w:rsidRDefault="00804308" w:rsidP="009973A4">
            <w:pPr>
              <w:pStyle w:val="ConsPlusNormal"/>
              <w:spacing w:line="276" w:lineRule="auto"/>
              <w:jc w:val="both"/>
              <w:rPr>
                <w:sz w:val="26"/>
                <w:szCs w:val="26"/>
              </w:rPr>
            </w:pPr>
            <w:r w:rsidRPr="009973A4">
              <w:rPr>
                <w:sz w:val="26"/>
                <w:szCs w:val="26"/>
              </w:rPr>
              <w:t>личность:</w:t>
            </w:r>
          </w:p>
        </w:tc>
        <w:tc>
          <w:tcPr>
            <w:tcW w:w="4104" w:type="dxa"/>
            <w:gridSpan w:val="3"/>
            <w:tcBorders>
              <w:bottom w:val="single" w:sz="4" w:space="0" w:color="auto"/>
            </w:tcBorders>
          </w:tcPr>
          <w:p w:rsidR="00804308" w:rsidRPr="009973A4" w:rsidRDefault="00804308" w:rsidP="009973A4">
            <w:pPr>
              <w:pStyle w:val="ConsPlusNormal"/>
              <w:spacing w:line="276" w:lineRule="auto"/>
              <w:jc w:val="both"/>
              <w:rPr>
                <w:sz w:val="26"/>
                <w:szCs w:val="26"/>
              </w:rPr>
            </w:pPr>
          </w:p>
        </w:tc>
      </w:tr>
      <w:tr w:rsidR="0091138E" w:rsidRPr="009973A4" w:rsidTr="00376DC9">
        <w:tc>
          <w:tcPr>
            <w:tcW w:w="4395" w:type="dxa"/>
          </w:tcPr>
          <w:p w:rsidR="00804308" w:rsidRPr="009973A4" w:rsidRDefault="00804308" w:rsidP="009973A4">
            <w:pPr>
              <w:pStyle w:val="ConsPlusNormal"/>
              <w:spacing w:line="276" w:lineRule="auto"/>
              <w:jc w:val="both"/>
              <w:rPr>
                <w:sz w:val="26"/>
                <w:szCs w:val="26"/>
              </w:rPr>
            </w:pPr>
          </w:p>
        </w:tc>
        <w:tc>
          <w:tcPr>
            <w:tcW w:w="2782" w:type="dxa"/>
            <w:gridSpan w:val="3"/>
          </w:tcPr>
          <w:p w:rsidR="00804308" w:rsidRPr="009973A4" w:rsidRDefault="00804308" w:rsidP="009973A4">
            <w:pPr>
              <w:pStyle w:val="ConsPlusNormal"/>
              <w:spacing w:line="276" w:lineRule="auto"/>
              <w:jc w:val="both"/>
              <w:rPr>
                <w:sz w:val="26"/>
                <w:szCs w:val="26"/>
              </w:rPr>
            </w:pPr>
            <w:r w:rsidRPr="009973A4">
              <w:rPr>
                <w:sz w:val="26"/>
                <w:szCs w:val="26"/>
              </w:rPr>
              <w:t>дата и место выдачи:</w:t>
            </w:r>
          </w:p>
        </w:tc>
        <w:tc>
          <w:tcPr>
            <w:tcW w:w="2835" w:type="dxa"/>
            <w:gridSpan w:val="2"/>
            <w:tcBorders>
              <w:bottom w:val="single" w:sz="4" w:space="0" w:color="auto"/>
            </w:tcBorders>
          </w:tcPr>
          <w:p w:rsidR="00804308" w:rsidRPr="009973A4" w:rsidRDefault="00804308" w:rsidP="009973A4">
            <w:pPr>
              <w:pStyle w:val="ConsPlusNormal"/>
              <w:spacing w:line="276" w:lineRule="auto"/>
              <w:jc w:val="both"/>
              <w:rPr>
                <w:sz w:val="26"/>
                <w:szCs w:val="26"/>
              </w:rPr>
            </w:pPr>
          </w:p>
        </w:tc>
      </w:tr>
      <w:tr w:rsidR="0091138E" w:rsidRPr="009973A4" w:rsidTr="00376DC9">
        <w:tc>
          <w:tcPr>
            <w:tcW w:w="4395" w:type="dxa"/>
          </w:tcPr>
          <w:p w:rsidR="00804308" w:rsidRPr="009973A4" w:rsidRDefault="00804308" w:rsidP="009973A4">
            <w:pPr>
              <w:pStyle w:val="ConsPlusNormal"/>
              <w:spacing w:line="276" w:lineRule="auto"/>
              <w:jc w:val="both"/>
              <w:rPr>
                <w:sz w:val="26"/>
                <w:szCs w:val="26"/>
              </w:rPr>
            </w:pPr>
          </w:p>
        </w:tc>
        <w:tc>
          <w:tcPr>
            <w:tcW w:w="1513" w:type="dxa"/>
            <w:gridSpan w:val="2"/>
          </w:tcPr>
          <w:p w:rsidR="00804308" w:rsidRPr="009973A4" w:rsidRDefault="00804308" w:rsidP="009973A4">
            <w:pPr>
              <w:pStyle w:val="ConsPlusNormal"/>
              <w:spacing w:line="276" w:lineRule="auto"/>
              <w:jc w:val="both"/>
              <w:rPr>
                <w:sz w:val="26"/>
                <w:szCs w:val="26"/>
              </w:rPr>
            </w:pPr>
            <w:r w:rsidRPr="009973A4">
              <w:rPr>
                <w:sz w:val="26"/>
                <w:szCs w:val="26"/>
              </w:rPr>
              <w:t>телефон:</w:t>
            </w:r>
          </w:p>
        </w:tc>
        <w:tc>
          <w:tcPr>
            <w:tcW w:w="4104" w:type="dxa"/>
            <w:gridSpan w:val="3"/>
            <w:tcBorders>
              <w:bottom w:val="single" w:sz="4" w:space="0" w:color="auto"/>
            </w:tcBorders>
          </w:tcPr>
          <w:p w:rsidR="00804308" w:rsidRPr="009973A4" w:rsidRDefault="00804308" w:rsidP="009973A4">
            <w:pPr>
              <w:pStyle w:val="ConsPlusNormal"/>
              <w:spacing w:line="276" w:lineRule="auto"/>
              <w:jc w:val="both"/>
              <w:rPr>
                <w:sz w:val="26"/>
                <w:szCs w:val="26"/>
              </w:rPr>
            </w:pPr>
          </w:p>
        </w:tc>
      </w:tr>
      <w:tr w:rsidR="0091138E" w:rsidRPr="009973A4" w:rsidTr="00376DC9">
        <w:tc>
          <w:tcPr>
            <w:tcW w:w="4395" w:type="dxa"/>
          </w:tcPr>
          <w:p w:rsidR="00804308" w:rsidRPr="009973A4" w:rsidRDefault="00804308" w:rsidP="009973A4">
            <w:pPr>
              <w:pStyle w:val="ConsPlusNormal"/>
              <w:spacing w:line="276" w:lineRule="auto"/>
              <w:jc w:val="both"/>
              <w:rPr>
                <w:sz w:val="26"/>
                <w:szCs w:val="26"/>
              </w:rPr>
            </w:pPr>
          </w:p>
        </w:tc>
        <w:tc>
          <w:tcPr>
            <w:tcW w:w="3632" w:type="dxa"/>
            <w:gridSpan w:val="4"/>
          </w:tcPr>
          <w:p w:rsidR="00804308" w:rsidRPr="009973A4" w:rsidRDefault="00804308" w:rsidP="009973A4">
            <w:pPr>
              <w:pStyle w:val="ConsPlusNormal"/>
              <w:spacing w:line="276" w:lineRule="auto"/>
              <w:jc w:val="both"/>
              <w:rPr>
                <w:sz w:val="26"/>
                <w:szCs w:val="26"/>
              </w:rPr>
            </w:pPr>
            <w:r w:rsidRPr="009973A4">
              <w:rPr>
                <w:sz w:val="26"/>
                <w:szCs w:val="26"/>
              </w:rPr>
              <w:t>адрес электронной почты:</w:t>
            </w:r>
          </w:p>
        </w:tc>
        <w:tc>
          <w:tcPr>
            <w:tcW w:w="1985" w:type="dxa"/>
            <w:tcBorders>
              <w:bottom w:val="single" w:sz="4" w:space="0" w:color="auto"/>
            </w:tcBorders>
          </w:tcPr>
          <w:p w:rsidR="00804308" w:rsidRPr="009973A4" w:rsidRDefault="00804308" w:rsidP="009973A4">
            <w:pPr>
              <w:pStyle w:val="ConsPlusNormal"/>
              <w:spacing w:line="276" w:lineRule="auto"/>
              <w:jc w:val="both"/>
              <w:rPr>
                <w:sz w:val="26"/>
                <w:szCs w:val="26"/>
              </w:rPr>
            </w:pPr>
          </w:p>
        </w:tc>
      </w:tr>
    </w:tbl>
    <w:p w:rsidR="00804308" w:rsidRPr="009973A4" w:rsidRDefault="00804308" w:rsidP="009973A4">
      <w:pPr>
        <w:pStyle w:val="ConsPlusNormal"/>
        <w:spacing w:line="276" w:lineRule="auto"/>
        <w:jc w:val="center"/>
        <w:rPr>
          <w:sz w:val="26"/>
          <w:szCs w:val="26"/>
        </w:rPr>
      </w:pPr>
    </w:p>
    <w:p w:rsidR="00804308" w:rsidRPr="009973A4" w:rsidRDefault="00804308" w:rsidP="009973A4">
      <w:pPr>
        <w:pStyle w:val="ConsPlusNormal"/>
        <w:spacing w:line="276" w:lineRule="auto"/>
        <w:jc w:val="center"/>
        <w:rPr>
          <w:sz w:val="26"/>
          <w:szCs w:val="26"/>
        </w:rPr>
      </w:pPr>
    </w:p>
    <w:p w:rsidR="00804308" w:rsidRPr="009973A4" w:rsidRDefault="00804308" w:rsidP="009973A4">
      <w:pPr>
        <w:pStyle w:val="ConsPlusNormal"/>
        <w:spacing w:line="276" w:lineRule="auto"/>
        <w:jc w:val="center"/>
        <w:rPr>
          <w:sz w:val="26"/>
          <w:szCs w:val="26"/>
        </w:rPr>
      </w:pPr>
      <w:r w:rsidRPr="009973A4">
        <w:rPr>
          <w:sz w:val="26"/>
          <w:szCs w:val="26"/>
        </w:rPr>
        <w:t>ЗАЯВЛЕНИЕ</w:t>
      </w:r>
    </w:p>
    <w:p w:rsidR="00804308" w:rsidRPr="009973A4" w:rsidRDefault="00804308" w:rsidP="009973A4">
      <w:pPr>
        <w:pStyle w:val="ConsPlusNormal"/>
        <w:spacing w:line="276" w:lineRule="auto"/>
        <w:ind w:firstLine="708"/>
        <w:jc w:val="both"/>
        <w:rPr>
          <w:sz w:val="26"/>
          <w:szCs w:val="26"/>
        </w:rPr>
      </w:pPr>
    </w:p>
    <w:tbl>
      <w:tblPr>
        <w:tblStyle w:val="ad"/>
        <w:tblW w:w="10349" w:type="dxa"/>
        <w:tblInd w:w="-3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274"/>
        <w:gridCol w:w="428"/>
        <w:gridCol w:w="284"/>
        <w:gridCol w:w="708"/>
        <w:gridCol w:w="420"/>
        <w:gridCol w:w="288"/>
        <w:gridCol w:w="173"/>
        <w:gridCol w:w="1246"/>
        <w:gridCol w:w="425"/>
        <w:gridCol w:w="236"/>
        <w:gridCol w:w="473"/>
        <w:gridCol w:w="444"/>
        <w:gridCol w:w="548"/>
        <w:gridCol w:w="1014"/>
        <w:gridCol w:w="236"/>
        <w:gridCol w:w="593"/>
        <w:gridCol w:w="1559"/>
      </w:tblGrid>
      <w:tr w:rsidR="0091138E" w:rsidRPr="009973A4" w:rsidTr="00804308">
        <w:tc>
          <w:tcPr>
            <w:tcW w:w="10349" w:type="dxa"/>
            <w:gridSpan w:val="17"/>
          </w:tcPr>
          <w:p w:rsidR="00804308" w:rsidRPr="009973A4" w:rsidRDefault="00804308" w:rsidP="009973A4">
            <w:pPr>
              <w:pStyle w:val="ConsPlusNormal"/>
              <w:spacing w:line="276" w:lineRule="auto"/>
              <w:ind w:firstLine="567"/>
              <w:jc w:val="both"/>
              <w:rPr>
                <w:sz w:val="26"/>
                <w:szCs w:val="26"/>
              </w:rPr>
            </w:pPr>
            <w:r w:rsidRPr="009973A4">
              <w:rPr>
                <w:sz w:val="26"/>
                <w:szCs w:val="26"/>
              </w:rPr>
              <w:t xml:space="preserve">Прошу поставить на учет в целях зачисления в муниципальную образовательную организацию, реализующую основную общеобразовательную программу дошкольного образования </w:t>
            </w:r>
          </w:p>
        </w:tc>
      </w:tr>
      <w:tr w:rsidR="0091138E" w:rsidRPr="009973A4" w:rsidTr="00804308">
        <w:tc>
          <w:tcPr>
            <w:tcW w:w="10349" w:type="dxa"/>
            <w:gridSpan w:val="17"/>
            <w:tcBorders>
              <w:bottom w:val="single" w:sz="4" w:space="0" w:color="auto"/>
            </w:tcBorders>
          </w:tcPr>
          <w:p w:rsidR="00804308" w:rsidRPr="009973A4" w:rsidRDefault="00804308" w:rsidP="009973A4">
            <w:pPr>
              <w:pStyle w:val="ConsPlusNormal"/>
              <w:spacing w:line="276" w:lineRule="auto"/>
              <w:jc w:val="both"/>
              <w:rPr>
                <w:sz w:val="26"/>
                <w:szCs w:val="26"/>
              </w:rPr>
            </w:pPr>
          </w:p>
        </w:tc>
      </w:tr>
      <w:tr w:rsidR="0091138E" w:rsidRPr="009973A4" w:rsidTr="00804308">
        <w:tc>
          <w:tcPr>
            <w:tcW w:w="10349" w:type="dxa"/>
            <w:gridSpan w:val="17"/>
            <w:tcBorders>
              <w:top w:val="single" w:sz="4" w:space="0" w:color="auto"/>
            </w:tcBorders>
          </w:tcPr>
          <w:p w:rsidR="00804308" w:rsidRPr="009973A4" w:rsidRDefault="00804308" w:rsidP="009973A4">
            <w:pPr>
              <w:pStyle w:val="ConsPlusNormal"/>
              <w:spacing w:line="276" w:lineRule="auto"/>
              <w:jc w:val="center"/>
              <w:rPr>
                <w:sz w:val="26"/>
                <w:szCs w:val="26"/>
              </w:rPr>
            </w:pPr>
            <w:r w:rsidRPr="009973A4">
              <w:rPr>
                <w:sz w:val="26"/>
                <w:szCs w:val="26"/>
              </w:rPr>
              <w:t>(наименование</w:t>
            </w:r>
            <w:r w:rsidR="00E605D8" w:rsidRPr="009973A4">
              <w:rPr>
                <w:sz w:val="26"/>
                <w:szCs w:val="26"/>
              </w:rPr>
              <w:t xml:space="preserve"> образовательной организации</w:t>
            </w:r>
            <w:r w:rsidRPr="009973A4">
              <w:rPr>
                <w:sz w:val="26"/>
                <w:szCs w:val="26"/>
              </w:rPr>
              <w:t>)</w:t>
            </w:r>
          </w:p>
        </w:tc>
      </w:tr>
      <w:tr w:rsidR="0091138E" w:rsidRPr="009973A4" w:rsidTr="00804308">
        <w:tc>
          <w:tcPr>
            <w:tcW w:w="1702" w:type="dxa"/>
            <w:gridSpan w:val="2"/>
          </w:tcPr>
          <w:p w:rsidR="00804308" w:rsidRPr="009973A4" w:rsidRDefault="00804308" w:rsidP="009973A4">
            <w:pPr>
              <w:pStyle w:val="ConsPlusNormal"/>
              <w:spacing w:line="276" w:lineRule="auto"/>
              <w:jc w:val="both"/>
              <w:rPr>
                <w:sz w:val="26"/>
                <w:szCs w:val="26"/>
              </w:rPr>
            </w:pPr>
            <w:r w:rsidRPr="009973A4">
              <w:rPr>
                <w:sz w:val="26"/>
                <w:szCs w:val="26"/>
              </w:rPr>
              <w:t>моего ребенка</w:t>
            </w:r>
          </w:p>
        </w:tc>
        <w:tc>
          <w:tcPr>
            <w:tcW w:w="3119" w:type="dxa"/>
            <w:gridSpan w:val="6"/>
            <w:tcBorders>
              <w:bottom w:val="single" w:sz="4" w:space="0" w:color="auto"/>
            </w:tcBorders>
          </w:tcPr>
          <w:p w:rsidR="00804308" w:rsidRPr="009973A4" w:rsidRDefault="00804308" w:rsidP="009973A4">
            <w:pPr>
              <w:pStyle w:val="ConsPlusNormal"/>
              <w:spacing w:line="276" w:lineRule="auto"/>
              <w:jc w:val="both"/>
              <w:rPr>
                <w:sz w:val="26"/>
                <w:szCs w:val="26"/>
              </w:rPr>
            </w:pPr>
          </w:p>
        </w:tc>
        <w:tc>
          <w:tcPr>
            <w:tcW w:w="2126" w:type="dxa"/>
            <w:gridSpan w:val="5"/>
            <w:tcBorders>
              <w:bottom w:val="single" w:sz="4" w:space="0" w:color="auto"/>
            </w:tcBorders>
          </w:tcPr>
          <w:p w:rsidR="00804308" w:rsidRPr="009973A4" w:rsidRDefault="00804308" w:rsidP="009973A4">
            <w:pPr>
              <w:pStyle w:val="ConsPlusNormal"/>
              <w:spacing w:line="276" w:lineRule="auto"/>
              <w:jc w:val="both"/>
              <w:rPr>
                <w:sz w:val="26"/>
                <w:szCs w:val="26"/>
              </w:rPr>
            </w:pPr>
          </w:p>
        </w:tc>
        <w:tc>
          <w:tcPr>
            <w:tcW w:w="1843" w:type="dxa"/>
            <w:gridSpan w:val="3"/>
          </w:tcPr>
          <w:p w:rsidR="00804308" w:rsidRPr="009973A4" w:rsidRDefault="00804308" w:rsidP="009973A4">
            <w:pPr>
              <w:pStyle w:val="ConsPlusNormal"/>
              <w:spacing w:line="276" w:lineRule="auto"/>
              <w:jc w:val="both"/>
              <w:rPr>
                <w:sz w:val="26"/>
                <w:szCs w:val="26"/>
              </w:rPr>
            </w:pPr>
            <w:r w:rsidRPr="009973A4">
              <w:rPr>
                <w:sz w:val="26"/>
                <w:szCs w:val="26"/>
              </w:rPr>
              <w:t>года рождения,</w:t>
            </w:r>
          </w:p>
        </w:tc>
        <w:tc>
          <w:tcPr>
            <w:tcW w:w="1559" w:type="dxa"/>
            <w:tcBorders>
              <w:bottom w:val="single" w:sz="4" w:space="0" w:color="auto"/>
            </w:tcBorders>
          </w:tcPr>
          <w:p w:rsidR="00804308" w:rsidRPr="009973A4" w:rsidRDefault="00804308" w:rsidP="009973A4">
            <w:pPr>
              <w:pStyle w:val="ConsPlusNormal"/>
              <w:spacing w:line="276" w:lineRule="auto"/>
              <w:jc w:val="both"/>
              <w:rPr>
                <w:sz w:val="26"/>
                <w:szCs w:val="26"/>
              </w:rPr>
            </w:pPr>
          </w:p>
        </w:tc>
      </w:tr>
      <w:tr w:rsidR="0091138E" w:rsidRPr="009973A4" w:rsidTr="00804308">
        <w:tc>
          <w:tcPr>
            <w:tcW w:w="1986" w:type="dxa"/>
            <w:gridSpan w:val="3"/>
          </w:tcPr>
          <w:p w:rsidR="00804308" w:rsidRPr="009973A4" w:rsidRDefault="00804308" w:rsidP="009973A4">
            <w:pPr>
              <w:pStyle w:val="ConsPlusNormal"/>
              <w:spacing w:line="276" w:lineRule="auto"/>
              <w:rPr>
                <w:sz w:val="26"/>
                <w:szCs w:val="26"/>
              </w:rPr>
            </w:pPr>
          </w:p>
        </w:tc>
        <w:tc>
          <w:tcPr>
            <w:tcW w:w="2835" w:type="dxa"/>
            <w:gridSpan w:val="5"/>
          </w:tcPr>
          <w:p w:rsidR="00804308" w:rsidRPr="009973A4" w:rsidRDefault="00804308" w:rsidP="009973A4">
            <w:pPr>
              <w:pStyle w:val="ConsPlusNormal"/>
              <w:spacing w:line="276" w:lineRule="auto"/>
              <w:jc w:val="center"/>
              <w:rPr>
                <w:sz w:val="26"/>
                <w:szCs w:val="26"/>
              </w:rPr>
            </w:pPr>
            <w:r w:rsidRPr="009973A4">
              <w:rPr>
                <w:sz w:val="26"/>
                <w:szCs w:val="26"/>
              </w:rPr>
              <w:t>(Ф.И.О. ребенка)</w:t>
            </w:r>
          </w:p>
        </w:tc>
        <w:tc>
          <w:tcPr>
            <w:tcW w:w="2126" w:type="dxa"/>
            <w:gridSpan w:val="5"/>
          </w:tcPr>
          <w:p w:rsidR="00804308" w:rsidRPr="009973A4" w:rsidRDefault="00804308" w:rsidP="009973A4">
            <w:pPr>
              <w:pStyle w:val="ConsPlusNormal"/>
              <w:spacing w:line="276" w:lineRule="auto"/>
              <w:jc w:val="center"/>
              <w:rPr>
                <w:sz w:val="26"/>
                <w:szCs w:val="26"/>
              </w:rPr>
            </w:pPr>
            <w:r w:rsidRPr="009973A4">
              <w:rPr>
                <w:sz w:val="26"/>
                <w:szCs w:val="26"/>
              </w:rPr>
              <w:t>(дата рождения ребенка)</w:t>
            </w:r>
          </w:p>
        </w:tc>
        <w:tc>
          <w:tcPr>
            <w:tcW w:w="1843" w:type="dxa"/>
            <w:gridSpan w:val="3"/>
          </w:tcPr>
          <w:p w:rsidR="00804308" w:rsidRPr="009973A4" w:rsidRDefault="00804308" w:rsidP="009973A4">
            <w:pPr>
              <w:pStyle w:val="ConsPlusNormal"/>
              <w:spacing w:line="276" w:lineRule="auto"/>
              <w:jc w:val="center"/>
              <w:rPr>
                <w:sz w:val="26"/>
                <w:szCs w:val="26"/>
              </w:rPr>
            </w:pPr>
          </w:p>
        </w:tc>
        <w:tc>
          <w:tcPr>
            <w:tcW w:w="1559" w:type="dxa"/>
          </w:tcPr>
          <w:p w:rsidR="00804308" w:rsidRPr="009973A4" w:rsidRDefault="00804308" w:rsidP="009973A4">
            <w:pPr>
              <w:pStyle w:val="ConsPlusNormal"/>
              <w:spacing w:line="276" w:lineRule="auto"/>
              <w:jc w:val="center"/>
              <w:rPr>
                <w:sz w:val="26"/>
                <w:szCs w:val="26"/>
              </w:rPr>
            </w:pPr>
            <w:r w:rsidRPr="009973A4">
              <w:rPr>
                <w:sz w:val="26"/>
                <w:szCs w:val="26"/>
              </w:rPr>
              <w:t>(пол ребенка)</w:t>
            </w:r>
          </w:p>
        </w:tc>
      </w:tr>
      <w:tr w:rsidR="0091138E" w:rsidRPr="009973A4" w:rsidTr="00804308">
        <w:tc>
          <w:tcPr>
            <w:tcW w:w="3402" w:type="dxa"/>
            <w:gridSpan w:val="6"/>
          </w:tcPr>
          <w:p w:rsidR="00804308" w:rsidRPr="009973A4" w:rsidRDefault="00804308" w:rsidP="009973A4">
            <w:pPr>
              <w:pStyle w:val="ConsPlusNormal"/>
              <w:spacing w:line="276" w:lineRule="auto"/>
              <w:jc w:val="both"/>
              <w:rPr>
                <w:sz w:val="26"/>
                <w:szCs w:val="26"/>
              </w:rPr>
            </w:pPr>
            <w:r w:rsidRPr="009973A4">
              <w:rPr>
                <w:sz w:val="26"/>
                <w:szCs w:val="26"/>
              </w:rPr>
              <w:t>зарегистрированного по месту</w:t>
            </w:r>
          </w:p>
        </w:tc>
        <w:tc>
          <w:tcPr>
            <w:tcW w:w="2997" w:type="dxa"/>
            <w:gridSpan w:val="6"/>
            <w:tcBorders>
              <w:bottom w:val="single" w:sz="4" w:space="0" w:color="auto"/>
            </w:tcBorders>
          </w:tcPr>
          <w:p w:rsidR="00804308" w:rsidRPr="009973A4" w:rsidRDefault="00804308" w:rsidP="009973A4">
            <w:pPr>
              <w:pStyle w:val="ConsPlusNormal"/>
              <w:spacing w:line="276" w:lineRule="auto"/>
              <w:jc w:val="both"/>
              <w:rPr>
                <w:sz w:val="26"/>
                <w:szCs w:val="26"/>
              </w:rPr>
            </w:pPr>
          </w:p>
        </w:tc>
        <w:tc>
          <w:tcPr>
            <w:tcW w:w="3950" w:type="dxa"/>
            <w:gridSpan w:val="5"/>
          </w:tcPr>
          <w:p w:rsidR="00804308" w:rsidRPr="009973A4" w:rsidRDefault="00804308" w:rsidP="009973A4">
            <w:pPr>
              <w:pStyle w:val="ConsPlusNormal"/>
              <w:spacing w:line="276" w:lineRule="auto"/>
              <w:jc w:val="both"/>
              <w:rPr>
                <w:sz w:val="26"/>
                <w:szCs w:val="26"/>
              </w:rPr>
            </w:pPr>
            <w:r w:rsidRPr="009973A4">
              <w:rPr>
                <w:sz w:val="26"/>
                <w:szCs w:val="26"/>
              </w:rPr>
              <w:t>на закрепленной территории</w:t>
            </w:r>
          </w:p>
        </w:tc>
      </w:tr>
      <w:tr w:rsidR="0091138E" w:rsidRPr="009973A4" w:rsidTr="00804308">
        <w:tc>
          <w:tcPr>
            <w:tcW w:w="3402" w:type="dxa"/>
            <w:gridSpan w:val="6"/>
          </w:tcPr>
          <w:p w:rsidR="00804308" w:rsidRPr="009973A4" w:rsidRDefault="00804308" w:rsidP="009973A4">
            <w:pPr>
              <w:pStyle w:val="ConsPlusNormal"/>
              <w:spacing w:line="276" w:lineRule="auto"/>
              <w:jc w:val="both"/>
              <w:rPr>
                <w:sz w:val="26"/>
                <w:szCs w:val="26"/>
              </w:rPr>
            </w:pPr>
          </w:p>
        </w:tc>
        <w:tc>
          <w:tcPr>
            <w:tcW w:w="2997" w:type="dxa"/>
            <w:gridSpan w:val="6"/>
          </w:tcPr>
          <w:p w:rsidR="00804308" w:rsidRPr="009973A4" w:rsidRDefault="00804308" w:rsidP="009973A4">
            <w:pPr>
              <w:pStyle w:val="ConsPlusNormal"/>
              <w:spacing w:line="276" w:lineRule="auto"/>
              <w:jc w:val="center"/>
              <w:rPr>
                <w:sz w:val="26"/>
                <w:szCs w:val="26"/>
              </w:rPr>
            </w:pPr>
            <w:r w:rsidRPr="009973A4">
              <w:rPr>
                <w:sz w:val="26"/>
                <w:szCs w:val="26"/>
              </w:rPr>
              <w:t>(пребывания, жительства)</w:t>
            </w:r>
          </w:p>
        </w:tc>
        <w:tc>
          <w:tcPr>
            <w:tcW w:w="3950" w:type="dxa"/>
            <w:gridSpan w:val="5"/>
          </w:tcPr>
          <w:p w:rsidR="00804308" w:rsidRPr="009973A4" w:rsidRDefault="00804308" w:rsidP="009973A4">
            <w:pPr>
              <w:pStyle w:val="ConsPlusNormal"/>
              <w:spacing w:line="276" w:lineRule="auto"/>
              <w:jc w:val="both"/>
              <w:rPr>
                <w:sz w:val="26"/>
                <w:szCs w:val="26"/>
              </w:rPr>
            </w:pPr>
          </w:p>
        </w:tc>
      </w:tr>
      <w:tr w:rsidR="0091138E" w:rsidRPr="009973A4" w:rsidTr="00804308">
        <w:tc>
          <w:tcPr>
            <w:tcW w:w="1274" w:type="dxa"/>
          </w:tcPr>
          <w:p w:rsidR="00804308" w:rsidRPr="009973A4" w:rsidRDefault="00804308" w:rsidP="009973A4">
            <w:pPr>
              <w:pStyle w:val="ConsPlusNormal"/>
              <w:spacing w:line="276" w:lineRule="auto"/>
              <w:jc w:val="both"/>
              <w:rPr>
                <w:sz w:val="26"/>
                <w:szCs w:val="26"/>
              </w:rPr>
            </w:pPr>
            <w:r w:rsidRPr="009973A4">
              <w:rPr>
                <w:sz w:val="26"/>
                <w:szCs w:val="26"/>
              </w:rPr>
              <w:t>по адресу:</w:t>
            </w:r>
          </w:p>
        </w:tc>
        <w:tc>
          <w:tcPr>
            <w:tcW w:w="9075" w:type="dxa"/>
            <w:gridSpan w:val="16"/>
            <w:tcBorders>
              <w:bottom w:val="single" w:sz="4" w:space="0" w:color="auto"/>
            </w:tcBorders>
          </w:tcPr>
          <w:p w:rsidR="00804308" w:rsidRPr="009973A4" w:rsidRDefault="00804308" w:rsidP="009973A4">
            <w:pPr>
              <w:pStyle w:val="ConsPlusNormal"/>
              <w:spacing w:line="276" w:lineRule="auto"/>
              <w:jc w:val="right"/>
              <w:rPr>
                <w:sz w:val="26"/>
                <w:szCs w:val="26"/>
              </w:rPr>
            </w:pPr>
            <w:r w:rsidRPr="009973A4">
              <w:rPr>
                <w:sz w:val="26"/>
                <w:szCs w:val="26"/>
              </w:rPr>
              <w:t>.</w:t>
            </w:r>
          </w:p>
        </w:tc>
      </w:tr>
      <w:tr w:rsidR="0091138E" w:rsidRPr="009973A4" w:rsidTr="00804308">
        <w:tc>
          <w:tcPr>
            <w:tcW w:w="1274" w:type="dxa"/>
          </w:tcPr>
          <w:p w:rsidR="00804308" w:rsidRPr="009973A4" w:rsidRDefault="00804308" w:rsidP="009973A4">
            <w:pPr>
              <w:pStyle w:val="ConsPlusNormal"/>
              <w:spacing w:line="276" w:lineRule="auto"/>
              <w:jc w:val="both"/>
              <w:rPr>
                <w:sz w:val="26"/>
                <w:szCs w:val="26"/>
              </w:rPr>
            </w:pPr>
          </w:p>
        </w:tc>
        <w:tc>
          <w:tcPr>
            <w:tcW w:w="9075" w:type="dxa"/>
            <w:gridSpan w:val="16"/>
            <w:vAlign w:val="center"/>
          </w:tcPr>
          <w:p w:rsidR="00804308" w:rsidRPr="009973A4" w:rsidRDefault="00804308" w:rsidP="009973A4">
            <w:pPr>
              <w:pStyle w:val="ConsPlusNormal"/>
              <w:spacing w:line="276" w:lineRule="auto"/>
              <w:jc w:val="center"/>
              <w:rPr>
                <w:sz w:val="26"/>
                <w:szCs w:val="26"/>
              </w:rPr>
            </w:pPr>
            <w:r w:rsidRPr="009973A4">
              <w:rPr>
                <w:sz w:val="26"/>
                <w:szCs w:val="26"/>
              </w:rPr>
              <w:t>(адрес места пребывания или жительства ребенка)</w:t>
            </w:r>
          </w:p>
        </w:tc>
      </w:tr>
      <w:tr w:rsidR="0091138E" w:rsidRPr="009973A4" w:rsidTr="00804308">
        <w:tc>
          <w:tcPr>
            <w:tcW w:w="3114" w:type="dxa"/>
            <w:gridSpan w:val="5"/>
          </w:tcPr>
          <w:p w:rsidR="00804308" w:rsidRPr="009973A4" w:rsidRDefault="00804308" w:rsidP="009973A4">
            <w:pPr>
              <w:pStyle w:val="ConsPlusNormal"/>
              <w:spacing w:line="276" w:lineRule="auto"/>
              <w:jc w:val="both"/>
              <w:rPr>
                <w:sz w:val="26"/>
                <w:szCs w:val="26"/>
              </w:rPr>
            </w:pPr>
            <w:r w:rsidRPr="009973A4">
              <w:rPr>
                <w:sz w:val="26"/>
                <w:szCs w:val="26"/>
              </w:rPr>
              <w:t>Свидетельство о рождении:</w:t>
            </w:r>
          </w:p>
        </w:tc>
        <w:tc>
          <w:tcPr>
            <w:tcW w:w="7235" w:type="dxa"/>
            <w:gridSpan w:val="12"/>
            <w:tcBorders>
              <w:bottom w:val="single" w:sz="4" w:space="0" w:color="auto"/>
            </w:tcBorders>
          </w:tcPr>
          <w:p w:rsidR="00804308" w:rsidRPr="009973A4" w:rsidRDefault="00804308" w:rsidP="009973A4">
            <w:pPr>
              <w:pStyle w:val="ConsPlusNormal"/>
              <w:spacing w:line="276" w:lineRule="auto"/>
              <w:jc w:val="both"/>
              <w:rPr>
                <w:sz w:val="26"/>
                <w:szCs w:val="26"/>
              </w:rPr>
            </w:pPr>
          </w:p>
        </w:tc>
      </w:tr>
      <w:tr w:rsidR="0091138E" w:rsidRPr="009973A4" w:rsidTr="00804308">
        <w:tc>
          <w:tcPr>
            <w:tcW w:w="1274" w:type="dxa"/>
          </w:tcPr>
          <w:p w:rsidR="00804308" w:rsidRPr="009973A4" w:rsidRDefault="00804308" w:rsidP="009973A4">
            <w:pPr>
              <w:pStyle w:val="ConsPlusNormal"/>
              <w:spacing w:line="276" w:lineRule="auto"/>
              <w:jc w:val="both"/>
              <w:rPr>
                <w:sz w:val="26"/>
                <w:szCs w:val="26"/>
              </w:rPr>
            </w:pPr>
          </w:p>
        </w:tc>
        <w:tc>
          <w:tcPr>
            <w:tcW w:w="1840" w:type="dxa"/>
            <w:gridSpan w:val="4"/>
          </w:tcPr>
          <w:p w:rsidR="00804308" w:rsidRPr="009973A4" w:rsidRDefault="00804308" w:rsidP="009973A4">
            <w:pPr>
              <w:pStyle w:val="ConsPlusNormal"/>
              <w:spacing w:line="276" w:lineRule="auto"/>
              <w:jc w:val="center"/>
              <w:rPr>
                <w:sz w:val="26"/>
                <w:szCs w:val="26"/>
              </w:rPr>
            </w:pPr>
          </w:p>
        </w:tc>
        <w:tc>
          <w:tcPr>
            <w:tcW w:w="7235" w:type="dxa"/>
            <w:gridSpan w:val="12"/>
          </w:tcPr>
          <w:p w:rsidR="00804308" w:rsidRPr="009973A4" w:rsidRDefault="00804308" w:rsidP="009973A4">
            <w:pPr>
              <w:pStyle w:val="ConsPlusNormal"/>
              <w:spacing w:line="276" w:lineRule="auto"/>
              <w:jc w:val="center"/>
              <w:rPr>
                <w:sz w:val="26"/>
                <w:szCs w:val="26"/>
              </w:rPr>
            </w:pPr>
            <w:r w:rsidRPr="009973A4">
              <w:rPr>
                <w:sz w:val="26"/>
                <w:szCs w:val="26"/>
              </w:rPr>
              <w:t>(серия, номер, кем и когда выдан)</w:t>
            </w:r>
          </w:p>
        </w:tc>
      </w:tr>
      <w:tr w:rsidR="0091138E" w:rsidRPr="009973A4" w:rsidTr="00804308">
        <w:tc>
          <w:tcPr>
            <w:tcW w:w="1274" w:type="dxa"/>
          </w:tcPr>
          <w:p w:rsidR="00804308" w:rsidRPr="009973A4" w:rsidRDefault="00804308" w:rsidP="009973A4">
            <w:pPr>
              <w:pStyle w:val="ConsPlusNormal"/>
              <w:spacing w:line="276" w:lineRule="auto"/>
              <w:jc w:val="both"/>
              <w:rPr>
                <w:sz w:val="26"/>
                <w:szCs w:val="26"/>
              </w:rPr>
            </w:pPr>
            <w:r w:rsidRPr="009973A4">
              <w:rPr>
                <w:sz w:val="26"/>
                <w:szCs w:val="26"/>
              </w:rPr>
              <w:t>Имею</w:t>
            </w:r>
          </w:p>
        </w:tc>
        <w:tc>
          <w:tcPr>
            <w:tcW w:w="5125" w:type="dxa"/>
            <w:gridSpan w:val="11"/>
            <w:tcBorders>
              <w:bottom w:val="single" w:sz="4" w:space="0" w:color="auto"/>
            </w:tcBorders>
          </w:tcPr>
          <w:p w:rsidR="00804308" w:rsidRPr="009973A4" w:rsidRDefault="00804308" w:rsidP="009973A4">
            <w:pPr>
              <w:pStyle w:val="ConsPlusNormal"/>
              <w:spacing w:line="276" w:lineRule="auto"/>
              <w:jc w:val="center"/>
              <w:rPr>
                <w:sz w:val="26"/>
                <w:szCs w:val="26"/>
              </w:rPr>
            </w:pPr>
          </w:p>
        </w:tc>
        <w:tc>
          <w:tcPr>
            <w:tcW w:w="3950" w:type="dxa"/>
            <w:gridSpan w:val="5"/>
          </w:tcPr>
          <w:p w:rsidR="00804308" w:rsidRPr="009973A4" w:rsidRDefault="00804308" w:rsidP="009973A4">
            <w:pPr>
              <w:pStyle w:val="ConsPlusNormal"/>
              <w:spacing w:line="276" w:lineRule="auto"/>
              <w:jc w:val="both"/>
              <w:rPr>
                <w:sz w:val="26"/>
                <w:szCs w:val="26"/>
              </w:rPr>
            </w:pPr>
            <w:r w:rsidRPr="009973A4">
              <w:rPr>
                <w:sz w:val="26"/>
                <w:szCs w:val="26"/>
              </w:rPr>
              <w:t>право для зачисления в</w:t>
            </w:r>
          </w:p>
        </w:tc>
      </w:tr>
      <w:tr w:rsidR="0091138E" w:rsidRPr="009973A4" w:rsidTr="00804308">
        <w:tc>
          <w:tcPr>
            <w:tcW w:w="1274" w:type="dxa"/>
          </w:tcPr>
          <w:p w:rsidR="00804308" w:rsidRPr="009973A4" w:rsidRDefault="00804308" w:rsidP="009973A4">
            <w:pPr>
              <w:pStyle w:val="ConsPlusNormal"/>
              <w:spacing w:line="276" w:lineRule="auto"/>
              <w:jc w:val="both"/>
              <w:rPr>
                <w:sz w:val="26"/>
                <w:szCs w:val="26"/>
              </w:rPr>
            </w:pPr>
          </w:p>
        </w:tc>
        <w:tc>
          <w:tcPr>
            <w:tcW w:w="5125" w:type="dxa"/>
            <w:gridSpan w:val="11"/>
            <w:tcBorders>
              <w:top w:val="single" w:sz="4" w:space="0" w:color="auto"/>
            </w:tcBorders>
          </w:tcPr>
          <w:p w:rsidR="00804308" w:rsidRPr="009973A4" w:rsidRDefault="00804308" w:rsidP="009973A4">
            <w:pPr>
              <w:pStyle w:val="ConsPlusNormal"/>
              <w:spacing w:line="276" w:lineRule="auto"/>
              <w:jc w:val="center"/>
              <w:rPr>
                <w:sz w:val="26"/>
                <w:szCs w:val="26"/>
              </w:rPr>
            </w:pPr>
            <w:r w:rsidRPr="009973A4">
              <w:rPr>
                <w:sz w:val="26"/>
                <w:szCs w:val="26"/>
              </w:rPr>
              <w:t>(внеочередное, первоочередное)</w:t>
            </w:r>
          </w:p>
        </w:tc>
        <w:tc>
          <w:tcPr>
            <w:tcW w:w="3950" w:type="dxa"/>
            <w:gridSpan w:val="5"/>
          </w:tcPr>
          <w:p w:rsidR="00804308" w:rsidRPr="009973A4" w:rsidRDefault="00804308" w:rsidP="009973A4">
            <w:pPr>
              <w:pStyle w:val="ConsPlusNormal"/>
              <w:spacing w:line="276" w:lineRule="auto"/>
              <w:jc w:val="both"/>
              <w:rPr>
                <w:sz w:val="26"/>
                <w:szCs w:val="26"/>
              </w:rPr>
            </w:pPr>
          </w:p>
        </w:tc>
      </w:tr>
      <w:tr w:rsidR="0091138E" w:rsidRPr="009973A4" w:rsidTr="00804308">
        <w:tc>
          <w:tcPr>
            <w:tcW w:w="10349" w:type="dxa"/>
            <w:gridSpan w:val="17"/>
          </w:tcPr>
          <w:p w:rsidR="00804308" w:rsidRPr="009973A4" w:rsidRDefault="00804308" w:rsidP="009973A4">
            <w:pPr>
              <w:pStyle w:val="ConsPlusNormal"/>
              <w:spacing w:line="276" w:lineRule="auto"/>
              <w:jc w:val="both"/>
              <w:rPr>
                <w:sz w:val="26"/>
                <w:szCs w:val="26"/>
              </w:rPr>
            </w:pPr>
            <w:r w:rsidRPr="009973A4">
              <w:rPr>
                <w:sz w:val="26"/>
                <w:szCs w:val="26"/>
              </w:rPr>
              <w:t xml:space="preserve">муниципальную образовательную организацию, реализующую основную </w:t>
            </w:r>
            <w:r w:rsidRPr="009973A4">
              <w:rPr>
                <w:sz w:val="26"/>
                <w:szCs w:val="26"/>
              </w:rPr>
              <w:lastRenderedPageBreak/>
              <w:t>общеобразовательную программу дошкольного образования, так как являюсь</w:t>
            </w:r>
          </w:p>
        </w:tc>
      </w:tr>
      <w:tr w:rsidR="0091138E" w:rsidRPr="009973A4" w:rsidTr="00804308">
        <w:tc>
          <w:tcPr>
            <w:tcW w:w="10349" w:type="dxa"/>
            <w:gridSpan w:val="17"/>
            <w:tcBorders>
              <w:bottom w:val="single" w:sz="4" w:space="0" w:color="auto"/>
            </w:tcBorders>
          </w:tcPr>
          <w:p w:rsidR="00804308" w:rsidRPr="009973A4" w:rsidRDefault="00804308" w:rsidP="009973A4">
            <w:pPr>
              <w:pStyle w:val="ConsPlusNormal"/>
              <w:spacing w:line="276" w:lineRule="auto"/>
              <w:jc w:val="right"/>
              <w:rPr>
                <w:sz w:val="26"/>
                <w:szCs w:val="26"/>
              </w:rPr>
            </w:pPr>
            <w:r w:rsidRPr="009973A4">
              <w:rPr>
                <w:sz w:val="26"/>
                <w:szCs w:val="26"/>
              </w:rPr>
              <w:lastRenderedPageBreak/>
              <w:t>.</w:t>
            </w:r>
          </w:p>
        </w:tc>
      </w:tr>
      <w:tr w:rsidR="0091138E" w:rsidRPr="009973A4" w:rsidTr="00804308">
        <w:tc>
          <w:tcPr>
            <w:tcW w:w="10349" w:type="dxa"/>
            <w:gridSpan w:val="17"/>
            <w:tcBorders>
              <w:top w:val="single" w:sz="4" w:space="0" w:color="auto"/>
            </w:tcBorders>
          </w:tcPr>
          <w:p w:rsidR="00804308" w:rsidRPr="009973A4" w:rsidRDefault="00804308" w:rsidP="009973A4">
            <w:pPr>
              <w:pStyle w:val="ConsPlusNormal"/>
              <w:spacing w:line="276" w:lineRule="auto"/>
              <w:jc w:val="center"/>
              <w:rPr>
                <w:sz w:val="26"/>
                <w:szCs w:val="26"/>
                <w:vertAlign w:val="superscript"/>
              </w:rPr>
            </w:pPr>
            <w:r w:rsidRPr="009973A4">
              <w:rPr>
                <w:sz w:val="26"/>
                <w:szCs w:val="26"/>
                <w:vertAlign w:val="superscript"/>
              </w:rPr>
              <w:t>(указать категорию граждан, имеющих право на внеочередное ли первоочередное зачисление ребенка)</w:t>
            </w:r>
          </w:p>
        </w:tc>
      </w:tr>
      <w:tr w:rsidR="0091138E" w:rsidRPr="009973A4" w:rsidTr="00804308">
        <w:tc>
          <w:tcPr>
            <w:tcW w:w="2694" w:type="dxa"/>
            <w:gridSpan w:val="4"/>
          </w:tcPr>
          <w:p w:rsidR="00804308" w:rsidRPr="009973A4" w:rsidRDefault="00804308" w:rsidP="009973A4">
            <w:pPr>
              <w:pStyle w:val="ConsPlusNormal"/>
              <w:spacing w:line="276" w:lineRule="auto"/>
              <w:jc w:val="both"/>
              <w:rPr>
                <w:sz w:val="26"/>
                <w:szCs w:val="26"/>
              </w:rPr>
            </w:pPr>
            <w:r w:rsidRPr="009973A4">
              <w:rPr>
                <w:sz w:val="26"/>
                <w:szCs w:val="26"/>
              </w:rPr>
              <w:t>К заявлению прилагаю:</w:t>
            </w:r>
          </w:p>
        </w:tc>
        <w:tc>
          <w:tcPr>
            <w:tcW w:w="7655" w:type="dxa"/>
            <w:gridSpan w:val="13"/>
          </w:tcPr>
          <w:p w:rsidR="00804308" w:rsidRPr="009973A4" w:rsidRDefault="00804308" w:rsidP="009973A4">
            <w:pPr>
              <w:pStyle w:val="ConsPlusNormal"/>
              <w:spacing w:line="276" w:lineRule="auto"/>
              <w:jc w:val="both"/>
              <w:rPr>
                <w:sz w:val="26"/>
                <w:szCs w:val="26"/>
              </w:rPr>
            </w:pPr>
          </w:p>
        </w:tc>
      </w:tr>
      <w:tr w:rsidR="0091138E" w:rsidRPr="009973A4" w:rsidTr="00804308">
        <w:tc>
          <w:tcPr>
            <w:tcW w:w="1274" w:type="dxa"/>
          </w:tcPr>
          <w:p w:rsidR="00804308" w:rsidRPr="009973A4" w:rsidRDefault="00804308" w:rsidP="009973A4">
            <w:pPr>
              <w:pStyle w:val="ConsPlusNormal"/>
              <w:numPr>
                <w:ilvl w:val="0"/>
                <w:numId w:val="18"/>
              </w:numPr>
              <w:spacing w:line="276" w:lineRule="auto"/>
              <w:jc w:val="both"/>
              <w:rPr>
                <w:sz w:val="26"/>
                <w:szCs w:val="26"/>
              </w:rPr>
            </w:pPr>
          </w:p>
        </w:tc>
        <w:tc>
          <w:tcPr>
            <w:tcW w:w="9075" w:type="dxa"/>
            <w:gridSpan w:val="16"/>
            <w:tcBorders>
              <w:bottom w:val="single" w:sz="4" w:space="0" w:color="auto"/>
            </w:tcBorders>
          </w:tcPr>
          <w:p w:rsidR="00804308" w:rsidRPr="009973A4" w:rsidRDefault="00804308" w:rsidP="009973A4">
            <w:pPr>
              <w:pStyle w:val="ConsPlusNormal"/>
              <w:spacing w:line="276" w:lineRule="auto"/>
              <w:jc w:val="both"/>
              <w:rPr>
                <w:sz w:val="26"/>
                <w:szCs w:val="26"/>
              </w:rPr>
            </w:pPr>
          </w:p>
        </w:tc>
      </w:tr>
      <w:tr w:rsidR="0091138E" w:rsidRPr="009973A4" w:rsidTr="00804308">
        <w:tc>
          <w:tcPr>
            <w:tcW w:w="1274" w:type="dxa"/>
          </w:tcPr>
          <w:p w:rsidR="00804308" w:rsidRPr="009973A4" w:rsidRDefault="00804308" w:rsidP="009973A4">
            <w:pPr>
              <w:pStyle w:val="ConsPlusNormal"/>
              <w:numPr>
                <w:ilvl w:val="0"/>
                <w:numId w:val="18"/>
              </w:numPr>
              <w:spacing w:line="276" w:lineRule="auto"/>
              <w:jc w:val="both"/>
              <w:rPr>
                <w:sz w:val="26"/>
                <w:szCs w:val="26"/>
              </w:rPr>
            </w:pPr>
          </w:p>
        </w:tc>
        <w:tc>
          <w:tcPr>
            <w:tcW w:w="9075" w:type="dxa"/>
            <w:gridSpan w:val="16"/>
            <w:tcBorders>
              <w:top w:val="single" w:sz="4" w:space="0" w:color="auto"/>
              <w:bottom w:val="single" w:sz="4" w:space="0" w:color="auto"/>
            </w:tcBorders>
          </w:tcPr>
          <w:p w:rsidR="00804308" w:rsidRPr="009973A4" w:rsidRDefault="00804308" w:rsidP="009973A4">
            <w:pPr>
              <w:pStyle w:val="ConsPlusNormal"/>
              <w:spacing w:line="276" w:lineRule="auto"/>
              <w:jc w:val="both"/>
              <w:rPr>
                <w:sz w:val="26"/>
                <w:szCs w:val="26"/>
              </w:rPr>
            </w:pPr>
          </w:p>
        </w:tc>
      </w:tr>
      <w:tr w:rsidR="0091138E" w:rsidRPr="009973A4" w:rsidTr="00804308">
        <w:tc>
          <w:tcPr>
            <w:tcW w:w="1274" w:type="dxa"/>
          </w:tcPr>
          <w:p w:rsidR="00804308" w:rsidRPr="009973A4" w:rsidRDefault="00804308" w:rsidP="009973A4">
            <w:pPr>
              <w:pStyle w:val="ConsPlusNormal"/>
              <w:numPr>
                <w:ilvl w:val="0"/>
                <w:numId w:val="18"/>
              </w:numPr>
              <w:spacing w:line="276" w:lineRule="auto"/>
              <w:jc w:val="both"/>
              <w:rPr>
                <w:sz w:val="26"/>
                <w:szCs w:val="26"/>
              </w:rPr>
            </w:pPr>
          </w:p>
        </w:tc>
        <w:tc>
          <w:tcPr>
            <w:tcW w:w="9075" w:type="dxa"/>
            <w:gridSpan w:val="16"/>
            <w:tcBorders>
              <w:top w:val="single" w:sz="4" w:space="0" w:color="auto"/>
              <w:bottom w:val="single" w:sz="4" w:space="0" w:color="auto"/>
            </w:tcBorders>
          </w:tcPr>
          <w:p w:rsidR="00804308" w:rsidRPr="009973A4" w:rsidRDefault="00804308" w:rsidP="009973A4">
            <w:pPr>
              <w:pStyle w:val="ConsPlusNormal"/>
              <w:spacing w:line="276" w:lineRule="auto"/>
              <w:jc w:val="center"/>
              <w:rPr>
                <w:sz w:val="26"/>
                <w:szCs w:val="26"/>
              </w:rPr>
            </w:pPr>
          </w:p>
        </w:tc>
      </w:tr>
      <w:tr w:rsidR="0091138E" w:rsidRPr="009973A4" w:rsidTr="00804308">
        <w:tc>
          <w:tcPr>
            <w:tcW w:w="1274" w:type="dxa"/>
          </w:tcPr>
          <w:p w:rsidR="00804308" w:rsidRPr="009973A4" w:rsidRDefault="00804308" w:rsidP="009973A4">
            <w:pPr>
              <w:pStyle w:val="ConsPlusNormal"/>
              <w:spacing w:line="276" w:lineRule="auto"/>
              <w:ind w:left="720"/>
              <w:jc w:val="both"/>
              <w:rPr>
                <w:sz w:val="26"/>
                <w:szCs w:val="26"/>
              </w:rPr>
            </w:pPr>
          </w:p>
        </w:tc>
        <w:tc>
          <w:tcPr>
            <w:tcW w:w="9075" w:type="dxa"/>
            <w:gridSpan w:val="16"/>
            <w:tcBorders>
              <w:top w:val="single" w:sz="4" w:space="0" w:color="auto"/>
            </w:tcBorders>
          </w:tcPr>
          <w:p w:rsidR="00804308" w:rsidRPr="009973A4" w:rsidRDefault="00804308" w:rsidP="009973A4">
            <w:pPr>
              <w:pStyle w:val="ConsPlusNormal"/>
              <w:spacing w:line="276" w:lineRule="auto"/>
              <w:jc w:val="center"/>
              <w:rPr>
                <w:sz w:val="26"/>
                <w:szCs w:val="26"/>
              </w:rPr>
            </w:pPr>
            <w:r w:rsidRPr="009973A4">
              <w:rPr>
                <w:sz w:val="26"/>
                <w:szCs w:val="26"/>
              </w:rPr>
              <w:t>(наименование документа, подтверждающего внеочередное или первоочередное право на зачисление ребенка)</w:t>
            </w:r>
          </w:p>
          <w:p w:rsidR="00804308" w:rsidRPr="009973A4" w:rsidRDefault="00804308" w:rsidP="009973A4">
            <w:pPr>
              <w:pStyle w:val="ConsPlusNormal"/>
              <w:spacing w:line="276" w:lineRule="auto"/>
              <w:jc w:val="center"/>
              <w:rPr>
                <w:sz w:val="26"/>
                <w:szCs w:val="26"/>
              </w:rPr>
            </w:pPr>
          </w:p>
        </w:tc>
      </w:tr>
      <w:tr w:rsidR="0091138E" w:rsidRPr="009973A4" w:rsidTr="00804308">
        <w:tc>
          <w:tcPr>
            <w:tcW w:w="1986" w:type="dxa"/>
            <w:gridSpan w:val="3"/>
            <w:tcBorders>
              <w:bottom w:val="single" w:sz="4" w:space="0" w:color="auto"/>
            </w:tcBorders>
          </w:tcPr>
          <w:p w:rsidR="00804308" w:rsidRPr="009973A4" w:rsidRDefault="00804308" w:rsidP="009973A4">
            <w:pPr>
              <w:pStyle w:val="ConsPlusNormal"/>
              <w:spacing w:line="276" w:lineRule="auto"/>
              <w:ind w:left="720"/>
              <w:jc w:val="both"/>
              <w:rPr>
                <w:sz w:val="26"/>
                <w:szCs w:val="26"/>
              </w:rPr>
            </w:pPr>
          </w:p>
        </w:tc>
        <w:tc>
          <w:tcPr>
            <w:tcW w:w="1589" w:type="dxa"/>
            <w:gridSpan w:val="4"/>
          </w:tcPr>
          <w:p w:rsidR="00804308" w:rsidRPr="009973A4" w:rsidRDefault="00804308" w:rsidP="009973A4">
            <w:pPr>
              <w:pStyle w:val="ConsPlusNormal"/>
              <w:spacing w:line="276" w:lineRule="auto"/>
              <w:jc w:val="center"/>
              <w:rPr>
                <w:sz w:val="26"/>
                <w:szCs w:val="26"/>
              </w:rPr>
            </w:pPr>
          </w:p>
        </w:tc>
        <w:tc>
          <w:tcPr>
            <w:tcW w:w="2380" w:type="dxa"/>
            <w:gridSpan w:val="4"/>
            <w:tcBorders>
              <w:bottom w:val="single" w:sz="4" w:space="0" w:color="auto"/>
            </w:tcBorders>
          </w:tcPr>
          <w:p w:rsidR="00804308" w:rsidRPr="009973A4" w:rsidRDefault="00804308" w:rsidP="009973A4">
            <w:pPr>
              <w:pStyle w:val="ConsPlusNormal"/>
              <w:spacing w:line="276" w:lineRule="auto"/>
              <w:jc w:val="center"/>
              <w:rPr>
                <w:sz w:val="26"/>
                <w:szCs w:val="26"/>
              </w:rPr>
            </w:pPr>
          </w:p>
        </w:tc>
        <w:tc>
          <w:tcPr>
            <w:tcW w:w="992" w:type="dxa"/>
            <w:gridSpan w:val="2"/>
          </w:tcPr>
          <w:p w:rsidR="00804308" w:rsidRPr="009973A4" w:rsidRDefault="00804308" w:rsidP="009973A4">
            <w:pPr>
              <w:pStyle w:val="ConsPlusNormal"/>
              <w:spacing w:line="276" w:lineRule="auto"/>
              <w:jc w:val="center"/>
              <w:rPr>
                <w:sz w:val="26"/>
                <w:szCs w:val="26"/>
              </w:rPr>
            </w:pPr>
          </w:p>
        </w:tc>
        <w:tc>
          <w:tcPr>
            <w:tcW w:w="3402" w:type="dxa"/>
            <w:gridSpan w:val="4"/>
            <w:tcBorders>
              <w:bottom w:val="single" w:sz="4" w:space="0" w:color="auto"/>
            </w:tcBorders>
          </w:tcPr>
          <w:p w:rsidR="00804308" w:rsidRPr="009973A4" w:rsidRDefault="00804308" w:rsidP="009973A4">
            <w:pPr>
              <w:pStyle w:val="ConsPlusNormal"/>
              <w:spacing w:line="276" w:lineRule="auto"/>
              <w:jc w:val="center"/>
              <w:rPr>
                <w:sz w:val="26"/>
                <w:szCs w:val="26"/>
              </w:rPr>
            </w:pPr>
          </w:p>
        </w:tc>
      </w:tr>
      <w:tr w:rsidR="0091138E" w:rsidRPr="009973A4" w:rsidTr="00804308">
        <w:tc>
          <w:tcPr>
            <w:tcW w:w="1986" w:type="dxa"/>
            <w:gridSpan w:val="3"/>
            <w:tcBorders>
              <w:top w:val="single" w:sz="4" w:space="0" w:color="auto"/>
            </w:tcBorders>
          </w:tcPr>
          <w:p w:rsidR="00804308" w:rsidRPr="009973A4" w:rsidRDefault="00804308" w:rsidP="009973A4">
            <w:pPr>
              <w:pStyle w:val="ConsPlusNormal"/>
              <w:spacing w:line="276" w:lineRule="auto"/>
              <w:jc w:val="center"/>
              <w:rPr>
                <w:sz w:val="26"/>
                <w:szCs w:val="26"/>
              </w:rPr>
            </w:pPr>
            <w:r w:rsidRPr="009973A4">
              <w:rPr>
                <w:sz w:val="26"/>
                <w:szCs w:val="26"/>
              </w:rPr>
              <w:t>(дата)</w:t>
            </w:r>
          </w:p>
        </w:tc>
        <w:tc>
          <w:tcPr>
            <w:tcW w:w="1589" w:type="dxa"/>
            <w:gridSpan w:val="4"/>
          </w:tcPr>
          <w:p w:rsidR="00804308" w:rsidRPr="009973A4" w:rsidRDefault="00804308" w:rsidP="009973A4">
            <w:pPr>
              <w:pStyle w:val="ConsPlusNormal"/>
              <w:spacing w:line="276" w:lineRule="auto"/>
              <w:jc w:val="center"/>
              <w:rPr>
                <w:sz w:val="26"/>
                <w:szCs w:val="26"/>
              </w:rPr>
            </w:pPr>
          </w:p>
        </w:tc>
        <w:tc>
          <w:tcPr>
            <w:tcW w:w="2380" w:type="dxa"/>
            <w:gridSpan w:val="4"/>
            <w:tcBorders>
              <w:top w:val="single" w:sz="4" w:space="0" w:color="auto"/>
            </w:tcBorders>
          </w:tcPr>
          <w:p w:rsidR="00804308" w:rsidRPr="009973A4" w:rsidRDefault="00804308" w:rsidP="009973A4">
            <w:pPr>
              <w:pStyle w:val="ConsPlusNormal"/>
              <w:spacing w:line="276" w:lineRule="auto"/>
              <w:jc w:val="center"/>
              <w:rPr>
                <w:sz w:val="26"/>
                <w:szCs w:val="26"/>
              </w:rPr>
            </w:pPr>
            <w:r w:rsidRPr="009973A4">
              <w:rPr>
                <w:sz w:val="26"/>
                <w:szCs w:val="26"/>
              </w:rPr>
              <w:t xml:space="preserve">подпись заявителя          </w:t>
            </w:r>
          </w:p>
        </w:tc>
        <w:tc>
          <w:tcPr>
            <w:tcW w:w="992" w:type="dxa"/>
            <w:gridSpan w:val="2"/>
          </w:tcPr>
          <w:p w:rsidR="00804308" w:rsidRPr="009973A4" w:rsidRDefault="00804308" w:rsidP="009973A4">
            <w:pPr>
              <w:pStyle w:val="ConsPlusNormal"/>
              <w:spacing w:line="276" w:lineRule="auto"/>
              <w:jc w:val="center"/>
              <w:rPr>
                <w:sz w:val="26"/>
                <w:szCs w:val="26"/>
              </w:rPr>
            </w:pPr>
          </w:p>
        </w:tc>
        <w:tc>
          <w:tcPr>
            <w:tcW w:w="3402" w:type="dxa"/>
            <w:gridSpan w:val="4"/>
            <w:tcBorders>
              <w:top w:val="single" w:sz="4" w:space="0" w:color="auto"/>
            </w:tcBorders>
          </w:tcPr>
          <w:p w:rsidR="00804308" w:rsidRPr="009973A4" w:rsidRDefault="00804308" w:rsidP="009973A4">
            <w:pPr>
              <w:spacing w:line="276" w:lineRule="auto"/>
              <w:jc w:val="center"/>
              <w:rPr>
                <w:rFonts w:ascii="Times New Roman" w:hAnsi="Times New Roman" w:cs="Times New Roman"/>
                <w:sz w:val="26"/>
                <w:szCs w:val="26"/>
              </w:rPr>
            </w:pPr>
            <w:r w:rsidRPr="009973A4">
              <w:rPr>
                <w:rFonts w:ascii="Times New Roman" w:hAnsi="Times New Roman" w:cs="Times New Roman"/>
                <w:sz w:val="26"/>
                <w:szCs w:val="26"/>
              </w:rPr>
              <w:t>Ф.И.О. заявителя</w:t>
            </w:r>
          </w:p>
          <w:p w:rsidR="00804308" w:rsidRPr="009973A4" w:rsidRDefault="00804308" w:rsidP="009973A4">
            <w:pPr>
              <w:pStyle w:val="ConsPlusNormal"/>
              <w:spacing w:line="276" w:lineRule="auto"/>
              <w:jc w:val="center"/>
              <w:rPr>
                <w:sz w:val="26"/>
                <w:szCs w:val="26"/>
              </w:rPr>
            </w:pPr>
          </w:p>
        </w:tc>
      </w:tr>
      <w:tr w:rsidR="0091138E" w:rsidRPr="009973A4" w:rsidTr="00804308">
        <w:tc>
          <w:tcPr>
            <w:tcW w:w="10349" w:type="dxa"/>
            <w:gridSpan w:val="17"/>
          </w:tcPr>
          <w:p w:rsidR="00804308" w:rsidRPr="009973A4" w:rsidRDefault="00804308" w:rsidP="009973A4">
            <w:pPr>
              <w:pStyle w:val="ConsPlusNormal"/>
              <w:spacing w:line="276" w:lineRule="auto"/>
              <w:jc w:val="center"/>
              <w:rPr>
                <w:sz w:val="26"/>
                <w:szCs w:val="26"/>
              </w:rPr>
            </w:pPr>
          </w:p>
        </w:tc>
      </w:tr>
      <w:tr w:rsidR="0091138E" w:rsidRPr="009973A4" w:rsidTr="00804308">
        <w:tc>
          <w:tcPr>
            <w:tcW w:w="1986" w:type="dxa"/>
            <w:gridSpan w:val="3"/>
          </w:tcPr>
          <w:p w:rsidR="00804308" w:rsidRPr="009973A4" w:rsidRDefault="00804308" w:rsidP="009973A4">
            <w:pPr>
              <w:pStyle w:val="ConsPlusNormal"/>
              <w:spacing w:line="276" w:lineRule="auto"/>
              <w:jc w:val="both"/>
              <w:rPr>
                <w:sz w:val="26"/>
                <w:szCs w:val="26"/>
              </w:rPr>
            </w:pPr>
            <w:r w:rsidRPr="009973A4">
              <w:rPr>
                <w:sz w:val="26"/>
                <w:szCs w:val="26"/>
              </w:rPr>
              <w:t>Ребенок</w:t>
            </w:r>
          </w:p>
        </w:tc>
        <w:tc>
          <w:tcPr>
            <w:tcW w:w="8363" w:type="dxa"/>
            <w:gridSpan w:val="14"/>
            <w:tcBorders>
              <w:bottom w:val="single" w:sz="4" w:space="0" w:color="auto"/>
            </w:tcBorders>
          </w:tcPr>
          <w:p w:rsidR="00804308" w:rsidRPr="009973A4" w:rsidRDefault="00804308" w:rsidP="009973A4">
            <w:pPr>
              <w:pStyle w:val="ConsPlusNormal"/>
              <w:spacing w:line="276" w:lineRule="auto"/>
              <w:jc w:val="center"/>
              <w:rPr>
                <w:sz w:val="26"/>
                <w:szCs w:val="26"/>
              </w:rPr>
            </w:pPr>
          </w:p>
        </w:tc>
      </w:tr>
      <w:tr w:rsidR="0091138E" w:rsidRPr="009973A4" w:rsidTr="00804308">
        <w:tc>
          <w:tcPr>
            <w:tcW w:w="1986" w:type="dxa"/>
            <w:gridSpan w:val="3"/>
          </w:tcPr>
          <w:p w:rsidR="00804308" w:rsidRPr="009973A4" w:rsidRDefault="00804308" w:rsidP="009973A4">
            <w:pPr>
              <w:pStyle w:val="ConsPlusNormal"/>
              <w:spacing w:line="276" w:lineRule="auto"/>
              <w:ind w:left="720"/>
              <w:jc w:val="both"/>
              <w:rPr>
                <w:sz w:val="26"/>
                <w:szCs w:val="26"/>
              </w:rPr>
            </w:pPr>
          </w:p>
        </w:tc>
        <w:tc>
          <w:tcPr>
            <w:tcW w:w="8363" w:type="dxa"/>
            <w:gridSpan w:val="14"/>
          </w:tcPr>
          <w:p w:rsidR="00804308" w:rsidRPr="009973A4" w:rsidRDefault="00804308" w:rsidP="009973A4">
            <w:pPr>
              <w:spacing w:line="276" w:lineRule="auto"/>
              <w:jc w:val="center"/>
              <w:rPr>
                <w:rFonts w:ascii="Times New Roman" w:hAnsi="Times New Roman" w:cs="Times New Roman"/>
                <w:sz w:val="26"/>
                <w:szCs w:val="26"/>
              </w:rPr>
            </w:pPr>
            <w:r w:rsidRPr="009973A4">
              <w:rPr>
                <w:rFonts w:ascii="Times New Roman" w:hAnsi="Times New Roman" w:cs="Times New Roman"/>
                <w:sz w:val="26"/>
                <w:szCs w:val="26"/>
              </w:rPr>
              <w:t xml:space="preserve">(фамилия, имя ребенка) </w:t>
            </w:r>
          </w:p>
        </w:tc>
      </w:tr>
      <w:tr w:rsidR="0091138E" w:rsidRPr="009973A4" w:rsidTr="00804308">
        <w:trPr>
          <w:trHeight w:val="201"/>
        </w:trPr>
        <w:tc>
          <w:tcPr>
            <w:tcW w:w="3114" w:type="dxa"/>
            <w:gridSpan w:val="5"/>
          </w:tcPr>
          <w:p w:rsidR="00804308" w:rsidRPr="009973A4" w:rsidRDefault="00804308" w:rsidP="009973A4">
            <w:pPr>
              <w:pStyle w:val="ConsPlusNormal"/>
              <w:spacing w:line="276" w:lineRule="auto"/>
              <w:rPr>
                <w:sz w:val="26"/>
                <w:szCs w:val="26"/>
              </w:rPr>
            </w:pPr>
            <w:r w:rsidRPr="009973A4">
              <w:rPr>
                <w:sz w:val="26"/>
                <w:szCs w:val="26"/>
              </w:rPr>
              <w:t>поставлен(а) на очередь от</w:t>
            </w:r>
          </w:p>
        </w:tc>
        <w:tc>
          <w:tcPr>
            <w:tcW w:w="2132" w:type="dxa"/>
            <w:gridSpan w:val="4"/>
            <w:tcBorders>
              <w:bottom w:val="single" w:sz="4" w:space="0" w:color="auto"/>
            </w:tcBorders>
          </w:tcPr>
          <w:p w:rsidR="00804308" w:rsidRPr="009973A4" w:rsidRDefault="00804308" w:rsidP="009973A4">
            <w:pPr>
              <w:pStyle w:val="ConsPlusNormal"/>
              <w:spacing w:line="276" w:lineRule="auto"/>
              <w:jc w:val="center"/>
              <w:rPr>
                <w:sz w:val="26"/>
                <w:szCs w:val="26"/>
              </w:rPr>
            </w:pPr>
          </w:p>
        </w:tc>
        <w:tc>
          <w:tcPr>
            <w:tcW w:w="236" w:type="dxa"/>
          </w:tcPr>
          <w:p w:rsidR="00804308" w:rsidRPr="009973A4" w:rsidRDefault="00804308" w:rsidP="009973A4">
            <w:pPr>
              <w:pStyle w:val="ConsPlusNormal"/>
              <w:spacing w:line="276" w:lineRule="auto"/>
              <w:jc w:val="center"/>
              <w:rPr>
                <w:sz w:val="26"/>
                <w:szCs w:val="26"/>
              </w:rPr>
            </w:pPr>
          </w:p>
        </w:tc>
        <w:tc>
          <w:tcPr>
            <w:tcW w:w="2479" w:type="dxa"/>
            <w:gridSpan w:val="4"/>
            <w:tcBorders>
              <w:bottom w:val="single" w:sz="4" w:space="0" w:color="auto"/>
            </w:tcBorders>
          </w:tcPr>
          <w:p w:rsidR="00804308" w:rsidRPr="009973A4" w:rsidRDefault="00804308" w:rsidP="009973A4">
            <w:pPr>
              <w:pStyle w:val="ConsPlusNormal"/>
              <w:spacing w:line="276" w:lineRule="auto"/>
              <w:jc w:val="center"/>
              <w:rPr>
                <w:sz w:val="26"/>
                <w:szCs w:val="26"/>
              </w:rPr>
            </w:pPr>
          </w:p>
        </w:tc>
        <w:tc>
          <w:tcPr>
            <w:tcW w:w="236" w:type="dxa"/>
          </w:tcPr>
          <w:p w:rsidR="00804308" w:rsidRPr="009973A4" w:rsidRDefault="00804308" w:rsidP="009973A4">
            <w:pPr>
              <w:pStyle w:val="ConsPlusNormal"/>
              <w:spacing w:line="276" w:lineRule="auto"/>
              <w:jc w:val="center"/>
              <w:rPr>
                <w:sz w:val="26"/>
                <w:szCs w:val="26"/>
              </w:rPr>
            </w:pPr>
          </w:p>
        </w:tc>
        <w:tc>
          <w:tcPr>
            <w:tcW w:w="2152" w:type="dxa"/>
            <w:gridSpan w:val="2"/>
            <w:tcBorders>
              <w:bottom w:val="single" w:sz="4" w:space="0" w:color="auto"/>
            </w:tcBorders>
          </w:tcPr>
          <w:p w:rsidR="00804308" w:rsidRPr="009973A4" w:rsidRDefault="00804308" w:rsidP="009973A4">
            <w:pPr>
              <w:pStyle w:val="ConsPlusNormal"/>
              <w:spacing w:line="276" w:lineRule="auto"/>
              <w:jc w:val="center"/>
              <w:rPr>
                <w:sz w:val="26"/>
                <w:szCs w:val="26"/>
              </w:rPr>
            </w:pPr>
          </w:p>
        </w:tc>
      </w:tr>
      <w:tr w:rsidR="0091138E" w:rsidRPr="009973A4" w:rsidTr="00804308">
        <w:tc>
          <w:tcPr>
            <w:tcW w:w="1274" w:type="dxa"/>
          </w:tcPr>
          <w:p w:rsidR="00804308" w:rsidRPr="009973A4" w:rsidRDefault="00804308" w:rsidP="009973A4">
            <w:pPr>
              <w:pStyle w:val="ConsPlusNormal"/>
              <w:spacing w:line="276" w:lineRule="auto"/>
              <w:ind w:left="720"/>
              <w:jc w:val="both"/>
              <w:rPr>
                <w:sz w:val="26"/>
                <w:szCs w:val="26"/>
              </w:rPr>
            </w:pPr>
          </w:p>
        </w:tc>
        <w:tc>
          <w:tcPr>
            <w:tcW w:w="1840" w:type="dxa"/>
            <w:gridSpan w:val="4"/>
          </w:tcPr>
          <w:p w:rsidR="00804308" w:rsidRPr="009973A4" w:rsidRDefault="00804308" w:rsidP="009973A4">
            <w:pPr>
              <w:pStyle w:val="ConsPlusNormal"/>
              <w:spacing w:line="276" w:lineRule="auto"/>
              <w:jc w:val="center"/>
              <w:rPr>
                <w:sz w:val="26"/>
                <w:szCs w:val="26"/>
              </w:rPr>
            </w:pPr>
          </w:p>
        </w:tc>
        <w:tc>
          <w:tcPr>
            <w:tcW w:w="2132" w:type="dxa"/>
            <w:gridSpan w:val="4"/>
          </w:tcPr>
          <w:p w:rsidR="00804308" w:rsidRPr="009973A4" w:rsidRDefault="00804308" w:rsidP="009973A4">
            <w:pPr>
              <w:spacing w:line="276" w:lineRule="auto"/>
              <w:jc w:val="center"/>
              <w:rPr>
                <w:rFonts w:ascii="Times New Roman" w:hAnsi="Times New Roman" w:cs="Times New Roman"/>
                <w:sz w:val="26"/>
                <w:szCs w:val="26"/>
              </w:rPr>
            </w:pPr>
            <w:r w:rsidRPr="009973A4">
              <w:rPr>
                <w:rFonts w:ascii="Times New Roman" w:hAnsi="Times New Roman" w:cs="Times New Roman"/>
                <w:sz w:val="26"/>
                <w:szCs w:val="26"/>
              </w:rPr>
              <w:t>(дата постановки на учет)</w:t>
            </w:r>
          </w:p>
          <w:p w:rsidR="00804308" w:rsidRPr="009973A4" w:rsidRDefault="00804308" w:rsidP="009973A4">
            <w:pPr>
              <w:pStyle w:val="ConsPlusNormal"/>
              <w:spacing w:line="276" w:lineRule="auto"/>
              <w:jc w:val="center"/>
              <w:rPr>
                <w:sz w:val="26"/>
                <w:szCs w:val="26"/>
              </w:rPr>
            </w:pPr>
          </w:p>
        </w:tc>
        <w:tc>
          <w:tcPr>
            <w:tcW w:w="236" w:type="dxa"/>
          </w:tcPr>
          <w:p w:rsidR="00804308" w:rsidRPr="009973A4" w:rsidRDefault="00804308" w:rsidP="009973A4">
            <w:pPr>
              <w:spacing w:line="276" w:lineRule="auto"/>
              <w:jc w:val="center"/>
              <w:rPr>
                <w:rFonts w:ascii="Times New Roman" w:hAnsi="Times New Roman" w:cs="Times New Roman"/>
                <w:sz w:val="26"/>
                <w:szCs w:val="26"/>
              </w:rPr>
            </w:pPr>
          </w:p>
          <w:p w:rsidR="00804308" w:rsidRPr="009973A4" w:rsidRDefault="00804308" w:rsidP="009973A4">
            <w:pPr>
              <w:spacing w:line="276" w:lineRule="auto"/>
              <w:jc w:val="center"/>
              <w:rPr>
                <w:rFonts w:ascii="Times New Roman" w:hAnsi="Times New Roman" w:cs="Times New Roman"/>
                <w:sz w:val="26"/>
                <w:szCs w:val="26"/>
              </w:rPr>
            </w:pPr>
          </w:p>
          <w:p w:rsidR="00804308" w:rsidRPr="009973A4" w:rsidRDefault="00804308" w:rsidP="009973A4">
            <w:pPr>
              <w:spacing w:line="276" w:lineRule="auto"/>
              <w:jc w:val="center"/>
              <w:rPr>
                <w:rFonts w:ascii="Times New Roman" w:hAnsi="Times New Roman" w:cs="Times New Roman"/>
                <w:sz w:val="26"/>
                <w:szCs w:val="26"/>
              </w:rPr>
            </w:pPr>
          </w:p>
        </w:tc>
        <w:tc>
          <w:tcPr>
            <w:tcW w:w="2479" w:type="dxa"/>
            <w:gridSpan w:val="4"/>
          </w:tcPr>
          <w:p w:rsidR="00804308" w:rsidRPr="009973A4" w:rsidRDefault="00804308" w:rsidP="009973A4">
            <w:pPr>
              <w:spacing w:line="276" w:lineRule="auto"/>
              <w:jc w:val="center"/>
              <w:rPr>
                <w:rFonts w:ascii="Times New Roman" w:hAnsi="Times New Roman" w:cs="Times New Roman"/>
                <w:sz w:val="26"/>
                <w:szCs w:val="26"/>
              </w:rPr>
            </w:pPr>
            <w:r w:rsidRPr="009973A4">
              <w:rPr>
                <w:rFonts w:ascii="Times New Roman" w:hAnsi="Times New Roman" w:cs="Times New Roman"/>
                <w:sz w:val="26"/>
                <w:szCs w:val="26"/>
              </w:rPr>
              <w:t xml:space="preserve">(подпись уполномоченного </w:t>
            </w:r>
          </w:p>
          <w:p w:rsidR="00804308" w:rsidRPr="009973A4" w:rsidRDefault="00804308" w:rsidP="009973A4">
            <w:pPr>
              <w:spacing w:line="276" w:lineRule="auto"/>
              <w:jc w:val="center"/>
              <w:rPr>
                <w:rFonts w:ascii="Times New Roman" w:hAnsi="Times New Roman" w:cs="Times New Roman"/>
                <w:sz w:val="26"/>
                <w:szCs w:val="26"/>
              </w:rPr>
            </w:pPr>
            <w:r w:rsidRPr="009973A4">
              <w:rPr>
                <w:rFonts w:ascii="Times New Roman" w:hAnsi="Times New Roman" w:cs="Times New Roman"/>
                <w:sz w:val="26"/>
                <w:szCs w:val="26"/>
              </w:rPr>
              <w:t xml:space="preserve">должностного лица) </w:t>
            </w:r>
          </w:p>
          <w:p w:rsidR="00804308" w:rsidRPr="009973A4" w:rsidRDefault="00804308" w:rsidP="009973A4">
            <w:pPr>
              <w:spacing w:line="276" w:lineRule="auto"/>
              <w:jc w:val="center"/>
              <w:rPr>
                <w:rFonts w:ascii="Times New Roman" w:hAnsi="Times New Roman" w:cs="Times New Roman"/>
                <w:sz w:val="26"/>
                <w:szCs w:val="26"/>
              </w:rPr>
            </w:pPr>
          </w:p>
        </w:tc>
        <w:tc>
          <w:tcPr>
            <w:tcW w:w="236" w:type="dxa"/>
          </w:tcPr>
          <w:p w:rsidR="00804308" w:rsidRPr="009973A4" w:rsidRDefault="00804308" w:rsidP="009973A4">
            <w:pPr>
              <w:spacing w:line="276" w:lineRule="auto"/>
              <w:jc w:val="center"/>
              <w:rPr>
                <w:rFonts w:ascii="Times New Roman" w:hAnsi="Times New Roman" w:cs="Times New Roman"/>
                <w:sz w:val="26"/>
                <w:szCs w:val="26"/>
              </w:rPr>
            </w:pPr>
          </w:p>
          <w:p w:rsidR="00804308" w:rsidRPr="009973A4" w:rsidRDefault="00804308" w:rsidP="009973A4">
            <w:pPr>
              <w:spacing w:line="276" w:lineRule="auto"/>
              <w:jc w:val="center"/>
              <w:rPr>
                <w:rFonts w:ascii="Times New Roman" w:hAnsi="Times New Roman" w:cs="Times New Roman"/>
                <w:sz w:val="26"/>
                <w:szCs w:val="26"/>
              </w:rPr>
            </w:pPr>
          </w:p>
          <w:p w:rsidR="00804308" w:rsidRPr="009973A4" w:rsidRDefault="00804308" w:rsidP="009973A4">
            <w:pPr>
              <w:spacing w:line="276" w:lineRule="auto"/>
              <w:jc w:val="center"/>
              <w:rPr>
                <w:rFonts w:ascii="Times New Roman" w:hAnsi="Times New Roman" w:cs="Times New Roman"/>
                <w:sz w:val="26"/>
                <w:szCs w:val="26"/>
              </w:rPr>
            </w:pPr>
          </w:p>
        </w:tc>
        <w:tc>
          <w:tcPr>
            <w:tcW w:w="2152" w:type="dxa"/>
            <w:gridSpan w:val="2"/>
          </w:tcPr>
          <w:p w:rsidR="00804308" w:rsidRPr="009973A4" w:rsidRDefault="00804308" w:rsidP="009973A4">
            <w:pPr>
              <w:spacing w:line="276" w:lineRule="auto"/>
              <w:jc w:val="center"/>
              <w:rPr>
                <w:rFonts w:ascii="Times New Roman" w:hAnsi="Times New Roman" w:cs="Times New Roman"/>
                <w:sz w:val="26"/>
                <w:szCs w:val="26"/>
              </w:rPr>
            </w:pPr>
            <w:r w:rsidRPr="009973A4">
              <w:rPr>
                <w:rFonts w:ascii="Times New Roman" w:hAnsi="Times New Roman" w:cs="Times New Roman"/>
                <w:sz w:val="26"/>
                <w:szCs w:val="26"/>
              </w:rPr>
              <w:t xml:space="preserve">(Ф.И.О. уполномоченного </w:t>
            </w:r>
          </w:p>
          <w:p w:rsidR="00804308" w:rsidRPr="009973A4" w:rsidRDefault="00804308" w:rsidP="009973A4">
            <w:pPr>
              <w:spacing w:line="276" w:lineRule="auto"/>
              <w:jc w:val="center"/>
              <w:rPr>
                <w:rFonts w:ascii="Times New Roman" w:hAnsi="Times New Roman" w:cs="Times New Roman"/>
                <w:sz w:val="26"/>
                <w:szCs w:val="26"/>
              </w:rPr>
            </w:pPr>
            <w:r w:rsidRPr="009973A4">
              <w:rPr>
                <w:rFonts w:ascii="Times New Roman" w:hAnsi="Times New Roman" w:cs="Times New Roman"/>
                <w:sz w:val="26"/>
                <w:szCs w:val="26"/>
              </w:rPr>
              <w:t xml:space="preserve">должностного лица) </w:t>
            </w:r>
          </w:p>
          <w:p w:rsidR="00804308" w:rsidRPr="009973A4" w:rsidRDefault="00804308" w:rsidP="009973A4">
            <w:pPr>
              <w:spacing w:line="276" w:lineRule="auto"/>
              <w:jc w:val="center"/>
              <w:rPr>
                <w:rFonts w:ascii="Times New Roman" w:hAnsi="Times New Roman" w:cs="Times New Roman"/>
                <w:sz w:val="26"/>
                <w:szCs w:val="26"/>
              </w:rPr>
            </w:pPr>
          </w:p>
        </w:tc>
      </w:tr>
      <w:tr w:rsidR="00E605D8" w:rsidRPr="009973A4" w:rsidTr="00804308">
        <w:tc>
          <w:tcPr>
            <w:tcW w:w="1274" w:type="dxa"/>
          </w:tcPr>
          <w:p w:rsidR="00E605D8" w:rsidRPr="009973A4" w:rsidRDefault="00E605D8" w:rsidP="009973A4">
            <w:pPr>
              <w:pStyle w:val="ConsPlusNormal"/>
              <w:spacing w:line="276" w:lineRule="auto"/>
              <w:ind w:left="720"/>
              <w:jc w:val="both"/>
              <w:rPr>
                <w:sz w:val="26"/>
                <w:szCs w:val="26"/>
              </w:rPr>
            </w:pPr>
          </w:p>
        </w:tc>
        <w:tc>
          <w:tcPr>
            <w:tcW w:w="1840" w:type="dxa"/>
            <w:gridSpan w:val="4"/>
          </w:tcPr>
          <w:p w:rsidR="00E605D8" w:rsidRPr="009973A4" w:rsidRDefault="00E605D8" w:rsidP="009973A4">
            <w:pPr>
              <w:pStyle w:val="ConsPlusNormal"/>
              <w:spacing w:line="276" w:lineRule="auto"/>
              <w:jc w:val="center"/>
              <w:rPr>
                <w:sz w:val="26"/>
                <w:szCs w:val="26"/>
              </w:rPr>
            </w:pPr>
          </w:p>
        </w:tc>
        <w:tc>
          <w:tcPr>
            <w:tcW w:w="2132" w:type="dxa"/>
            <w:gridSpan w:val="4"/>
          </w:tcPr>
          <w:p w:rsidR="00E605D8" w:rsidRPr="009973A4" w:rsidRDefault="00E605D8" w:rsidP="009973A4">
            <w:pPr>
              <w:spacing w:line="276" w:lineRule="auto"/>
              <w:jc w:val="center"/>
              <w:rPr>
                <w:rFonts w:ascii="Times New Roman" w:hAnsi="Times New Roman" w:cs="Times New Roman"/>
                <w:sz w:val="26"/>
                <w:szCs w:val="26"/>
              </w:rPr>
            </w:pPr>
          </w:p>
        </w:tc>
        <w:tc>
          <w:tcPr>
            <w:tcW w:w="236" w:type="dxa"/>
          </w:tcPr>
          <w:p w:rsidR="00E605D8" w:rsidRPr="009973A4" w:rsidRDefault="00E605D8" w:rsidP="009973A4">
            <w:pPr>
              <w:spacing w:line="276" w:lineRule="auto"/>
              <w:jc w:val="center"/>
              <w:rPr>
                <w:rFonts w:ascii="Times New Roman" w:hAnsi="Times New Roman" w:cs="Times New Roman"/>
                <w:sz w:val="26"/>
                <w:szCs w:val="26"/>
              </w:rPr>
            </w:pPr>
          </w:p>
        </w:tc>
        <w:tc>
          <w:tcPr>
            <w:tcW w:w="2479" w:type="dxa"/>
            <w:gridSpan w:val="4"/>
          </w:tcPr>
          <w:p w:rsidR="00E605D8" w:rsidRPr="009973A4" w:rsidRDefault="00E605D8" w:rsidP="009973A4">
            <w:pPr>
              <w:spacing w:line="276" w:lineRule="auto"/>
              <w:jc w:val="center"/>
              <w:rPr>
                <w:rFonts w:ascii="Times New Roman" w:hAnsi="Times New Roman" w:cs="Times New Roman"/>
                <w:sz w:val="26"/>
                <w:szCs w:val="26"/>
              </w:rPr>
            </w:pPr>
          </w:p>
        </w:tc>
        <w:tc>
          <w:tcPr>
            <w:tcW w:w="236" w:type="dxa"/>
          </w:tcPr>
          <w:p w:rsidR="00E605D8" w:rsidRPr="009973A4" w:rsidRDefault="00E605D8" w:rsidP="009973A4">
            <w:pPr>
              <w:spacing w:line="276" w:lineRule="auto"/>
              <w:jc w:val="center"/>
              <w:rPr>
                <w:rFonts w:ascii="Times New Roman" w:hAnsi="Times New Roman" w:cs="Times New Roman"/>
                <w:sz w:val="26"/>
                <w:szCs w:val="26"/>
              </w:rPr>
            </w:pPr>
          </w:p>
        </w:tc>
        <w:tc>
          <w:tcPr>
            <w:tcW w:w="2152" w:type="dxa"/>
            <w:gridSpan w:val="2"/>
          </w:tcPr>
          <w:p w:rsidR="00E605D8" w:rsidRPr="009973A4" w:rsidRDefault="00E605D8" w:rsidP="009973A4">
            <w:pPr>
              <w:spacing w:line="276" w:lineRule="auto"/>
              <w:jc w:val="center"/>
              <w:rPr>
                <w:rFonts w:ascii="Times New Roman" w:hAnsi="Times New Roman" w:cs="Times New Roman"/>
                <w:sz w:val="26"/>
                <w:szCs w:val="26"/>
              </w:rPr>
            </w:pPr>
          </w:p>
        </w:tc>
      </w:tr>
    </w:tbl>
    <w:p w:rsidR="00376DC9" w:rsidRDefault="00376DC9" w:rsidP="009973A4">
      <w:pPr>
        <w:autoSpaceDE w:val="0"/>
        <w:autoSpaceDN w:val="0"/>
        <w:adjustRightInd w:val="0"/>
        <w:spacing w:after="0"/>
        <w:jc w:val="right"/>
        <w:outlineLvl w:val="0"/>
        <w:rPr>
          <w:rFonts w:ascii="Times New Roman" w:hAnsi="Times New Roman" w:cs="Times New Roman"/>
          <w:sz w:val="26"/>
          <w:szCs w:val="26"/>
        </w:rPr>
      </w:pPr>
    </w:p>
    <w:p w:rsidR="00376DC9" w:rsidRDefault="00376DC9" w:rsidP="009973A4">
      <w:pPr>
        <w:autoSpaceDE w:val="0"/>
        <w:autoSpaceDN w:val="0"/>
        <w:adjustRightInd w:val="0"/>
        <w:spacing w:after="0"/>
        <w:jc w:val="right"/>
        <w:outlineLvl w:val="0"/>
        <w:rPr>
          <w:rFonts w:ascii="Times New Roman" w:hAnsi="Times New Roman" w:cs="Times New Roman"/>
          <w:sz w:val="26"/>
          <w:szCs w:val="26"/>
        </w:rPr>
      </w:pPr>
    </w:p>
    <w:p w:rsidR="00376DC9" w:rsidRDefault="00376DC9" w:rsidP="009973A4">
      <w:pPr>
        <w:autoSpaceDE w:val="0"/>
        <w:autoSpaceDN w:val="0"/>
        <w:adjustRightInd w:val="0"/>
        <w:spacing w:after="0"/>
        <w:jc w:val="right"/>
        <w:outlineLvl w:val="0"/>
        <w:rPr>
          <w:rFonts w:ascii="Times New Roman" w:hAnsi="Times New Roman" w:cs="Times New Roman"/>
          <w:sz w:val="26"/>
          <w:szCs w:val="26"/>
        </w:rPr>
      </w:pPr>
    </w:p>
    <w:p w:rsidR="00376DC9" w:rsidRDefault="00376DC9" w:rsidP="009973A4">
      <w:pPr>
        <w:autoSpaceDE w:val="0"/>
        <w:autoSpaceDN w:val="0"/>
        <w:adjustRightInd w:val="0"/>
        <w:spacing w:after="0"/>
        <w:jc w:val="right"/>
        <w:outlineLvl w:val="0"/>
        <w:rPr>
          <w:rFonts w:ascii="Times New Roman" w:hAnsi="Times New Roman" w:cs="Times New Roman"/>
          <w:sz w:val="26"/>
          <w:szCs w:val="26"/>
        </w:rPr>
      </w:pPr>
    </w:p>
    <w:p w:rsidR="00376DC9" w:rsidRDefault="00376DC9" w:rsidP="009973A4">
      <w:pPr>
        <w:autoSpaceDE w:val="0"/>
        <w:autoSpaceDN w:val="0"/>
        <w:adjustRightInd w:val="0"/>
        <w:spacing w:after="0"/>
        <w:jc w:val="right"/>
        <w:outlineLvl w:val="0"/>
        <w:rPr>
          <w:rFonts w:ascii="Times New Roman" w:hAnsi="Times New Roman" w:cs="Times New Roman"/>
          <w:sz w:val="26"/>
          <w:szCs w:val="26"/>
        </w:rPr>
      </w:pPr>
    </w:p>
    <w:p w:rsidR="00376DC9" w:rsidRDefault="00376DC9" w:rsidP="009973A4">
      <w:pPr>
        <w:autoSpaceDE w:val="0"/>
        <w:autoSpaceDN w:val="0"/>
        <w:adjustRightInd w:val="0"/>
        <w:spacing w:after="0"/>
        <w:jc w:val="right"/>
        <w:outlineLvl w:val="0"/>
        <w:rPr>
          <w:rFonts w:ascii="Times New Roman" w:hAnsi="Times New Roman" w:cs="Times New Roman"/>
          <w:sz w:val="26"/>
          <w:szCs w:val="26"/>
        </w:rPr>
      </w:pPr>
    </w:p>
    <w:p w:rsidR="00376DC9" w:rsidRDefault="00376DC9" w:rsidP="009973A4">
      <w:pPr>
        <w:autoSpaceDE w:val="0"/>
        <w:autoSpaceDN w:val="0"/>
        <w:adjustRightInd w:val="0"/>
        <w:spacing w:after="0"/>
        <w:jc w:val="right"/>
        <w:outlineLvl w:val="0"/>
        <w:rPr>
          <w:rFonts w:ascii="Times New Roman" w:hAnsi="Times New Roman" w:cs="Times New Roman"/>
          <w:sz w:val="26"/>
          <w:szCs w:val="26"/>
        </w:rPr>
      </w:pPr>
    </w:p>
    <w:p w:rsidR="00376DC9" w:rsidRDefault="00376DC9" w:rsidP="009973A4">
      <w:pPr>
        <w:autoSpaceDE w:val="0"/>
        <w:autoSpaceDN w:val="0"/>
        <w:adjustRightInd w:val="0"/>
        <w:spacing w:after="0"/>
        <w:jc w:val="right"/>
        <w:outlineLvl w:val="0"/>
        <w:rPr>
          <w:rFonts w:ascii="Times New Roman" w:hAnsi="Times New Roman" w:cs="Times New Roman"/>
          <w:sz w:val="26"/>
          <w:szCs w:val="26"/>
        </w:rPr>
      </w:pPr>
    </w:p>
    <w:p w:rsidR="00376DC9" w:rsidRDefault="00376DC9" w:rsidP="009973A4">
      <w:pPr>
        <w:autoSpaceDE w:val="0"/>
        <w:autoSpaceDN w:val="0"/>
        <w:adjustRightInd w:val="0"/>
        <w:spacing w:after="0"/>
        <w:jc w:val="right"/>
        <w:outlineLvl w:val="0"/>
        <w:rPr>
          <w:rFonts w:ascii="Times New Roman" w:hAnsi="Times New Roman" w:cs="Times New Roman"/>
          <w:sz w:val="26"/>
          <w:szCs w:val="26"/>
        </w:rPr>
      </w:pPr>
    </w:p>
    <w:p w:rsidR="00376DC9" w:rsidRDefault="00376DC9" w:rsidP="009973A4">
      <w:pPr>
        <w:autoSpaceDE w:val="0"/>
        <w:autoSpaceDN w:val="0"/>
        <w:adjustRightInd w:val="0"/>
        <w:spacing w:after="0"/>
        <w:jc w:val="right"/>
        <w:outlineLvl w:val="0"/>
        <w:rPr>
          <w:rFonts w:ascii="Times New Roman" w:hAnsi="Times New Roman" w:cs="Times New Roman"/>
          <w:sz w:val="26"/>
          <w:szCs w:val="26"/>
        </w:rPr>
      </w:pPr>
    </w:p>
    <w:p w:rsidR="00376DC9" w:rsidRDefault="00376DC9" w:rsidP="009973A4">
      <w:pPr>
        <w:autoSpaceDE w:val="0"/>
        <w:autoSpaceDN w:val="0"/>
        <w:adjustRightInd w:val="0"/>
        <w:spacing w:after="0"/>
        <w:jc w:val="right"/>
        <w:outlineLvl w:val="0"/>
        <w:rPr>
          <w:rFonts w:ascii="Times New Roman" w:hAnsi="Times New Roman" w:cs="Times New Roman"/>
          <w:sz w:val="26"/>
          <w:szCs w:val="26"/>
        </w:rPr>
      </w:pPr>
    </w:p>
    <w:p w:rsidR="00376DC9" w:rsidRDefault="00376DC9" w:rsidP="009973A4">
      <w:pPr>
        <w:autoSpaceDE w:val="0"/>
        <w:autoSpaceDN w:val="0"/>
        <w:adjustRightInd w:val="0"/>
        <w:spacing w:after="0"/>
        <w:jc w:val="right"/>
        <w:outlineLvl w:val="0"/>
        <w:rPr>
          <w:rFonts w:ascii="Times New Roman" w:hAnsi="Times New Roman" w:cs="Times New Roman"/>
          <w:sz w:val="26"/>
          <w:szCs w:val="26"/>
        </w:rPr>
      </w:pPr>
    </w:p>
    <w:p w:rsidR="00376DC9" w:rsidRDefault="00376DC9" w:rsidP="009973A4">
      <w:pPr>
        <w:autoSpaceDE w:val="0"/>
        <w:autoSpaceDN w:val="0"/>
        <w:adjustRightInd w:val="0"/>
        <w:spacing w:after="0"/>
        <w:jc w:val="right"/>
        <w:outlineLvl w:val="0"/>
        <w:rPr>
          <w:rFonts w:ascii="Times New Roman" w:hAnsi="Times New Roman" w:cs="Times New Roman"/>
          <w:sz w:val="26"/>
          <w:szCs w:val="26"/>
        </w:rPr>
      </w:pPr>
    </w:p>
    <w:p w:rsidR="00376DC9" w:rsidRDefault="00376DC9" w:rsidP="009973A4">
      <w:pPr>
        <w:autoSpaceDE w:val="0"/>
        <w:autoSpaceDN w:val="0"/>
        <w:adjustRightInd w:val="0"/>
        <w:spacing w:after="0"/>
        <w:jc w:val="right"/>
        <w:outlineLvl w:val="0"/>
        <w:rPr>
          <w:rFonts w:ascii="Times New Roman" w:hAnsi="Times New Roman" w:cs="Times New Roman"/>
          <w:sz w:val="26"/>
          <w:szCs w:val="26"/>
        </w:rPr>
      </w:pPr>
    </w:p>
    <w:p w:rsidR="00376DC9" w:rsidRDefault="00376DC9" w:rsidP="009973A4">
      <w:pPr>
        <w:autoSpaceDE w:val="0"/>
        <w:autoSpaceDN w:val="0"/>
        <w:adjustRightInd w:val="0"/>
        <w:spacing w:after="0"/>
        <w:jc w:val="right"/>
        <w:outlineLvl w:val="0"/>
        <w:rPr>
          <w:rFonts w:ascii="Times New Roman" w:hAnsi="Times New Roman" w:cs="Times New Roman"/>
          <w:sz w:val="26"/>
          <w:szCs w:val="26"/>
        </w:rPr>
      </w:pPr>
    </w:p>
    <w:p w:rsidR="00376DC9" w:rsidRDefault="00376DC9" w:rsidP="009973A4">
      <w:pPr>
        <w:autoSpaceDE w:val="0"/>
        <w:autoSpaceDN w:val="0"/>
        <w:adjustRightInd w:val="0"/>
        <w:spacing w:after="0"/>
        <w:jc w:val="right"/>
        <w:outlineLvl w:val="0"/>
        <w:rPr>
          <w:rFonts w:ascii="Times New Roman" w:hAnsi="Times New Roman" w:cs="Times New Roman"/>
          <w:sz w:val="26"/>
          <w:szCs w:val="26"/>
        </w:rPr>
      </w:pPr>
    </w:p>
    <w:p w:rsidR="00577D3B" w:rsidRPr="009973A4" w:rsidRDefault="00577D3B" w:rsidP="009973A4">
      <w:pPr>
        <w:autoSpaceDE w:val="0"/>
        <w:autoSpaceDN w:val="0"/>
        <w:adjustRightInd w:val="0"/>
        <w:spacing w:after="0"/>
        <w:jc w:val="right"/>
        <w:outlineLvl w:val="0"/>
        <w:rPr>
          <w:rFonts w:ascii="Times New Roman" w:hAnsi="Times New Roman" w:cs="Times New Roman"/>
          <w:sz w:val="26"/>
          <w:szCs w:val="26"/>
        </w:rPr>
      </w:pPr>
      <w:r w:rsidRPr="009973A4">
        <w:rPr>
          <w:rFonts w:ascii="Times New Roman" w:hAnsi="Times New Roman" w:cs="Times New Roman"/>
          <w:sz w:val="26"/>
          <w:szCs w:val="26"/>
        </w:rPr>
        <w:lastRenderedPageBreak/>
        <w:t>Приложение № 4</w:t>
      </w:r>
    </w:p>
    <w:p w:rsidR="00577D3B" w:rsidRPr="009973A4" w:rsidRDefault="00577D3B" w:rsidP="009973A4">
      <w:pPr>
        <w:autoSpaceDE w:val="0"/>
        <w:autoSpaceDN w:val="0"/>
        <w:adjustRightInd w:val="0"/>
        <w:spacing w:after="0"/>
        <w:jc w:val="center"/>
        <w:rPr>
          <w:rFonts w:ascii="Times New Roman" w:hAnsi="Times New Roman" w:cs="Times New Roman"/>
          <w:sz w:val="26"/>
          <w:szCs w:val="26"/>
        </w:rPr>
      </w:pPr>
    </w:p>
    <w:p w:rsidR="005E7ED8" w:rsidRPr="009973A4" w:rsidRDefault="00FF40E0" w:rsidP="009973A4">
      <w:pPr>
        <w:autoSpaceDE w:val="0"/>
        <w:autoSpaceDN w:val="0"/>
        <w:adjustRightInd w:val="0"/>
        <w:spacing w:after="0"/>
        <w:jc w:val="center"/>
        <w:rPr>
          <w:rFonts w:ascii="Times New Roman" w:hAnsi="Times New Roman" w:cs="Times New Roman"/>
          <w:b/>
          <w:sz w:val="26"/>
          <w:szCs w:val="26"/>
        </w:rPr>
      </w:pPr>
      <w:r w:rsidRPr="009973A4">
        <w:rPr>
          <w:rFonts w:ascii="Times New Roman" w:hAnsi="Times New Roman" w:cs="Times New Roman"/>
          <w:b/>
          <w:sz w:val="26"/>
          <w:szCs w:val="26"/>
        </w:rPr>
        <w:t>БЛОК-СХЕМА</w:t>
      </w:r>
    </w:p>
    <w:p w:rsidR="005E7ED8" w:rsidRPr="009973A4" w:rsidRDefault="00FF40E0" w:rsidP="009973A4">
      <w:pPr>
        <w:autoSpaceDE w:val="0"/>
        <w:autoSpaceDN w:val="0"/>
        <w:adjustRightInd w:val="0"/>
        <w:spacing w:after="0"/>
        <w:jc w:val="center"/>
        <w:rPr>
          <w:rFonts w:ascii="Times New Roman" w:hAnsi="Times New Roman" w:cs="Times New Roman"/>
          <w:b/>
          <w:sz w:val="26"/>
          <w:szCs w:val="26"/>
        </w:rPr>
      </w:pPr>
      <w:r w:rsidRPr="009973A4">
        <w:rPr>
          <w:rFonts w:ascii="Times New Roman" w:hAnsi="Times New Roman" w:cs="Times New Roman"/>
          <w:b/>
          <w:sz w:val="26"/>
          <w:szCs w:val="26"/>
        </w:rPr>
        <w:t>ПОСЛЕДОВАТЕЛЬНОСТИ ДЕЙСТВИЙ ПРИ ВЫПОЛНЕНИИ</w:t>
      </w:r>
    </w:p>
    <w:p w:rsidR="005E7ED8" w:rsidRPr="009973A4" w:rsidRDefault="00FF40E0" w:rsidP="009973A4">
      <w:pPr>
        <w:autoSpaceDE w:val="0"/>
        <w:autoSpaceDN w:val="0"/>
        <w:adjustRightInd w:val="0"/>
        <w:spacing w:after="0"/>
        <w:jc w:val="center"/>
        <w:rPr>
          <w:rFonts w:ascii="Times New Roman" w:hAnsi="Times New Roman" w:cs="Times New Roman"/>
          <w:b/>
          <w:sz w:val="26"/>
          <w:szCs w:val="26"/>
        </w:rPr>
      </w:pPr>
      <w:r w:rsidRPr="009973A4">
        <w:rPr>
          <w:rFonts w:ascii="Times New Roman" w:hAnsi="Times New Roman" w:cs="Times New Roman"/>
          <w:b/>
          <w:sz w:val="26"/>
          <w:szCs w:val="26"/>
        </w:rPr>
        <w:t>АДМИНИСТРАТИВНЫХ ПРОЦЕДУР</w:t>
      </w:r>
    </w:p>
    <w:p w:rsidR="005E381C" w:rsidRPr="009973A4" w:rsidRDefault="005E381C" w:rsidP="009973A4">
      <w:pPr>
        <w:pStyle w:val="ConsPlusNonformat"/>
        <w:spacing w:line="276" w:lineRule="auto"/>
        <w:jc w:val="both"/>
        <w:rPr>
          <w:rFonts w:ascii="Times New Roman" w:hAnsi="Times New Roman" w:cs="Times New Roman"/>
          <w:sz w:val="26"/>
          <w:szCs w:val="26"/>
        </w:rPr>
      </w:pPr>
    </w:p>
    <w:p w:rsidR="0036471C" w:rsidRPr="009973A4" w:rsidRDefault="0036471C" w:rsidP="009973A4">
      <w:pPr>
        <w:autoSpaceDE w:val="0"/>
        <w:autoSpaceDN w:val="0"/>
        <w:adjustRightInd w:val="0"/>
        <w:spacing w:after="0"/>
        <w:jc w:val="center"/>
        <w:rPr>
          <w:rFonts w:ascii="Times New Roman" w:hAnsi="Times New Roman" w:cs="Times New Roman"/>
          <w:sz w:val="26"/>
          <w:szCs w:val="26"/>
        </w:rPr>
      </w:pPr>
    </w:p>
    <w:p w:rsidR="0036471C" w:rsidRPr="009973A4" w:rsidRDefault="002834AD" w:rsidP="009973A4">
      <w:pPr>
        <w:autoSpaceDE w:val="0"/>
        <w:autoSpaceDN w:val="0"/>
        <w:adjustRightInd w:val="0"/>
        <w:spacing w:after="0"/>
        <w:jc w:val="center"/>
        <w:rPr>
          <w:rFonts w:ascii="Times New Roman" w:hAnsi="Times New Roman" w:cs="Times New Roman"/>
          <w:sz w:val="26"/>
          <w:szCs w:val="26"/>
        </w:rPr>
      </w:pPr>
      <w:r>
        <w:rPr>
          <w:rFonts w:ascii="Times New Roman" w:hAnsi="Times New Roman" w:cs="Times New Roman"/>
          <w:noProof/>
          <w:sz w:val="26"/>
          <w:szCs w:val="26"/>
          <w:lang w:eastAsia="ru-RU"/>
        </w:rPr>
        <w:pict>
          <v:shapetype id="_x0000_t109" coordsize="21600,21600" o:spt="109" path="m,l,21600r21600,l21600,xe">
            <v:stroke joinstyle="miter"/>
            <v:path gradientshapeok="t" o:connecttype="rect"/>
          </v:shapetype>
          <v:shape id="Блок-схема: процесс 4" o:spid="_x0000_s1026" type="#_x0000_t109" style="position:absolute;left:0;text-align:left;margin-left:53.55pt;margin-top:10.35pt;width:405pt;height:71.7pt;z-index:251658240;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" fillcolor="white [3201]" strokecolor="black [3213]" strokeweight=".25pt">
            <v:path arrowok="t"/>
            <v:textbox>
              <w:txbxContent>
                <w:p w:rsidR="00F97ABF" w:rsidRPr="009207AF" w:rsidRDefault="00F97ABF" w:rsidP="00893AD5">
                  <w:pPr>
                    <w:jc w:val="center"/>
                    <w:rPr>
                      <w:rFonts w:ascii="Times New Roman" w:hAnsi="Times New Roman" w:cs="Times New Roman"/>
                      <w:sz w:val="24"/>
                      <w:szCs w:val="24"/>
                    </w:rPr>
                  </w:pPr>
                  <w:r w:rsidRPr="009207AF">
                    <w:rPr>
                      <w:rFonts w:ascii="Times New Roman" w:hAnsi="Times New Roman" w:cs="Times New Roman"/>
                      <w:sz w:val="24"/>
                      <w:szCs w:val="24"/>
                    </w:rPr>
                    <w:t>Прием и регистрация заявлений и документов для постановки на учет детей в целях зачисления в муниципальные образовательные организации, реализующие основные общеобразовательные программы дошкольногообразования</w:t>
                  </w:r>
                </w:p>
                <w:p w:rsidR="00F97ABF" w:rsidRDefault="00F97ABF" w:rsidP="00EA5EB3">
                  <w:pPr>
                    <w:jc w:val="center"/>
                  </w:pPr>
                </w:p>
              </w:txbxContent>
            </v:textbox>
          </v:shape>
        </w:pict>
      </w:r>
    </w:p>
    <w:p w:rsidR="0036471C" w:rsidRPr="009973A4" w:rsidRDefault="0036471C" w:rsidP="009973A4">
      <w:pPr>
        <w:autoSpaceDE w:val="0"/>
        <w:autoSpaceDN w:val="0"/>
        <w:adjustRightInd w:val="0"/>
        <w:spacing w:after="0"/>
        <w:jc w:val="center"/>
        <w:rPr>
          <w:rFonts w:ascii="Times New Roman" w:hAnsi="Times New Roman" w:cs="Times New Roman"/>
          <w:sz w:val="26"/>
          <w:szCs w:val="26"/>
        </w:rPr>
      </w:pPr>
    </w:p>
    <w:p w:rsidR="00135BC7" w:rsidRPr="009973A4" w:rsidRDefault="002834AD" w:rsidP="009973A4">
      <w:pPr>
        <w:pStyle w:val="a6"/>
        <w:autoSpaceDE w:val="0"/>
        <w:autoSpaceDN w:val="0"/>
        <w:adjustRightInd w:val="0"/>
        <w:spacing w:after="0"/>
        <w:ind w:left="1429"/>
        <w:jc w:val="both"/>
        <w:rPr>
          <w:rFonts w:ascii="Times New Roman" w:hAnsi="Times New Roman" w:cs="Times New Roman"/>
          <w:sz w:val="26"/>
          <w:szCs w:val="26"/>
        </w:rPr>
      </w:pPr>
      <w:r>
        <w:rPr>
          <w:rFonts w:ascii="Times New Roman" w:hAnsi="Times New Roman" w:cs="Times New Roman"/>
          <w:noProof/>
          <w:sz w:val="26"/>
          <w:szCs w:val="26"/>
          <w:lang w:eastAsia="ru-RU"/>
        </w:rPr>
        <w:pict>
          <v:shapetype id="_x0000_t32" coordsize="21600,21600" o:spt="32" o:oned="t" path="m,l21600,21600e" filled="f">
            <v:path arrowok="t" fillok="f" o:connecttype="none"/>
            <o:lock v:ext="edit" shapetype="t"/>
          </v:shapetype>
          <v:shape id="Прямая со стрелкой 11" o:spid="_x0000_s1036" type="#_x0000_t32" style="position:absolute;left:0;text-align:left;margin-left:248.55pt;margin-top:333.45pt;width:0;height:30.75pt;z-index:2516684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" strokecolor="#bc4542 [3045]">
            <v:stroke endarrow="open"/>
          </v:shape>
        </w:pict>
      </w:r>
      <w:r>
        <w:rPr>
          <w:rFonts w:ascii="Times New Roman" w:hAnsi="Times New Roman" w:cs="Times New Roman"/>
          <w:noProof/>
          <w:sz w:val="26"/>
          <w:szCs w:val="26"/>
          <w:lang w:eastAsia="ru-RU"/>
        </w:rPr>
        <w:pict>
          <v:shape id="Прямая со стрелкой 6" o:spid="_x0000_s1035" type="#_x0000_t32" style="position:absolute;left:0;text-align:left;margin-left:248.55pt;margin-top:246.15pt;width:0;height:40.05pt;z-index:2516674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" strokecolor="#4579b8 [3044]">
            <v:stroke endarrow="open"/>
          </v:shape>
        </w:pict>
      </w:r>
      <w:r>
        <w:rPr>
          <w:rFonts w:ascii="Times New Roman" w:hAnsi="Times New Roman" w:cs="Times New Roman"/>
          <w:noProof/>
          <w:sz w:val="26"/>
          <w:szCs w:val="26"/>
          <w:lang w:eastAsia="ru-RU"/>
        </w:rPr>
        <w:pict>
          <v:shape id="Прямая со стрелкой 3" o:spid="_x0000_s1034" type="#_x0000_t32" style="position:absolute;left:0;text-align:left;margin-left:248.55pt;margin-top:167.25pt;width:0;height:32.7pt;z-index:2516664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" strokecolor="#4579b8 [3044]">
            <v:stroke endarrow="open"/>
          </v:shape>
        </w:pict>
      </w:r>
      <w:r>
        <w:rPr>
          <w:rFonts w:ascii="Times New Roman" w:hAnsi="Times New Roman" w:cs="Times New Roman"/>
          <w:noProof/>
          <w:sz w:val="26"/>
          <w:szCs w:val="26"/>
          <w:lang w:eastAsia="ru-RU"/>
        </w:rPr>
        <w:pict>
          <v:shape id="Прямая со стрелкой 2" o:spid="_x0000_s1033" type="#_x0000_t32" style="position:absolute;left:0;text-align:left;margin-left:248.55pt;margin-top:118.95pt;width:0;height:25.5pt;z-index:2516654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" strokecolor="#4579b8 [3044]">
            <v:stroke endarrow="open"/>
          </v:shape>
        </w:pict>
      </w:r>
      <w:r>
        <w:rPr>
          <w:rFonts w:ascii="Times New Roman" w:hAnsi="Times New Roman" w:cs="Times New Roman"/>
          <w:noProof/>
          <w:sz w:val="26"/>
          <w:szCs w:val="26"/>
          <w:lang w:eastAsia="ru-RU"/>
        </w:rPr>
        <w:pict>
          <v:shape id="Прямая со стрелкой 1" o:spid="_x0000_s1032" type="#_x0000_t32" style="position:absolute;left:0;text-align:left;margin-left:248.55pt;margin-top:59.4pt;width:0;height:29.55pt;z-index:2516643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" strokecolor="#4579b8 [3044]">
            <v:stroke endarrow="open"/>
          </v:shape>
        </w:pict>
      </w:r>
      <w:r>
        <w:rPr>
          <w:rFonts w:ascii="Times New Roman" w:hAnsi="Times New Roman" w:cs="Times New Roman"/>
          <w:noProof/>
          <w:sz w:val="26"/>
          <w:szCs w:val="26"/>
          <w:lang w:eastAsia="ru-RU"/>
        </w:rPr>
        <w:pict>
          <v:shape id="Блок-схема: процесс 5" o:spid="_x0000_s1027" type="#_x0000_t109" style="position:absolute;left:0;text-align:left;margin-left:53.85pt;margin-top:88.95pt;width:405pt;height:25.2pt;z-index:251659264;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" fillcolor="window" strokecolor="windowText" strokeweight=".25pt">
            <v:path arrowok="t"/>
            <v:textbox>
              <w:txbxContent>
                <w:p w:rsidR="00F97ABF" w:rsidRPr="009207AF" w:rsidRDefault="00F97ABF" w:rsidP="00EA5EB3">
                  <w:pPr>
                    <w:jc w:val="center"/>
                    <w:rPr>
                      <w:rFonts w:ascii="Times New Roman" w:hAnsi="Times New Roman" w:cs="Times New Roman"/>
                      <w:sz w:val="24"/>
                      <w:szCs w:val="24"/>
                    </w:rPr>
                  </w:pPr>
                  <w:r w:rsidRPr="009207AF">
                    <w:rPr>
                      <w:rFonts w:ascii="Times New Roman" w:hAnsi="Times New Roman" w:cs="Times New Roman"/>
                      <w:sz w:val="24"/>
                      <w:szCs w:val="24"/>
                    </w:rPr>
                    <w:t>Регистрация детей в Едином электронном реестре учета очередности</w:t>
                  </w:r>
                </w:p>
                <w:p w:rsidR="00F97ABF" w:rsidRPr="0036471C" w:rsidRDefault="00F97ABF" w:rsidP="0036471C">
                  <w:pPr>
                    <w:jc w:val="center"/>
                    <w:rPr>
                      <w:rFonts w:ascii="Times New Roman" w:hAnsi="Times New Roman" w:cs="Times New Roman"/>
                      <w:sz w:val="20"/>
                      <w:szCs w:val="20"/>
                    </w:rPr>
                  </w:pPr>
                </w:p>
              </w:txbxContent>
            </v:textbox>
          </v:shape>
        </w:pict>
      </w:r>
      <w:r>
        <w:rPr>
          <w:rFonts w:ascii="Times New Roman" w:hAnsi="Times New Roman" w:cs="Times New Roman"/>
          <w:noProof/>
          <w:sz w:val="26"/>
          <w:szCs w:val="26"/>
          <w:lang w:eastAsia="ru-RU"/>
        </w:rPr>
        <w:pict>
          <v:shape id="Блок-схема: процесс 7" o:spid="_x0000_s1028" type="#_x0000_t109" style="position:absolute;left:0;text-align:left;margin-left:53.85pt;margin-top:144.3pt;width:405pt;height:22.8pt;z-index:251660288;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" fillcolor="window" strokecolor="windowText" strokeweight=".25pt">
            <v:path arrowok="t"/>
            <v:textbox>
              <w:txbxContent>
                <w:p w:rsidR="00F97ABF" w:rsidRPr="00893AD5" w:rsidRDefault="00F97ABF" w:rsidP="0036471C">
                  <w:pPr>
                    <w:jc w:val="center"/>
                    <w:rPr>
                      <w:rFonts w:ascii="Times New Roman" w:hAnsi="Times New Roman" w:cs="Times New Roman"/>
                      <w:sz w:val="24"/>
                      <w:szCs w:val="24"/>
                    </w:rPr>
                  </w:pPr>
                  <w:r w:rsidRPr="00893AD5">
                    <w:rPr>
                      <w:rFonts w:ascii="Times New Roman" w:hAnsi="Times New Roman" w:cs="Times New Roman"/>
                      <w:sz w:val="24"/>
                      <w:szCs w:val="24"/>
                    </w:rPr>
                    <w:t>Перерегистрация очередности</w:t>
                  </w:r>
                </w:p>
              </w:txbxContent>
            </v:textbox>
          </v:shape>
        </w:pict>
      </w:r>
      <w:r>
        <w:rPr>
          <w:rFonts w:ascii="Times New Roman" w:hAnsi="Times New Roman" w:cs="Times New Roman"/>
          <w:noProof/>
          <w:sz w:val="26"/>
          <w:szCs w:val="26"/>
          <w:lang w:eastAsia="ru-RU"/>
        </w:rPr>
        <w:pict>
          <v:shape id="Блок-схема: процесс 8" o:spid="_x0000_s1029" type="#_x0000_t109" style="position:absolute;left:0;text-align:left;margin-left:53.35pt;margin-top:200.15pt;width:405pt;height:46.2pt;z-index:251661312;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" fillcolor="window" strokecolor="windowText" strokeweight=".25pt">
            <v:path arrowok="t"/>
            <v:textbox>
              <w:txbxContent>
                <w:p w:rsidR="00F97ABF" w:rsidRPr="00893AD5" w:rsidRDefault="00F97ABF" w:rsidP="00893AD5">
                  <w:pPr>
                    <w:autoSpaceDE w:val="0"/>
                    <w:autoSpaceDN w:val="0"/>
                    <w:adjustRightInd w:val="0"/>
                    <w:spacing w:after="0" w:line="240" w:lineRule="auto"/>
                    <w:jc w:val="center"/>
                    <w:rPr>
                      <w:rFonts w:ascii="Times New Roman" w:hAnsi="Times New Roman" w:cs="Times New Roman"/>
                      <w:sz w:val="24"/>
                      <w:szCs w:val="24"/>
                    </w:rPr>
                  </w:pPr>
                  <w:r w:rsidRPr="00893AD5">
                    <w:rPr>
                      <w:rFonts w:ascii="Times New Roman" w:hAnsi="Times New Roman" w:cs="Times New Roman"/>
                      <w:sz w:val="24"/>
                      <w:szCs w:val="24"/>
                    </w:rPr>
                    <w:t>Выдача направлений (путевок) в муниципальные образовательные организации, реализующие основные общеобразовательные пр</w:t>
                  </w:r>
                  <w:r>
                    <w:rPr>
                      <w:rFonts w:ascii="Times New Roman" w:hAnsi="Times New Roman" w:cs="Times New Roman"/>
                      <w:sz w:val="24"/>
                      <w:szCs w:val="24"/>
                    </w:rPr>
                    <w:t>ограммы дошкольного образования</w:t>
                  </w:r>
                </w:p>
                <w:p w:rsidR="00F97ABF" w:rsidRPr="00893AD5" w:rsidRDefault="00F97ABF" w:rsidP="0036471C">
                  <w:pPr>
                    <w:jc w:val="center"/>
                    <w:rPr>
                      <w:rFonts w:ascii="Times New Roman" w:hAnsi="Times New Roman" w:cs="Times New Roman"/>
                      <w:sz w:val="24"/>
                      <w:szCs w:val="24"/>
                    </w:rPr>
                  </w:pPr>
                </w:p>
              </w:txbxContent>
            </v:textbox>
          </v:shape>
        </w:pict>
      </w:r>
      <w:r>
        <w:rPr>
          <w:rFonts w:ascii="Times New Roman" w:hAnsi="Times New Roman" w:cs="Times New Roman"/>
          <w:noProof/>
          <w:sz w:val="26"/>
          <w:szCs w:val="26"/>
          <w:lang w:eastAsia="ru-RU"/>
        </w:rPr>
        <w:pict>
          <v:shape id="Блок-схема: процесс 9" o:spid="_x0000_s1030" type="#_x0000_t109" style="position:absolute;left:0;text-align:left;margin-left:53.55pt;margin-top:286.15pt;width:405pt;height:47.25pt;z-index:251662336;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" fillcolor="window" strokecolor="windowText" strokeweight=".25pt">
            <v:path arrowok="t"/>
            <v:textbox>
              <w:txbxContent>
                <w:p w:rsidR="00F97ABF" w:rsidRPr="00893AD5" w:rsidRDefault="00F97ABF" w:rsidP="00EA5EB3">
                  <w:pPr>
                    <w:autoSpaceDE w:val="0"/>
                    <w:autoSpaceDN w:val="0"/>
                    <w:adjustRightInd w:val="0"/>
                    <w:spacing w:after="0" w:line="240" w:lineRule="auto"/>
                    <w:jc w:val="center"/>
                    <w:rPr>
                      <w:rFonts w:ascii="Times New Roman" w:hAnsi="Times New Roman" w:cs="Times New Roman"/>
                      <w:sz w:val="24"/>
                      <w:szCs w:val="24"/>
                    </w:rPr>
                  </w:pPr>
                  <w:r w:rsidRPr="00893AD5">
                    <w:rPr>
                      <w:rFonts w:ascii="Times New Roman" w:hAnsi="Times New Roman" w:cs="Times New Roman"/>
                      <w:sz w:val="24"/>
                      <w:szCs w:val="24"/>
                    </w:rPr>
                    <w:t>Регистрация направлений (путевок) в муниципальных образовательных организациях, реализующих основные общеобразовательные программыдошкольного образования</w:t>
                  </w:r>
                </w:p>
              </w:txbxContent>
            </v:textbox>
          </v:shape>
        </w:pict>
      </w:r>
      <w:r>
        <w:rPr>
          <w:rFonts w:ascii="Times New Roman" w:hAnsi="Times New Roman" w:cs="Times New Roman"/>
          <w:noProof/>
          <w:sz w:val="26"/>
          <w:szCs w:val="26"/>
          <w:lang w:eastAsia="ru-RU"/>
        </w:rPr>
        <w:pict>
          <v:shape id="Блок-схема: процесс 10" o:spid="_x0000_s1031" type="#_x0000_t109" style="position:absolute;left:0;text-align:left;margin-left:53.55pt;margin-top:364.2pt;width:405pt;height:49.5pt;z-index:251663360;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" fillcolor="window" strokecolor="windowText" strokeweight=".25pt">
            <v:path arrowok="t"/>
            <v:textbox>
              <w:txbxContent>
                <w:p w:rsidR="00F97ABF" w:rsidRPr="00893AD5" w:rsidRDefault="00F97ABF" w:rsidP="0036471C">
                  <w:pPr>
                    <w:jc w:val="center"/>
                    <w:rPr>
                      <w:rFonts w:ascii="Times New Roman" w:hAnsi="Times New Roman" w:cs="Times New Roman"/>
                      <w:sz w:val="24"/>
                      <w:szCs w:val="24"/>
                    </w:rPr>
                  </w:pPr>
                  <w:r w:rsidRPr="00893AD5">
                    <w:rPr>
                      <w:rFonts w:ascii="Times New Roman" w:hAnsi="Times New Roman" w:cs="Times New Roman"/>
                      <w:sz w:val="24"/>
                      <w:szCs w:val="24"/>
                    </w:rPr>
                    <w:t>Зачисление детей в муниципальные образовательные организации, реализующие основные общеобразовательные программы дошкольного образования</w:t>
                  </w:r>
                </w:p>
              </w:txbxContent>
            </v:textbox>
          </v:shape>
        </w:pict>
      </w:r>
      <w:r w:rsidR="00135BC7" w:rsidRPr="009973A4">
        <w:rPr>
          <w:rFonts w:ascii="Times New Roman" w:hAnsi="Times New Roman" w:cs="Times New Roman"/>
          <w:sz w:val="26"/>
          <w:szCs w:val="26"/>
        </w:rPr>
        <w:br w:type="page"/>
      </w:r>
    </w:p>
    <w:p w:rsidR="0071013D" w:rsidRPr="009973A4" w:rsidRDefault="0071013D" w:rsidP="009973A4">
      <w:pPr>
        <w:autoSpaceDE w:val="0"/>
        <w:autoSpaceDN w:val="0"/>
        <w:adjustRightInd w:val="0"/>
        <w:spacing w:after="0"/>
        <w:ind w:firstLine="709"/>
        <w:jc w:val="right"/>
        <w:rPr>
          <w:rFonts w:ascii="Times New Roman" w:hAnsi="Times New Roman" w:cs="Times New Roman"/>
          <w:sz w:val="26"/>
          <w:szCs w:val="26"/>
        </w:rPr>
      </w:pPr>
      <w:r w:rsidRPr="009973A4">
        <w:rPr>
          <w:rFonts w:ascii="Times New Roman" w:hAnsi="Times New Roman" w:cs="Times New Roman"/>
          <w:sz w:val="26"/>
          <w:szCs w:val="26"/>
        </w:rPr>
        <w:lastRenderedPageBreak/>
        <w:t>Приложение №5</w:t>
      </w:r>
    </w:p>
    <w:p w:rsidR="00720363" w:rsidRPr="009973A4" w:rsidRDefault="00720363" w:rsidP="009973A4">
      <w:pPr>
        <w:autoSpaceDE w:val="0"/>
        <w:autoSpaceDN w:val="0"/>
        <w:adjustRightInd w:val="0"/>
        <w:spacing w:after="0"/>
        <w:ind w:firstLine="709"/>
        <w:jc w:val="center"/>
        <w:rPr>
          <w:rFonts w:ascii="Times New Roman" w:hAnsi="Times New Roman" w:cs="Times New Roman"/>
          <w:b/>
          <w:sz w:val="26"/>
          <w:szCs w:val="26"/>
        </w:rPr>
      </w:pPr>
    </w:p>
    <w:p w:rsidR="0071013D" w:rsidRPr="009973A4" w:rsidRDefault="00FF40E0" w:rsidP="00376DC9">
      <w:pPr>
        <w:autoSpaceDE w:val="0"/>
        <w:autoSpaceDN w:val="0"/>
        <w:adjustRightInd w:val="0"/>
        <w:spacing w:after="0"/>
        <w:jc w:val="center"/>
        <w:rPr>
          <w:rFonts w:ascii="Times New Roman" w:hAnsi="Times New Roman" w:cs="Times New Roman"/>
          <w:b/>
          <w:sz w:val="26"/>
          <w:szCs w:val="26"/>
        </w:rPr>
      </w:pPr>
      <w:r w:rsidRPr="009973A4">
        <w:rPr>
          <w:rFonts w:ascii="Times New Roman" w:hAnsi="Times New Roman" w:cs="Times New Roman"/>
          <w:b/>
          <w:sz w:val="26"/>
          <w:szCs w:val="26"/>
        </w:rPr>
        <w:t>ПОСЛЕДОВАТЕЛЬНОСТЬ И СРОКИ ВЫПОЛНЕНИЯ АДМИНИСТРАТИВНЫХ ПРОЦЕДУР</w:t>
      </w:r>
    </w:p>
    <w:p w:rsidR="00A845EB" w:rsidRPr="009973A4" w:rsidRDefault="00A845EB" w:rsidP="009973A4">
      <w:pPr>
        <w:autoSpaceDE w:val="0"/>
        <w:autoSpaceDN w:val="0"/>
        <w:adjustRightInd w:val="0"/>
        <w:spacing w:after="0"/>
        <w:ind w:firstLine="709"/>
        <w:jc w:val="center"/>
        <w:rPr>
          <w:rFonts w:ascii="Times New Roman" w:hAnsi="Times New Roman" w:cs="Times New Roman"/>
          <w:b/>
          <w:sz w:val="26"/>
          <w:szCs w:val="26"/>
        </w:rPr>
      </w:pPr>
    </w:p>
    <w:p w:rsidR="00D603DA" w:rsidRPr="009973A4" w:rsidRDefault="00D603DA" w:rsidP="00376DC9">
      <w:pPr>
        <w:autoSpaceDE w:val="0"/>
        <w:autoSpaceDN w:val="0"/>
        <w:adjustRightInd w:val="0"/>
        <w:spacing w:after="0" w:line="240" w:lineRule="auto"/>
        <w:jc w:val="center"/>
        <w:rPr>
          <w:rFonts w:ascii="Times New Roman" w:hAnsi="Times New Roman" w:cs="Times New Roman"/>
          <w:b/>
          <w:sz w:val="26"/>
          <w:szCs w:val="26"/>
        </w:rPr>
      </w:pPr>
      <w:r w:rsidRPr="009973A4">
        <w:rPr>
          <w:rFonts w:ascii="Times New Roman" w:hAnsi="Times New Roman" w:cs="Times New Roman"/>
          <w:b/>
          <w:sz w:val="26"/>
          <w:szCs w:val="26"/>
        </w:rPr>
        <w:t>1.</w:t>
      </w:r>
      <w:r w:rsidR="00060404">
        <w:rPr>
          <w:rFonts w:ascii="Times New Roman" w:hAnsi="Times New Roman" w:cs="Times New Roman"/>
          <w:b/>
          <w:sz w:val="26"/>
          <w:szCs w:val="26"/>
        </w:rPr>
        <w:t> </w:t>
      </w:r>
      <w:r w:rsidRPr="009973A4">
        <w:rPr>
          <w:rFonts w:ascii="Times New Roman" w:hAnsi="Times New Roman" w:cs="Times New Roman"/>
          <w:b/>
          <w:sz w:val="26"/>
          <w:szCs w:val="26"/>
        </w:rPr>
        <w:t>Административная процедура «Прием и регистрация заявлений и документов для постановки на учет детей в целях зачисления в муниципальные образовательные организации, реализующие основные общеобразовательные про</w:t>
      </w:r>
      <w:r w:rsidR="008E10EC" w:rsidRPr="009973A4">
        <w:rPr>
          <w:rFonts w:ascii="Times New Roman" w:hAnsi="Times New Roman" w:cs="Times New Roman"/>
          <w:b/>
          <w:sz w:val="26"/>
          <w:szCs w:val="26"/>
        </w:rPr>
        <w:t>граммы дошкольного образования»</w:t>
      </w:r>
    </w:p>
    <w:p w:rsidR="00D603DA" w:rsidRPr="009973A4" w:rsidRDefault="00D603DA" w:rsidP="00376DC9">
      <w:pPr>
        <w:spacing w:after="0"/>
        <w:ind w:firstLine="720"/>
        <w:jc w:val="both"/>
        <w:rPr>
          <w:rFonts w:ascii="Times New Roman" w:hAnsi="Times New Roman" w:cs="Times New Roman"/>
          <w:sz w:val="26"/>
          <w:szCs w:val="26"/>
          <w:u w:val="single"/>
        </w:rPr>
      </w:pPr>
      <w:r w:rsidRPr="00376DC9">
        <w:rPr>
          <w:rFonts w:ascii="Times New Roman" w:hAnsi="Times New Roman" w:cs="Times New Roman"/>
          <w:sz w:val="26"/>
          <w:szCs w:val="26"/>
        </w:rPr>
        <w:t>1.1.</w:t>
      </w:r>
      <w:r w:rsidR="00060404">
        <w:rPr>
          <w:rFonts w:ascii="Times New Roman" w:hAnsi="Times New Roman" w:cs="Times New Roman"/>
          <w:sz w:val="26"/>
          <w:szCs w:val="26"/>
        </w:rPr>
        <w:t> </w:t>
      </w:r>
      <w:r w:rsidRPr="009973A4">
        <w:rPr>
          <w:rFonts w:ascii="Times New Roman" w:hAnsi="Times New Roman" w:cs="Times New Roman"/>
          <w:sz w:val="26"/>
          <w:szCs w:val="26"/>
        </w:rPr>
        <w:t>Основанием для начала исполнения процедуры является личное обращение одного из родителей (законных представителей) с документами, необходимыми для предоставления муниципальной услуги, в Управление образования, МФЦ либо поступление документов в электронной форме, с использованием электронных средств связи, в том числе через "</w:t>
      </w:r>
      <w:hyperlink r:id="rId27" w:history="1">
        <w:r w:rsidRPr="009973A4">
          <w:rPr>
            <w:rFonts w:ascii="Times New Roman" w:hAnsi="Times New Roman" w:cs="Times New Roman"/>
            <w:sz w:val="26"/>
            <w:szCs w:val="26"/>
          </w:rPr>
          <w:t>Единый портал</w:t>
        </w:r>
      </w:hyperlink>
      <w:r w:rsidRPr="009973A4">
        <w:rPr>
          <w:rFonts w:ascii="Times New Roman" w:hAnsi="Times New Roman" w:cs="Times New Roman"/>
          <w:sz w:val="26"/>
          <w:szCs w:val="26"/>
        </w:rPr>
        <w:t xml:space="preserve"> государственных и муниципальных услуг</w:t>
      </w:r>
      <w:r w:rsidR="00B846F8" w:rsidRPr="009973A4">
        <w:rPr>
          <w:rFonts w:ascii="Times New Roman" w:hAnsi="Times New Roman" w:cs="Times New Roman"/>
          <w:sz w:val="26"/>
          <w:szCs w:val="26"/>
        </w:rPr>
        <w:t>».</w:t>
      </w:r>
    </w:p>
    <w:p w:rsidR="00D603DA" w:rsidRPr="00376DC9" w:rsidRDefault="00D603DA" w:rsidP="00376DC9">
      <w:pPr>
        <w:spacing w:after="0"/>
        <w:ind w:firstLine="720"/>
        <w:jc w:val="both"/>
        <w:rPr>
          <w:rFonts w:ascii="Times New Roman" w:hAnsi="Times New Roman" w:cs="Times New Roman"/>
          <w:sz w:val="26"/>
          <w:szCs w:val="26"/>
        </w:rPr>
      </w:pPr>
      <w:r w:rsidRPr="00376DC9">
        <w:rPr>
          <w:rFonts w:ascii="Times New Roman" w:hAnsi="Times New Roman" w:cs="Times New Roman"/>
          <w:sz w:val="26"/>
          <w:szCs w:val="26"/>
        </w:rPr>
        <w:t>1.2.</w:t>
      </w:r>
      <w:r w:rsidR="00060404">
        <w:rPr>
          <w:rFonts w:ascii="Times New Roman" w:hAnsi="Times New Roman" w:cs="Times New Roman"/>
          <w:sz w:val="26"/>
          <w:szCs w:val="26"/>
        </w:rPr>
        <w:t> </w:t>
      </w:r>
      <w:r w:rsidRPr="00376DC9">
        <w:rPr>
          <w:rFonts w:ascii="Times New Roman" w:hAnsi="Times New Roman" w:cs="Times New Roman"/>
          <w:sz w:val="26"/>
          <w:szCs w:val="26"/>
        </w:rPr>
        <w:t>При личном обращении заявителя в Управление образования</w:t>
      </w:r>
      <w:r w:rsidR="00A70B98" w:rsidRPr="00376DC9">
        <w:rPr>
          <w:rFonts w:ascii="Times New Roman" w:hAnsi="Times New Roman" w:cs="Times New Roman"/>
          <w:sz w:val="26"/>
          <w:szCs w:val="26"/>
        </w:rPr>
        <w:t>, МФЦ</w:t>
      </w:r>
      <w:r w:rsidRPr="00376DC9">
        <w:rPr>
          <w:rFonts w:ascii="Times New Roman" w:hAnsi="Times New Roman" w:cs="Times New Roman"/>
          <w:sz w:val="26"/>
          <w:szCs w:val="26"/>
        </w:rPr>
        <w:t xml:space="preserve">  должностное лицо Управления образования,</w:t>
      </w:r>
      <w:r w:rsidR="00A70B98" w:rsidRPr="00376DC9">
        <w:rPr>
          <w:rFonts w:ascii="Times New Roman" w:hAnsi="Times New Roman" w:cs="Times New Roman"/>
          <w:sz w:val="26"/>
          <w:szCs w:val="26"/>
        </w:rPr>
        <w:t xml:space="preserve"> МФЦ</w:t>
      </w:r>
      <w:r w:rsidRPr="00376DC9">
        <w:rPr>
          <w:rFonts w:ascii="Times New Roman" w:hAnsi="Times New Roman" w:cs="Times New Roman"/>
          <w:sz w:val="26"/>
          <w:szCs w:val="26"/>
        </w:rPr>
        <w:t xml:space="preserve"> ответственное за прием документов (далее – должностное лицо, ответственное за прием документов):</w:t>
      </w:r>
    </w:p>
    <w:p w:rsidR="00D603DA" w:rsidRPr="009973A4" w:rsidRDefault="00D603DA" w:rsidP="00376DC9">
      <w:pPr>
        <w:pStyle w:val="a6"/>
        <w:numPr>
          <w:ilvl w:val="0"/>
          <w:numId w:val="31"/>
        </w:numPr>
        <w:spacing w:after="0"/>
        <w:ind w:left="0" w:firstLine="720"/>
        <w:jc w:val="both"/>
        <w:rPr>
          <w:rFonts w:ascii="Times New Roman" w:hAnsi="Times New Roman" w:cs="Times New Roman"/>
          <w:sz w:val="26"/>
          <w:szCs w:val="26"/>
        </w:rPr>
      </w:pPr>
      <w:r w:rsidRPr="00376DC9">
        <w:rPr>
          <w:rFonts w:ascii="Times New Roman" w:hAnsi="Times New Roman" w:cs="Times New Roman"/>
          <w:sz w:val="26"/>
          <w:szCs w:val="26"/>
        </w:rPr>
        <w:t>проверяет</w:t>
      </w:r>
      <w:r w:rsidRPr="009973A4">
        <w:rPr>
          <w:rFonts w:ascii="Times New Roman" w:hAnsi="Times New Roman" w:cs="Times New Roman"/>
          <w:sz w:val="26"/>
          <w:szCs w:val="26"/>
        </w:rPr>
        <w:t xml:space="preserve"> полномочия заявителя, обратившегося с заявлением о предоставлении муниципальной услуги и прилагаемыми к нему документами; </w:t>
      </w:r>
    </w:p>
    <w:p w:rsidR="00D603DA" w:rsidRPr="009973A4" w:rsidRDefault="00D603DA" w:rsidP="00376DC9">
      <w:pPr>
        <w:pStyle w:val="a6"/>
        <w:numPr>
          <w:ilvl w:val="0"/>
          <w:numId w:val="31"/>
        </w:numPr>
        <w:spacing w:after="0"/>
        <w:ind w:left="0" w:firstLine="720"/>
        <w:jc w:val="both"/>
        <w:rPr>
          <w:rFonts w:ascii="Times New Roman" w:hAnsi="Times New Roman" w:cs="Times New Roman"/>
          <w:sz w:val="26"/>
          <w:szCs w:val="26"/>
        </w:rPr>
      </w:pPr>
      <w:r w:rsidRPr="009973A4">
        <w:rPr>
          <w:rFonts w:ascii="Times New Roman" w:hAnsi="Times New Roman" w:cs="Times New Roman"/>
          <w:sz w:val="26"/>
          <w:szCs w:val="26"/>
        </w:rPr>
        <w:t>проверяет наличие представленных документов, указанных в пункте 9 настоящего Регламента. При отсутствии необходимых документов заявителю разъясняется, какие документы необходимо представить;</w:t>
      </w:r>
    </w:p>
    <w:p w:rsidR="00D603DA" w:rsidRPr="009973A4" w:rsidRDefault="00D603DA" w:rsidP="00376DC9">
      <w:pPr>
        <w:pStyle w:val="a6"/>
        <w:numPr>
          <w:ilvl w:val="0"/>
          <w:numId w:val="31"/>
        </w:numPr>
        <w:spacing w:after="0"/>
        <w:ind w:left="0" w:firstLine="720"/>
        <w:jc w:val="both"/>
        <w:rPr>
          <w:rFonts w:ascii="Times New Roman" w:hAnsi="Times New Roman" w:cs="Times New Roman"/>
          <w:sz w:val="26"/>
          <w:szCs w:val="26"/>
        </w:rPr>
      </w:pPr>
      <w:r w:rsidRPr="009973A4">
        <w:rPr>
          <w:rFonts w:ascii="Times New Roman" w:hAnsi="Times New Roman" w:cs="Times New Roman"/>
          <w:sz w:val="26"/>
          <w:szCs w:val="26"/>
        </w:rPr>
        <w:t>сличает оригиналы представленных заявителем документов с их копиями. Проставляет на копиях документов надпись об их соответствии подлинным экземплярам, заверяет своей подписью с указанием фамилии, инициалов, даты заверения, если представленные копии документов не заверены в установленном законодательством порядке;</w:t>
      </w:r>
    </w:p>
    <w:p w:rsidR="00D603DA" w:rsidRPr="009973A4" w:rsidRDefault="00D603DA" w:rsidP="00376DC9">
      <w:pPr>
        <w:pStyle w:val="a6"/>
        <w:numPr>
          <w:ilvl w:val="0"/>
          <w:numId w:val="31"/>
        </w:numPr>
        <w:autoSpaceDE w:val="0"/>
        <w:autoSpaceDN w:val="0"/>
        <w:adjustRightInd w:val="0"/>
        <w:spacing w:after="0"/>
        <w:ind w:left="0" w:firstLine="720"/>
        <w:jc w:val="both"/>
        <w:rPr>
          <w:rFonts w:ascii="Times New Roman" w:hAnsi="Times New Roman" w:cs="Times New Roman"/>
          <w:sz w:val="26"/>
          <w:szCs w:val="26"/>
        </w:rPr>
      </w:pPr>
      <w:r w:rsidRPr="009973A4">
        <w:rPr>
          <w:rFonts w:ascii="Times New Roman" w:hAnsi="Times New Roman" w:cs="Times New Roman"/>
          <w:sz w:val="26"/>
          <w:szCs w:val="26"/>
        </w:rPr>
        <w:t>проставляет в заявлении о предоставлении муниципальной услуги отметку о дате постановки на учет ребенка в целях зачисления в муниципальную образовательную организацию, реализующую основные общеобразовательные программы дошкольного образования, с указанием подписи с расшифровкой фамилии должностного лица Управления образования, ответственного за прием документов, принявшего заявление;</w:t>
      </w:r>
    </w:p>
    <w:p w:rsidR="00D603DA" w:rsidRPr="009973A4" w:rsidRDefault="00D603DA" w:rsidP="00376DC9">
      <w:pPr>
        <w:pStyle w:val="a6"/>
        <w:numPr>
          <w:ilvl w:val="0"/>
          <w:numId w:val="31"/>
        </w:numPr>
        <w:autoSpaceDE w:val="0"/>
        <w:autoSpaceDN w:val="0"/>
        <w:adjustRightInd w:val="0"/>
        <w:spacing w:after="0"/>
        <w:ind w:left="0" w:firstLine="720"/>
        <w:jc w:val="both"/>
        <w:rPr>
          <w:rFonts w:ascii="Times New Roman" w:hAnsi="Times New Roman" w:cs="Times New Roman"/>
          <w:sz w:val="26"/>
          <w:szCs w:val="26"/>
        </w:rPr>
      </w:pPr>
      <w:r w:rsidRPr="009973A4">
        <w:rPr>
          <w:rFonts w:ascii="Times New Roman" w:hAnsi="Times New Roman" w:cs="Times New Roman"/>
          <w:sz w:val="26"/>
          <w:szCs w:val="26"/>
        </w:rPr>
        <w:t>выдает заявителю, обратившемуся за предоставлением муниципальной услуги, заявление c отметкой о дате постановки на учет ребенка в целях зачисления в муниципальную образовательную организацию, реализующую основные общеобразовательные программы дошкольного образования;</w:t>
      </w:r>
    </w:p>
    <w:p w:rsidR="00D603DA" w:rsidRPr="009973A4" w:rsidRDefault="00D603DA" w:rsidP="00376DC9">
      <w:pPr>
        <w:pStyle w:val="a6"/>
        <w:numPr>
          <w:ilvl w:val="0"/>
          <w:numId w:val="31"/>
        </w:numPr>
        <w:autoSpaceDE w:val="0"/>
        <w:autoSpaceDN w:val="0"/>
        <w:adjustRightInd w:val="0"/>
        <w:spacing w:after="0"/>
        <w:ind w:left="0" w:firstLine="720"/>
        <w:jc w:val="both"/>
        <w:rPr>
          <w:rFonts w:ascii="Times New Roman" w:hAnsi="Times New Roman" w:cs="Times New Roman"/>
          <w:sz w:val="26"/>
          <w:szCs w:val="26"/>
        </w:rPr>
      </w:pPr>
      <w:r w:rsidRPr="009973A4">
        <w:rPr>
          <w:rFonts w:ascii="Times New Roman" w:hAnsi="Times New Roman" w:cs="Times New Roman"/>
          <w:sz w:val="26"/>
          <w:szCs w:val="26"/>
        </w:rPr>
        <w:t>уведомляет заявителя, обратившегося с заявлением о предоставлении муниципальной услуги и прилагаемыми к нему документами, о сроках оказания услуги, а также о возможности приостановки или отказа в предоставле</w:t>
      </w:r>
      <w:r w:rsidR="00A70B98" w:rsidRPr="009973A4">
        <w:rPr>
          <w:rFonts w:ascii="Times New Roman" w:hAnsi="Times New Roman" w:cs="Times New Roman"/>
          <w:sz w:val="26"/>
          <w:szCs w:val="26"/>
        </w:rPr>
        <w:t>нии муниципальной услуги.</w:t>
      </w:r>
    </w:p>
    <w:p w:rsidR="00D603DA" w:rsidRPr="009973A4" w:rsidRDefault="005F58AA" w:rsidP="00376DC9">
      <w:pPr>
        <w:autoSpaceDE w:val="0"/>
        <w:autoSpaceDN w:val="0"/>
        <w:adjustRightInd w:val="0"/>
        <w:spacing w:after="0"/>
        <w:ind w:firstLine="720"/>
        <w:jc w:val="both"/>
        <w:rPr>
          <w:rFonts w:ascii="Times New Roman" w:hAnsi="Times New Roman" w:cs="Times New Roman"/>
          <w:sz w:val="26"/>
          <w:szCs w:val="26"/>
        </w:rPr>
      </w:pPr>
      <w:r w:rsidRPr="00376DC9">
        <w:rPr>
          <w:rFonts w:ascii="Times New Roman" w:hAnsi="Times New Roman" w:cs="Times New Roman"/>
          <w:sz w:val="26"/>
          <w:szCs w:val="26"/>
        </w:rPr>
        <w:lastRenderedPageBreak/>
        <w:t>1.3.</w:t>
      </w:r>
      <w:r w:rsidR="00060404">
        <w:rPr>
          <w:rFonts w:ascii="Times New Roman" w:hAnsi="Times New Roman" w:cs="Times New Roman"/>
          <w:sz w:val="26"/>
          <w:szCs w:val="26"/>
        </w:rPr>
        <w:t> </w:t>
      </w:r>
      <w:r w:rsidR="00D603DA" w:rsidRPr="00376DC9">
        <w:rPr>
          <w:rFonts w:ascii="Times New Roman" w:hAnsi="Times New Roman" w:cs="Times New Roman"/>
          <w:sz w:val="26"/>
          <w:szCs w:val="26"/>
        </w:rPr>
        <w:t>Результатом предоставления административной процедуры является прием и регистрация</w:t>
      </w:r>
      <w:r w:rsidR="00D603DA" w:rsidRPr="009973A4">
        <w:rPr>
          <w:rFonts w:ascii="Times New Roman" w:hAnsi="Times New Roman" w:cs="Times New Roman"/>
          <w:sz w:val="26"/>
          <w:szCs w:val="26"/>
        </w:rPr>
        <w:t xml:space="preserve"> заявлений и документов.</w:t>
      </w:r>
    </w:p>
    <w:p w:rsidR="00D603DA" w:rsidRPr="009973A4" w:rsidRDefault="00D603DA" w:rsidP="00376DC9">
      <w:pPr>
        <w:autoSpaceDE w:val="0"/>
        <w:autoSpaceDN w:val="0"/>
        <w:adjustRightInd w:val="0"/>
        <w:spacing w:after="0"/>
        <w:ind w:firstLine="720"/>
        <w:jc w:val="both"/>
        <w:rPr>
          <w:rFonts w:ascii="Times New Roman" w:hAnsi="Times New Roman" w:cs="Times New Roman"/>
          <w:sz w:val="26"/>
          <w:szCs w:val="26"/>
        </w:rPr>
      </w:pPr>
      <w:r w:rsidRPr="009973A4">
        <w:rPr>
          <w:rFonts w:ascii="Times New Roman" w:hAnsi="Times New Roman" w:cs="Times New Roman"/>
          <w:sz w:val="26"/>
          <w:szCs w:val="26"/>
        </w:rPr>
        <w:t xml:space="preserve">Максимальный срок выполнения </w:t>
      </w:r>
      <w:r w:rsidR="008E10EC" w:rsidRPr="009973A4">
        <w:rPr>
          <w:rFonts w:ascii="Times New Roman" w:hAnsi="Times New Roman" w:cs="Times New Roman"/>
          <w:sz w:val="26"/>
          <w:szCs w:val="26"/>
        </w:rPr>
        <w:t xml:space="preserve">административной процедуры </w:t>
      </w:r>
      <w:r w:rsidRPr="009973A4">
        <w:rPr>
          <w:rFonts w:ascii="Times New Roman" w:hAnsi="Times New Roman" w:cs="Times New Roman"/>
          <w:sz w:val="26"/>
          <w:szCs w:val="26"/>
        </w:rPr>
        <w:t>составляет 15 минут.</w:t>
      </w:r>
    </w:p>
    <w:p w:rsidR="00D603DA" w:rsidRPr="009973A4" w:rsidRDefault="00D603DA" w:rsidP="009973A4">
      <w:pPr>
        <w:pStyle w:val="ConsPlusNormal"/>
        <w:spacing w:line="276" w:lineRule="auto"/>
        <w:jc w:val="center"/>
        <w:rPr>
          <w:sz w:val="26"/>
          <w:szCs w:val="26"/>
        </w:rPr>
      </w:pPr>
    </w:p>
    <w:p w:rsidR="00D603DA" w:rsidRPr="009973A4" w:rsidRDefault="00D603DA" w:rsidP="00376DC9">
      <w:pPr>
        <w:autoSpaceDE w:val="0"/>
        <w:autoSpaceDN w:val="0"/>
        <w:adjustRightInd w:val="0"/>
        <w:spacing w:after="0" w:line="240" w:lineRule="auto"/>
        <w:jc w:val="center"/>
        <w:rPr>
          <w:rFonts w:ascii="Times New Roman" w:hAnsi="Times New Roman" w:cs="Times New Roman"/>
          <w:b/>
          <w:sz w:val="26"/>
          <w:szCs w:val="26"/>
        </w:rPr>
      </w:pPr>
      <w:r w:rsidRPr="009973A4">
        <w:rPr>
          <w:rFonts w:ascii="Times New Roman" w:hAnsi="Times New Roman" w:cs="Times New Roman"/>
          <w:b/>
          <w:sz w:val="26"/>
          <w:szCs w:val="26"/>
        </w:rPr>
        <w:t>2.</w:t>
      </w:r>
      <w:r w:rsidR="00060404">
        <w:rPr>
          <w:rFonts w:ascii="Times New Roman" w:hAnsi="Times New Roman" w:cs="Times New Roman"/>
          <w:b/>
          <w:sz w:val="26"/>
          <w:szCs w:val="26"/>
        </w:rPr>
        <w:t> </w:t>
      </w:r>
      <w:r w:rsidRPr="009973A4">
        <w:rPr>
          <w:rFonts w:ascii="Times New Roman" w:hAnsi="Times New Roman" w:cs="Times New Roman"/>
          <w:b/>
          <w:sz w:val="26"/>
          <w:szCs w:val="26"/>
        </w:rPr>
        <w:t>Административная процедура «Регистрация детей в Едином электро</w:t>
      </w:r>
      <w:r w:rsidR="008E10EC" w:rsidRPr="009973A4">
        <w:rPr>
          <w:rFonts w:ascii="Times New Roman" w:hAnsi="Times New Roman" w:cs="Times New Roman"/>
          <w:b/>
          <w:sz w:val="26"/>
          <w:szCs w:val="26"/>
        </w:rPr>
        <w:t>нном реестре учета очередности»</w:t>
      </w:r>
    </w:p>
    <w:p w:rsidR="00D603DA" w:rsidRPr="00376DC9" w:rsidRDefault="00D603DA" w:rsidP="00376DC9">
      <w:pPr>
        <w:spacing w:after="0"/>
        <w:ind w:firstLine="708"/>
        <w:jc w:val="both"/>
        <w:rPr>
          <w:rFonts w:ascii="Times New Roman" w:hAnsi="Times New Roman" w:cs="Times New Roman"/>
          <w:sz w:val="26"/>
          <w:szCs w:val="26"/>
        </w:rPr>
      </w:pPr>
      <w:r w:rsidRPr="00376DC9">
        <w:rPr>
          <w:rFonts w:ascii="Times New Roman" w:hAnsi="Times New Roman" w:cs="Times New Roman"/>
          <w:sz w:val="26"/>
          <w:szCs w:val="26"/>
        </w:rPr>
        <w:t>2.1.</w:t>
      </w:r>
      <w:r w:rsidR="00060404">
        <w:rPr>
          <w:rFonts w:ascii="Times New Roman" w:hAnsi="Times New Roman" w:cs="Times New Roman"/>
          <w:sz w:val="26"/>
          <w:szCs w:val="26"/>
        </w:rPr>
        <w:t> </w:t>
      </w:r>
      <w:r w:rsidRPr="00376DC9">
        <w:rPr>
          <w:rFonts w:ascii="Times New Roman" w:hAnsi="Times New Roman" w:cs="Times New Roman"/>
          <w:sz w:val="26"/>
          <w:szCs w:val="26"/>
        </w:rPr>
        <w:t>Основанием для начала выполнения административной процедуры является поступление должностному лицу, ответственному за предоставление услуги, заявления и документов, необходимых для принятия решения о регистрации ребенка в Едином электронном реестре учета очередности ребенка (далее – должностное лицо, ответственное за предоставление услуги) либо подготовки решения об отказе в предоставлении муниципальной услуги.</w:t>
      </w:r>
    </w:p>
    <w:p w:rsidR="00D603DA" w:rsidRPr="00376DC9" w:rsidRDefault="00D603DA" w:rsidP="00376DC9">
      <w:pPr>
        <w:spacing w:after="0"/>
        <w:ind w:firstLine="708"/>
        <w:jc w:val="both"/>
        <w:rPr>
          <w:rFonts w:ascii="Times New Roman" w:hAnsi="Times New Roman" w:cs="Times New Roman"/>
          <w:sz w:val="26"/>
          <w:szCs w:val="26"/>
        </w:rPr>
      </w:pPr>
      <w:r w:rsidRPr="00376DC9">
        <w:rPr>
          <w:rFonts w:ascii="Times New Roman" w:hAnsi="Times New Roman" w:cs="Times New Roman"/>
          <w:sz w:val="26"/>
          <w:szCs w:val="26"/>
        </w:rPr>
        <w:t>2.2.</w:t>
      </w:r>
      <w:r w:rsidR="00060404">
        <w:rPr>
          <w:rFonts w:ascii="Times New Roman" w:hAnsi="Times New Roman" w:cs="Times New Roman"/>
          <w:sz w:val="26"/>
          <w:szCs w:val="26"/>
        </w:rPr>
        <w:t> </w:t>
      </w:r>
      <w:r w:rsidRPr="00376DC9">
        <w:rPr>
          <w:rFonts w:ascii="Times New Roman" w:hAnsi="Times New Roman" w:cs="Times New Roman"/>
          <w:sz w:val="26"/>
          <w:szCs w:val="26"/>
        </w:rPr>
        <w:t>Должностное лицо, ответственное за предоставление услуги:</w:t>
      </w:r>
    </w:p>
    <w:p w:rsidR="00D603DA" w:rsidRPr="00060404" w:rsidRDefault="005F58AA" w:rsidP="00060404">
      <w:pPr>
        <w:pStyle w:val="a6"/>
        <w:numPr>
          <w:ilvl w:val="0"/>
          <w:numId w:val="35"/>
        </w:numPr>
        <w:spacing w:after="0"/>
        <w:ind w:left="0" w:firstLine="709"/>
        <w:jc w:val="both"/>
        <w:rPr>
          <w:rFonts w:ascii="Times New Roman" w:hAnsi="Times New Roman" w:cs="Times New Roman"/>
          <w:sz w:val="26"/>
          <w:szCs w:val="26"/>
        </w:rPr>
      </w:pPr>
      <w:r w:rsidRPr="00060404">
        <w:rPr>
          <w:rFonts w:ascii="Times New Roman" w:hAnsi="Times New Roman" w:cs="Times New Roman"/>
          <w:sz w:val="26"/>
          <w:szCs w:val="26"/>
        </w:rPr>
        <w:t>п</w:t>
      </w:r>
      <w:r w:rsidR="00D603DA" w:rsidRPr="00060404">
        <w:rPr>
          <w:rFonts w:ascii="Times New Roman" w:hAnsi="Times New Roman" w:cs="Times New Roman"/>
          <w:sz w:val="26"/>
          <w:szCs w:val="26"/>
        </w:rPr>
        <w:t>роверяет наличие документов, исходя из соответствующего перечня документов, у</w:t>
      </w:r>
      <w:r w:rsidR="00A70B98" w:rsidRPr="00060404">
        <w:rPr>
          <w:rFonts w:ascii="Times New Roman" w:hAnsi="Times New Roman" w:cs="Times New Roman"/>
          <w:sz w:val="26"/>
          <w:szCs w:val="26"/>
        </w:rPr>
        <w:t>казанных в пункте 9 настоящего а</w:t>
      </w:r>
      <w:r w:rsidR="007D756E" w:rsidRPr="00060404">
        <w:rPr>
          <w:rFonts w:ascii="Times New Roman" w:hAnsi="Times New Roman" w:cs="Times New Roman"/>
          <w:sz w:val="26"/>
          <w:szCs w:val="26"/>
        </w:rPr>
        <w:t>дминистративного регламента;</w:t>
      </w:r>
    </w:p>
    <w:p w:rsidR="00D603DA" w:rsidRPr="00060404" w:rsidRDefault="007D756E" w:rsidP="00060404">
      <w:pPr>
        <w:pStyle w:val="a6"/>
        <w:numPr>
          <w:ilvl w:val="0"/>
          <w:numId w:val="35"/>
        </w:numPr>
        <w:autoSpaceDE w:val="0"/>
        <w:autoSpaceDN w:val="0"/>
        <w:adjustRightInd w:val="0"/>
        <w:spacing w:after="0"/>
        <w:ind w:left="0" w:firstLine="709"/>
        <w:jc w:val="both"/>
        <w:rPr>
          <w:rFonts w:ascii="Times New Roman" w:hAnsi="Times New Roman" w:cs="Times New Roman"/>
          <w:sz w:val="26"/>
          <w:szCs w:val="26"/>
        </w:rPr>
      </w:pPr>
      <w:r w:rsidRPr="00060404">
        <w:rPr>
          <w:rFonts w:ascii="Times New Roman" w:hAnsi="Times New Roman" w:cs="Times New Roman"/>
          <w:sz w:val="26"/>
          <w:szCs w:val="26"/>
        </w:rPr>
        <w:t>п</w:t>
      </w:r>
      <w:r w:rsidR="00D603DA" w:rsidRPr="00060404">
        <w:rPr>
          <w:rFonts w:ascii="Times New Roman" w:hAnsi="Times New Roman" w:cs="Times New Roman"/>
          <w:sz w:val="26"/>
          <w:szCs w:val="26"/>
        </w:rPr>
        <w:t>ри необходимости осуществляет межведомственные запросы на предоставление сведений, указанных в пункте 10 настоящего административного регламента, находящихся в распоряжении государственных органов, органов местного самоуправления и иных органов, участвующих в предоставлении муниципальной услуги, том числе с использованием системы межведомственн</w:t>
      </w:r>
      <w:r w:rsidRPr="00060404">
        <w:rPr>
          <w:rFonts w:ascii="Times New Roman" w:hAnsi="Times New Roman" w:cs="Times New Roman"/>
          <w:sz w:val="26"/>
          <w:szCs w:val="26"/>
        </w:rPr>
        <w:t>ого электронного взаимодействия;</w:t>
      </w:r>
    </w:p>
    <w:p w:rsidR="00D603DA" w:rsidRPr="00060404" w:rsidRDefault="007D756E" w:rsidP="00060404">
      <w:pPr>
        <w:pStyle w:val="a6"/>
        <w:numPr>
          <w:ilvl w:val="0"/>
          <w:numId w:val="35"/>
        </w:numPr>
        <w:spacing w:after="0"/>
        <w:ind w:left="0" w:firstLine="709"/>
        <w:jc w:val="both"/>
        <w:rPr>
          <w:rFonts w:ascii="Times New Roman" w:hAnsi="Times New Roman" w:cs="Times New Roman"/>
          <w:sz w:val="26"/>
          <w:szCs w:val="26"/>
        </w:rPr>
      </w:pPr>
      <w:r w:rsidRPr="00060404">
        <w:rPr>
          <w:rFonts w:ascii="Times New Roman" w:hAnsi="Times New Roman" w:cs="Times New Roman"/>
          <w:sz w:val="26"/>
          <w:szCs w:val="26"/>
        </w:rPr>
        <w:t>о</w:t>
      </w:r>
      <w:r w:rsidR="00D603DA" w:rsidRPr="00060404">
        <w:rPr>
          <w:rFonts w:ascii="Times New Roman" w:hAnsi="Times New Roman" w:cs="Times New Roman"/>
          <w:sz w:val="26"/>
          <w:szCs w:val="26"/>
        </w:rPr>
        <w:t>пределяет наличие оснований для  постановки ребенка на учет в целях зачисления в муниципальные образовательные организации, реализующие основные общеобразовательные программы дошкольного образования или отказа в предоставлении муниципальной услуги. В случае соответствия документов требованиям и перечню, установленн</w:t>
      </w:r>
      <w:r w:rsidR="00A70B98" w:rsidRPr="00060404">
        <w:rPr>
          <w:rFonts w:ascii="Times New Roman" w:hAnsi="Times New Roman" w:cs="Times New Roman"/>
          <w:sz w:val="26"/>
          <w:szCs w:val="26"/>
        </w:rPr>
        <w:t>ым пунктом 9 настоящего а</w:t>
      </w:r>
      <w:r w:rsidR="00D603DA" w:rsidRPr="00060404">
        <w:rPr>
          <w:rFonts w:ascii="Times New Roman" w:hAnsi="Times New Roman" w:cs="Times New Roman"/>
          <w:sz w:val="26"/>
          <w:szCs w:val="26"/>
        </w:rPr>
        <w:t xml:space="preserve">дминистративного регламента, регистрирует ребенка в Единой электронной базе данных о детях, проживающих на территории </w:t>
      </w:r>
      <w:r w:rsidR="00A70B98" w:rsidRPr="00060404">
        <w:rPr>
          <w:rFonts w:ascii="Times New Roman" w:hAnsi="Times New Roman" w:cs="Times New Roman"/>
          <w:sz w:val="26"/>
          <w:szCs w:val="26"/>
        </w:rPr>
        <w:t xml:space="preserve">Дальнегорского городского округа </w:t>
      </w:r>
      <w:r w:rsidR="00D603DA" w:rsidRPr="00060404">
        <w:rPr>
          <w:rFonts w:ascii="Times New Roman" w:hAnsi="Times New Roman" w:cs="Times New Roman"/>
          <w:sz w:val="26"/>
          <w:szCs w:val="26"/>
        </w:rPr>
        <w:t>и нуждающихся в получен</w:t>
      </w:r>
      <w:r w:rsidR="004431B8" w:rsidRPr="00060404">
        <w:rPr>
          <w:rFonts w:ascii="Times New Roman" w:hAnsi="Times New Roman" w:cs="Times New Roman"/>
          <w:sz w:val="26"/>
          <w:szCs w:val="26"/>
        </w:rPr>
        <w:t>ии мест в МДОУ, в региональной а</w:t>
      </w:r>
      <w:r w:rsidR="00D603DA" w:rsidRPr="00060404">
        <w:rPr>
          <w:rFonts w:ascii="Times New Roman" w:hAnsi="Times New Roman" w:cs="Times New Roman"/>
          <w:sz w:val="26"/>
          <w:szCs w:val="26"/>
        </w:rPr>
        <w:t>втоматизир</w:t>
      </w:r>
      <w:r w:rsidR="00060404">
        <w:rPr>
          <w:rFonts w:ascii="Times New Roman" w:hAnsi="Times New Roman" w:cs="Times New Roman"/>
          <w:sz w:val="26"/>
          <w:szCs w:val="26"/>
        </w:rPr>
        <w:t xml:space="preserve">ованной информационной системе </w:t>
      </w:r>
      <w:r w:rsidR="00D603DA" w:rsidRPr="00060404">
        <w:rPr>
          <w:rFonts w:ascii="Times New Roman" w:hAnsi="Times New Roman" w:cs="Times New Roman"/>
          <w:sz w:val="26"/>
          <w:szCs w:val="26"/>
        </w:rPr>
        <w:t>(далее - электронная база).</w:t>
      </w:r>
    </w:p>
    <w:p w:rsidR="00D603DA" w:rsidRPr="00376DC9" w:rsidRDefault="007D756E" w:rsidP="00376DC9">
      <w:pPr>
        <w:spacing w:after="0"/>
        <w:ind w:firstLine="708"/>
        <w:jc w:val="both"/>
        <w:rPr>
          <w:rFonts w:ascii="Times New Roman" w:hAnsi="Times New Roman" w:cs="Times New Roman"/>
          <w:sz w:val="26"/>
          <w:szCs w:val="26"/>
        </w:rPr>
      </w:pPr>
      <w:r w:rsidRPr="00376DC9">
        <w:rPr>
          <w:rFonts w:ascii="Times New Roman" w:hAnsi="Times New Roman" w:cs="Times New Roman"/>
          <w:sz w:val="26"/>
          <w:szCs w:val="26"/>
        </w:rPr>
        <w:t>2.3.</w:t>
      </w:r>
      <w:r w:rsidR="00060404">
        <w:rPr>
          <w:rFonts w:ascii="Times New Roman" w:hAnsi="Times New Roman" w:cs="Times New Roman"/>
          <w:sz w:val="26"/>
          <w:szCs w:val="26"/>
        </w:rPr>
        <w:t> </w:t>
      </w:r>
      <w:r w:rsidR="00D603DA" w:rsidRPr="00376DC9">
        <w:rPr>
          <w:rFonts w:ascii="Times New Roman" w:hAnsi="Times New Roman" w:cs="Times New Roman"/>
          <w:sz w:val="26"/>
          <w:szCs w:val="26"/>
        </w:rPr>
        <w:t xml:space="preserve">В случае несоответствия заявления и (или) документов требованиям и перечню, указанному в пункте 9 настоящего административного регламента, должностным лицом, ответственным за предоставление услуги, осуществляется подготовка ответа заявителю об отказе в предоставлении муниципальной услуги, с указанием причин отказа и разъяснением права заявителя на обращение с повторным запросом о предоставлении муниципальной услуги при устранении выявленных несоответствий, а также обжалования принятого решения в досудебном (внесудебном) порядке либо в суд.Ответ заявителю в письменном или в электронном виде, </w:t>
      </w:r>
      <w:r w:rsidR="004431B8" w:rsidRPr="00376DC9">
        <w:rPr>
          <w:rFonts w:ascii="Times New Roman" w:hAnsi="Times New Roman" w:cs="Times New Roman"/>
          <w:sz w:val="26"/>
          <w:szCs w:val="26"/>
        </w:rPr>
        <w:t>подписанный начальником У</w:t>
      </w:r>
      <w:r w:rsidR="00D603DA" w:rsidRPr="00376DC9">
        <w:rPr>
          <w:rFonts w:ascii="Times New Roman" w:hAnsi="Times New Roman" w:cs="Times New Roman"/>
          <w:sz w:val="26"/>
          <w:szCs w:val="26"/>
        </w:rPr>
        <w:t>правления</w:t>
      </w:r>
      <w:r w:rsidR="004431B8" w:rsidRPr="00376DC9">
        <w:rPr>
          <w:rFonts w:ascii="Times New Roman" w:hAnsi="Times New Roman" w:cs="Times New Roman"/>
          <w:sz w:val="26"/>
          <w:szCs w:val="26"/>
        </w:rPr>
        <w:t xml:space="preserve"> образования</w:t>
      </w:r>
      <w:r w:rsidR="00D603DA" w:rsidRPr="00376DC9">
        <w:rPr>
          <w:rFonts w:ascii="Times New Roman" w:hAnsi="Times New Roman" w:cs="Times New Roman"/>
          <w:sz w:val="26"/>
          <w:szCs w:val="26"/>
        </w:rPr>
        <w:t>, с приложением представленных им документов</w:t>
      </w:r>
      <w:r w:rsidR="004431B8" w:rsidRPr="00376DC9">
        <w:rPr>
          <w:rFonts w:ascii="Times New Roman" w:hAnsi="Times New Roman" w:cs="Times New Roman"/>
          <w:sz w:val="26"/>
          <w:szCs w:val="26"/>
        </w:rPr>
        <w:t>,</w:t>
      </w:r>
      <w:r w:rsidR="00D603DA" w:rsidRPr="00376DC9">
        <w:rPr>
          <w:rFonts w:ascii="Times New Roman" w:hAnsi="Times New Roman" w:cs="Times New Roman"/>
          <w:sz w:val="26"/>
          <w:szCs w:val="26"/>
        </w:rPr>
        <w:t xml:space="preserve"> направляется заявителю по </w:t>
      </w:r>
      <w:r w:rsidR="00D603DA" w:rsidRPr="00376DC9">
        <w:rPr>
          <w:rFonts w:ascii="Times New Roman" w:hAnsi="Times New Roman" w:cs="Times New Roman"/>
          <w:sz w:val="26"/>
          <w:szCs w:val="26"/>
        </w:rPr>
        <w:lastRenderedPageBreak/>
        <w:t>указанному им адрес</w:t>
      </w:r>
      <w:r w:rsidR="004431B8" w:rsidRPr="00376DC9">
        <w:rPr>
          <w:rFonts w:ascii="Times New Roman" w:hAnsi="Times New Roman" w:cs="Times New Roman"/>
          <w:sz w:val="26"/>
          <w:szCs w:val="26"/>
        </w:rPr>
        <w:t>у электронной почты в течение 7</w:t>
      </w:r>
      <w:r w:rsidR="00D603DA" w:rsidRPr="00376DC9">
        <w:rPr>
          <w:rFonts w:ascii="Times New Roman" w:hAnsi="Times New Roman" w:cs="Times New Roman"/>
          <w:sz w:val="26"/>
          <w:szCs w:val="26"/>
        </w:rPr>
        <w:t xml:space="preserve"> рабочих дней с даты регистрации заявления. </w:t>
      </w:r>
    </w:p>
    <w:p w:rsidR="00D603DA" w:rsidRPr="00376DC9" w:rsidRDefault="007D756E" w:rsidP="00376DC9">
      <w:pPr>
        <w:autoSpaceDE w:val="0"/>
        <w:autoSpaceDN w:val="0"/>
        <w:adjustRightInd w:val="0"/>
        <w:spacing w:after="0"/>
        <w:ind w:firstLine="708"/>
        <w:jc w:val="both"/>
        <w:rPr>
          <w:rFonts w:ascii="Times New Roman" w:eastAsia="Times New Roman" w:hAnsi="Times New Roman" w:cs="Times New Roman"/>
          <w:sz w:val="26"/>
          <w:szCs w:val="26"/>
          <w:lang w:eastAsia="ru-RU"/>
        </w:rPr>
      </w:pPr>
      <w:r w:rsidRPr="00376DC9">
        <w:rPr>
          <w:rFonts w:ascii="Times New Roman" w:hAnsi="Times New Roman" w:cs="Times New Roman"/>
          <w:sz w:val="26"/>
          <w:szCs w:val="26"/>
        </w:rPr>
        <w:t>2.4.</w:t>
      </w:r>
      <w:r w:rsidR="00060404">
        <w:rPr>
          <w:rFonts w:ascii="Times New Roman" w:hAnsi="Times New Roman" w:cs="Times New Roman"/>
          <w:sz w:val="26"/>
          <w:szCs w:val="26"/>
        </w:rPr>
        <w:t> </w:t>
      </w:r>
      <w:r w:rsidR="00D603DA" w:rsidRPr="00376DC9">
        <w:rPr>
          <w:rFonts w:ascii="Times New Roman" w:hAnsi="Times New Roman" w:cs="Times New Roman"/>
          <w:sz w:val="26"/>
          <w:szCs w:val="26"/>
        </w:rPr>
        <w:t>Результатом предоставления административной процедуры является регистрация детей в Едином электронном реестре учета очередности.</w:t>
      </w:r>
    </w:p>
    <w:p w:rsidR="00D603DA" w:rsidRPr="00376DC9" w:rsidRDefault="00D603DA" w:rsidP="00376DC9">
      <w:pPr>
        <w:autoSpaceDE w:val="0"/>
        <w:autoSpaceDN w:val="0"/>
        <w:adjustRightInd w:val="0"/>
        <w:spacing w:after="0"/>
        <w:ind w:firstLine="708"/>
        <w:jc w:val="both"/>
        <w:rPr>
          <w:rFonts w:ascii="Times New Roman" w:hAnsi="Times New Roman" w:cs="Times New Roman"/>
          <w:sz w:val="26"/>
          <w:szCs w:val="26"/>
        </w:rPr>
      </w:pPr>
      <w:r w:rsidRPr="00376DC9">
        <w:rPr>
          <w:rFonts w:ascii="Times New Roman" w:hAnsi="Times New Roman" w:cs="Times New Roman"/>
          <w:sz w:val="26"/>
          <w:szCs w:val="26"/>
        </w:rPr>
        <w:t xml:space="preserve">Максимальный срок выполнения административной процедуры составляет </w:t>
      </w:r>
      <w:r w:rsidR="004431B8" w:rsidRPr="00376DC9">
        <w:rPr>
          <w:rFonts w:ascii="Times New Roman" w:hAnsi="Times New Roman" w:cs="Times New Roman"/>
          <w:sz w:val="26"/>
          <w:szCs w:val="26"/>
        </w:rPr>
        <w:t>5 рабочих дней.</w:t>
      </w:r>
    </w:p>
    <w:p w:rsidR="008E10EC" w:rsidRPr="009973A4" w:rsidRDefault="008E10EC" w:rsidP="009973A4">
      <w:pPr>
        <w:autoSpaceDE w:val="0"/>
        <w:autoSpaceDN w:val="0"/>
        <w:adjustRightInd w:val="0"/>
        <w:spacing w:after="0"/>
        <w:ind w:firstLine="708"/>
        <w:jc w:val="both"/>
        <w:rPr>
          <w:rFonts w:ascii="Times New Roman" w:hAnsi="Times New Roman" w:cs="Times New Roman"/>
          <w:sz w:val="26"/>
          <w:szCs w:val="26"/>
        </w:rPr>
      </w:pPr>
    </w:p>
    <w:p w:rsidR="00D603DA" w:rsidRPr="009973A4" w:rsidRDefault="00D603DA" w:rsidP="00376DC9">
      <w:pPr>
        <w:autoSpaceDE w:val="0"/>
        <w:autoSpaceDN w:val="0"/>
        <w:adjustRightInd w:val="0"/>
        <w:spacing w:after="0"/>
        <w:jc w:val="center"/>
        <w:rPr>
          <w:rFonts w:ascii="Times New Roman" w:hAnsi="Times New Roman" w:cs="Times New Roman"/>
          <w:b/>
          <w:sz w:val="26"/>
          <w:szCs w:val="26"/>
        </w:rPr>
      </w:pPr>
      <w:r w:rsidRPr="009973A4">
        <w:rPr>
          <w:rFonts w:ascii="Times New Roman" w:hAnsi="Times New Roman" w:cs="Times New Roman"/>
          <w:b/>
          <w:sz w:val="26"/>
          <w:szCs w:val="26"/>
        </w:rPr>
        <w:t>3.</w:t>
      </w:r>
      <w:r w:rsidR="00060404">
        <w:rPr>
          <w:rFonts w:ascii="Times New Roman" w:hAnsi="Times New Roman" w:cs="Times New Roman"/>
          <w:b/>
          <w:sz w:val="26"/>
          <w:szCs w:val="26"/>
        </w:rPr>
        <w:t> </w:t>
      </w:r>
      <w:r w:rsidRPr="009973A4">
        <w:rPr>
          <w:rFonts w:ascii="Times New Roman" w:hAnsi="Times New Roman" w:cs="Times New Roman"/>
          <w:b/>
          <w:sz w:val="26"/>
          <w:szCs w:val="26"/>
        </w:rPr>
        <w:t>Административная процедур</w:t>
      </w:r>
      <w:r w:rsidR="008E10EC" w:rsidRPr="009973A4">
        <w:rPr>
          <w:rFonts w:ascii="Times New Roman" w:hAnsi="Times New Roman" w:cs="Times New Roman"/>
          <w:b/>
          <w:sz w:val="26"/>
          <w:szCs w:val="26"/>
        </w:rPr>
        <w:t>а «Перерегистрация очередности»</w:t>
      </w:r>
    </w:p>
    <w:p w:rsidR="00D603DA" w:rsidRPr="00376DC9" w:rsidRDefault="00D603DA" w:rsidP="00376DC9">
      <w:pPr>
        <w:spacing w:after="0"/>
        <w:ind w:firstLine="720"/>
        <w:jc w:val="both"/>
        <w:rPr>
          <w:rFonts w:ascii="Times New Roman" w:hAnsi="Times New Roman" w:cs="Times New Roman"/>
          <w:sz w:val="26"/>
          <w:szCs w:val="26"/>
        </w:rPr>
      </w:pPr>
      <w:r w:rsidRPr="00376DC9">
        <w:rPr>
          <w:rFonts w:ascii="Times New Roman" w:hAnsi="Times New Roman" w:cs="Times New Roman"/>
          <w:sz w:val="26"/>
          <w:szCs w:val="26"/>
        </w:rPr>
        <w:t>3.1.</w:t>
      </w:r>
      <w:r w:rsidR="00060404">
        <w:rPr>
          <w:rFonts w:ascii="Times New Roman" w:hAnsi="Times New Roman" w:cs="Times New Roman"/>
          <w:sz w:val="26"/>
          <w:szCs w:val="26"/>
        </w:rPr>
        <w:t> </w:t>
      </w:r>
      <w:r w:rsidR="00D2681A" w:rsidRPr="00376DC9">
        <w:rPr>
          <w:rFonts w:ascii="Times New Roman" w:hAnsi="Times New Roman" w:cs="Times New Roman"/>
          <w:sz w:val="26"/>
          <w:szCs w:val="26"/>
        </w:rPr>
        <w:t>В целях актуализации очереди детей и учёта права заявителей на изменение выбора муниципальной образовательной организации производится перерегистрация очерёдности детей для получения мест в муниципальных образовательных организациях, реализующих основные</w:t>
      </w:r>
      <w:r w:rsidR="00FE7E2A" w:rsidRPr="00376DC9">
        <w:rPr>
          <w:rFonts w:ascii="Times New Roman" w:hAnsi="Times New Roman" w:cs="Times New Roman"/>
          <w:sz w:val="26"/>
          <w:szCs w:val="26"/>
        </w:rPr>
        <w:t xml:space="preserve"> общеобразовательные программы дошкольного образования.</w:t>
      </w:r>
    </w:p>
    <w:p w:rsidR="00FE7E2A" w:rsidRPr="00376DC9" w:rsidRDefault="00D603DA" w:rsidP="00376DC9">
      <w:pPr>
        <w:spacing w:after="0"/>
        <w:ind w:firstLine="720"/>
        <w:jc w:val="both"/>
        <w:rPr>
          <w:rFonts w:ascii="Times New Roman" w:hAnsi="Times New Roman" w:cs="Times New Roman"/>
          <w:sz w:val="26"/>
          <w:szCs w:val="26"/>
        </w:rPr>
      </w:pPr>
      <w:r w:rsidRPr="00376DC9">
        <w:rPr>
          <w:rFonts w:ascii="Times New Roman" w:hAnsi="Times New Roman" w:cs="Times New Roman"/>
          <w:sz w:val="26"/>
          <w:szCs w:val="26"/>
        </w:rPr>
        <w:t>3.2</w:t>
      </w:r>
      <w:r w:rsidR="000014EA" w:rsidRPr="00376DC9">
        <w:rPr>
          <w:rFonts w:ascii="Times New Roman" w:hAnsi="Times New Roman" w:cs="Times New Roman"/>
          <w:sz w:val="26"/>
          <w:szCs w:val="26"/>
        </w:rPr>
        <w:t>.</w:t>
      </w:r>
      <w:r w:rsidR="00060404">
        <w:rPr>
          <w:rFonts w:ascii="Times New Roman" w:hAnsi="Times New Roman" w:cs="Times New Roman"/>
          <w:sz w:val="26"/>
          <w:szCs w:val="26"/>
        </w:rPr>
        <w:t> </w:t>
      </w:r>
      <w:r w:rsidRPr="00376DC9">
        <w:rPr>
          <w:rFonts w:ascii="Times New Roman" w:hAnsi="Times New Roman" w:cs="Times New Roman"/>
          <w:sz w:val="26"/>
          <w:szCs w:val="26"/>
        </w:rPr>
        <w:t>Перерегистрация очереди детей на получение мест в мун</w:t>
      </w:r>
      <w:r w:rsidR="00FE7E2A" w:rsidRPr="00376DC9">
        <w:rPr>
          <w:rFonts w:ascii="Times New Roman" w:hAnsi="Times New Roman" w:cs="Times New Roman"/>
          <w:sz w:val="26"/>
          <w:szCs w:val="26"/>
        </w:rPr>
        <w:t>иципальные образовательные организации, реализующие</w:t>
      </w:r>
      <w:r w:rsidRPr="00376DC9">
        <w:rPr>
          <w:rFonts w:ascii="Times New Roman" w:hAnsi="Times New Roman" w:cs="Times New Roman"/>
          <w:sz w:val="26"/>
          <w:szCs w:val="26"/>
        </w:rPr>
        <w:t xml:space="preserve"> основные общеобразовательные программы дошкольного образования производится </w:t>
      </w:r>
      <w:r w:rsidR="00FE7E2A" w:rsidRPr="00376DC9">
        <w:rPr>
          <w:rFonts w:ascii="Times New Roman" w:hAnsi="Times New Roman" w:cs="Times New Roman"/>
          <w:sz w:val="26"/>
          <w:szCs w:val="26"/>
        </w:rPr>
        <w:t xml:space="preserve">один раз </w:t>
      </w:r>
      <w:r w:rsidRPr="00376DC9">
        <w:rPr>
          <w:rFonts w:ascii="Times New Roman" w:hAnsi="Times New Roman" w:cs="Times New Roman"/>
          <w:sz w:val="26"/>
          <w:szCs w:val="26"/>
        </w:rPr>
        <w:t>в год:</w:t>
      </w:r>
      <w:r w:rsidR="00FE7E2A" w:rsidRPr="00376DC9">
        <w:rPr>
          <w:rFonts w:ascii="Times New Roman" w:hAnsi="Times New Roman" w:cs="Times New Roman"/>
          <w:sz w:val="26"/>
          <w:szCs w:val="26"/>
        </w:rPr>
        <w:t xml:space="preserve"> с 1 по 30 апреля.</w:t>
      </w:r>
    </w:p>
    <w:p w:rsidR="00D603DA" w:rsidRPr="00376DC9" w:rsidRDefault="00FE7E2A" w:rsidP="00376DC9">
      <w:pPr>
        <w:spacing w:after="0"/>
        <w:ind w:firstLine="720"/>
        <w:jc w:val="both"/>
        <w:rPr>
          <w:rFonts w:ascii="Times New Roman" w:hAnsi="Times New Roman" w:cs="Times New Roman"/>
          <w:sz w:val="26"/>
          <w:szCs w:val="26"/>
        </w:rPr>
      </w:pPr>
      <w:r w:rsidRPr="00376DC9">
        <w:rPr>
          <w:rFonts w:ascii="Times New Roman" w:hAnsi="Times New Roman" w:cs="Times New Roman"/>
          <w:sz w:val="26"/>
          <w:szCs w:val="26"/>
        </w:rPr>
        <w:t>3.3.</w:t>
      </w:r>
      <w:r w:rsidR="00060404">
        <w:rPr>
          <w:rFonts w:ascii="Times New Roman" w:hAnsi="Times New Roman" w:cs="Times New Roman"/>
          <w:sz w:val="26"/>
          <w:szCs w:val="26"/>
        </w:rPr>
        <w:t> </w:t>
      </w:r>
      <w:r w:rsidRPr="00376DC9">
        <w:rPr>
          <w:rFonts w:ascii="Times New Roman" w:hAnsi="Times New Roman" w:cs="Times New Roman"/>
          <w:sz w:val="26"/>
          <w:szCs w:val="26"/>
        </w:rPr>
        <w:t>Реестр очередников обновляется</w:t>
      </w:r>
      <w:r w:rsidR="00D603DA" w:rsidRPr="00376DC9">
        <w:rPr>
          <w:rFonts w:ascii="Times New Roman" w:hAnsi="Times New Roman" w:cs="Times New Roman"/>
          <w:sz w:val="26"/>
          <w:szCs w:val="26"/>
        </w:rPr>
        <w:t xml:space="preserve"> по состоянию на 1 </w:t>
      </w:r>
      <w:r w:rsidRPr="00376DC9">
        <w:rPr>
          <w:rFonts w:ascii="Times New Roman" w:hAnsi="Times New Roman" w:cs="Times New Roman"/>
          <w:sz w:val="26"/>
          <w:szCs w:val="26"/>
        </w:rPr>
        <w:t xml:space="preserve">апреля </w:t>
      </w:r>
      <w:r w:rsidR="00D603DA" w:rsidRPr="00376DC9">
        <w:rPr>
          <w:rFonts w:ascii="Times New Roman" w:hAnsi="Times New Roman" w:cs="Times New Roman"/>
          <w:sz w:val="26"/>
          <w:szCs w:val="26"/>
        </w:rPr>
        <w:t>и 1 сентября текущего года. Реестр обновляется с учетом предоставления детям мест в</w:t>
      </w:r>
      <w:r w:rsidR="000014EA" w:rsidRPr="00376DC9">
        <w:rPr>
          <w:rFonts w:ascii="Times New Roman" w:hAnsi="Times New Roman" w:cs="Times New Roman"/>
          <w:sz w:val="26"/>
          <w:szCs w:val="26"/>
        </w:rPr>
        <w:t xml:space="preserve"> образовательные</w:t>
      </w:r>
      <w:r w:rsidRPr="00376DC9">
        <w:rPr>
          <w:rFonts w:ascii="Times New Roman" w:hAnsi="Times New Roman" w:cs="Times New Roman"/>
          <w:sz w:val="26"/>
          <w:szCs w:val="26"/>
        </w:rPr>
        <w:t xml:space="preserve"> организации</w:t>
      </w:r>
      <w:r w:rsidR="00D603DA" w:rsidRPr="00376DC9">
        <w:rPr>
          <w:rFonts w:ascii="Times New Roman" w:hAnsi="Times New Roman" w:cs="Times New Roman"/>
          <w:sz w:val="26"/>
          <w:szCs w:val="26"/>
        </w:rPr>
        <w:t>.</w:t>
      </w:r>
    </w:p>
    <w:p w:rsidR="00D603DA" w:rsidRPr="00376DC9" w:rsidRDefault="000014EA" w:rsidP="00376DC9">
      <w:pPr>
        <w:autoSpaceDE w:val="0"/>
        <w:autoSpaceDN w:val="0"/>
        <w:adjustRightInd w:val="0"/>
        <w:spacing w:after="0"/>
        <w:ind w:firstLine="720"/>
        <w:jc w:val="both"/>
        <w:rPr>
          <w:rFonts w:ascii="Times New Roman" w:hAnsi="Times New Roman" w:cs="Times New Roman"/>
          <w:sz w:val="26"/>
          <w:szCs w:val="26"/>
        </w:rPr>
      </w:pPr>
      <w:r w:rsidRPr="00376DC9">
        <w:rPr>
          <w:rFonts w:ascii="Times New Roman" w:hAnsi="Times New Roman" w:cs="Times New Roman"/>
          <w:sz w:val="26"/>
          <w:szCs w:val="26"/>
        </w:rPr>
        <w:t>3.4.</w:t>
      </w:r>
      <w:r w:rsidR="00060404">
        <w:rPr>
          <w:rFonts w:ascii="Times New Roman" w:hAnsi="Times New Roman" w:cs="Times New Roman"/>
          <w:sz w:val="26"/>
          <w:szCs w:val="26"/>
        </w:rPr>
        <w:t> </w:t>
      </w:r>
      <w:r w:rsidR="00D603DA" w:rsidRPr="00376DC9">
        <w:rPr>
          <w:rFonts w:ascii="Times New Roman" w:hAnsi="Times New Roman" w:cs="Times New Roman"/>
          <w:sz w:val="26"/>
          <w:szCs w:val="26"/>
        </w:rPr>
        <w:t>Контингент воспитанников муниципальных образовательных организаций, реализующих основные общеобразовательные программы дошкольного образования, формируется в соответствии с возрастом по состоянию на 1 сентября текущего года.</w:t>
      </w:r>
    </w:p>
    <w:p w:rsidR="00D603DA" w:rsidRPr="00376DC9" w:rsidRDefault="005F58AA" w:rsidP="00376DC9">
      <w:pPr>
        <w:autoSpaceDE w:val="0"/>
        <w:autoSpaceDN w:val="0"/>
        <w:adjustRightInd w:val="0"/>
        <w:spacing w:after="0"/>
        <w:ind w:firstLine="720"/>
        <w:jc w:val="both"/>
        <w:rPr>
          <w:rFonts w:ascii="Times New Roman" w:hAnsi="Times New Roman" w:cs="Times New Roman"/>
          <w:sz w:val="26"/>
          <w:szCs w:val="26"/>
        </w:rPr>
      </w:pPr>
      <w:r w:rsidRPr="00376DC9">
        <w:rPr>
          <w:rFonts w:ascii="Times New Roman" w:hAnsi="Times New Roman" w:cs="Times New Roman"/>
          <w:sz w:val="26"/>
          <w:szCs w:val="26"/>
        </w:rPr>
        <w:t>3.5.</w:t>
      </w:r>
      <w:r w:rsidR="00060404">
        <w:rPr>
          <w:rFonts w:ascii="Times New Roman" w:hAnsi="Times New Roman" w:cs="Times New Roman"/>
          <w:sz w:val="26"/>
          <w:szCs w:val="26"/>
        </w:rPr>
        <w:t> </w:t>
      </w:r>
      <w:r w:rsidR="00D603DA" w:rsidRPr="00376DC9">
        <w:rPr>
          <w:rFonts w:ascii="Times New Roman" w:hAnsi="Times New Roman" w:cs="Times New Roman"/>
          <w:sz w:val="26"/>
          <w:szCs w:val="26"/>
        </w:rPr>
        <w:t>Результатом административной процедуры является перерегистрация очередности.</w:t>
      </w:r>
    </w:p>
    <w:p w:rsidR="00D603DA" w:rsidRDefault="00D603DA" w:rsidP="00376DC9">
      <w:pPr>
        <w:autoSpaceDE w:val="0"/>
        <w:autoSpaceDN w:val="0"/>
        <w:adjustRightInd w:val="0"/>
        <w:spacing w:after="0"/>
        <w:ind w:firstLine="720"/>
        <w:jc w:val="both"/>
        <w:rPr>
          <w:rFonts w:ascii="Times New Roman" w:hAnsi="Times New Roman" w:cs="Times New Roman"/>
          <w:sz w:val="26"/>
          <w:szCs w:val="26"/>
        </w:rPr>
      </w:pPr>
      <w:r w:rsidRPr="00376DC9">
        <w:rPr>
          <w:rFonts w:ascii="Times New Roman" w:hAnsi="Times New Roman" w:cs="Times New Roman"/>
          <w:sz w:val="26"/>
          <w:szCs w:val="26"/>
        </w:rPr>
        <w:t xml:space="preserve">Максимальный срок выполнения административной процедуры составляет </w:t>
      </w:r>
      <w:r w:rsidR="000014EA" w:rsidRPr="00376DC9">
        <w:rPr>
          <w:rFonts w:ascii="Times New Roman" w:hAnsi="Times New Roman" w:cs="Times New Roman"/>
          <w:sz w:val="26"/>
          <w:szCs w:val="26"/>
        </w:rPr>
        <w:t>15 минут.</w:t>
      </w:r>
    </w:p>
    <w:p w:rsidR="00376DC9" w:rsidRPr="00376DC9" w:rsidRDefault="00376DC9" w:rsidP="00376DC9">
      <w:pPr>
        <w:autoSpaceDE w:val="0"/>
        <w:autoSpaceDN w:val="0"/>
        <w:adjustRightInd w:val="0"/>
        <w:spacing w:after="0"/>
        <w:ind w:firstLine="720"/>
        <w:jc w:val="both"/>
        <w:rPr>
          <w:rFonts w:ascii="Times New Roman" w:hAnsi="Times New Roman" w:cs="Times New Roman"/>
          <w:sz w:val="26"/>
          <w:szCs w:val="26"/>
        </w:rPr>
      </w:pPr>
    </w:p>
    <w:p w:rsidR="00D603DA" w:rsidRPr="00376DC9" w:rsidRDefault="00D603DA" w:rsidP="00376DC9">
      <w:pPr>
        <w:autoSpaceDE w:val="0"/>
        <w:autoSpaceDN w:val="0"/>
        <w:adjustRightInd w:val="0"/>
        <w:spacing w:after="0" w:line="240" w:lineRule="auto"/>
        <w:jc w:val="center"/>
        <w:rPr>
          <w:rFonts w:ascii="Times New Roman" w:hAnsi="Times New Roman" w:cs="Times New Roman"/>
          <w:b/>
          <w:sz w:val="26"/>
          <w:szCs w:val="26"/>
        </w:rPr>
      </w:pPr>
      <w:r w:rsidRPr="00376DC9">
        <w:rPr>
          <w:rFonts w:ascii="Times New Roman" w:hAnsi="Times New Roman" w:cs="Times New Roman"/>
          <w:b/>
          <w:sz w:val="26"/>
          <w:szCs w:val="26"/>
        </w:rPr>
        <w:t>4.</w:t>
      </w:r>
      <w:r w:rsidR="00060404">
        <w:rPr>
          <w:rFonts w:ascii="Times New Roman" w:hAnsi="Times New Roman" w:cs="Times New Roman"/>
          <w:b/>
          <w:sz w:val="26"/>
          <w:szCs w:val="26"/>
        </w:rPr>
        <w:t> </w:t>
      </w:r>
      <w:r w:rsidRPr="00376DC9">
        <w:rPr>
          <w:rFonts w:ascii="Times New Roman" w:hAnsi="Times New Roman" w:cs="Times New Roman"/>
          <w:b/>
          <w:sz w:val="26"/>
          <w:szCs w:val="26"/>
        </w:rPr>
        <w:t>Административная процедура «Выдача направлений (путевок) в муниципальные образовательные организации, реализующие основные общеобразовательные про</w:t>
      </w:r>
      <w:r w:rsidR="008E10EC" w:rsidRPr="00376DC9">
        <w:rPr>
          <w:rFonts w:ascii="Times New Roman" w:hAnsi="Times New Roman" w:cs="Times New Roman"/>
          <w:b/>
          <w:sz w:val="26"/>
          <w:szCs w:val="26"/>
        </w:rPr>
        <w:t>граммы дошкольного образования»</w:t>
      </w:r>
    </w:p>
    <w:p w:rsidR="00103D52" w:rsidRPr="00376DC9" w:rsidRDefault="00D603DA" w:rsidP="00060404">
      <w:pPr>
        <w:spacing w:after="0"/>
        <w:ind w:firstLine="709"/>
        <w:jc w:val="both"/>
        <w:rPr>
          <w:rFonts w:ascii="Times New Roman" w:hAnsi="Times New Roman" w:cs="Times New Roman"/>
          <w:sz w:val="26"/>
          <w:szCs w:val="26"/>
        </w:rPr>
      </w:pPr>
      <w:r w:rsidRPr="00376DC9">
        <w:rPr>
          <w:rFonts w:ascii="Times New Roman" w:hAnsi="Times New Roman" w:cs="Times New Roman"/>
          <w:sz w:val="26"/>
          <w:szCs w:val="26"/>
        </w:rPr>
        <w:t>4.1.</w:t>
      </w:r>
      <w:r w:rsidR="00060404">
        <w:rPr>
          <w:rFonts w:ascii="Times New Roman" w:hAnsi="Times New Roman" w:cs="Times New Roman"/>
          <w:sz w:val="26"/>
          <w:szCs w:val="26"/>
        </w:rPr>
        <w:t> </w:t>
      </w:r>
      <w:r w:rsidR="00780715" w:rsidRPr="00376DC9">
        <w:rPr>
          <w:rFonts w:ascii="Times New Roman" w:hAnsi="Times New Roman" w:cs="Times New Roman"/>
          <w:sz w:val="26"/>
          <w:szCs w:val="26"/>
        </w:rPr>
        <w:t>В соответствии с электронным реестром, с учётом перерегистрации</w:t>
      </w:r>
      <w:r w:rsidR="00103D52" w:rsidRPr="00376DC9">
        <w:rPr>
          <w:rFonts w:ascii="Times New Roman" w:hAnsi="Times New Roman" w:cs="Times New Roman"/>
          <w:sz w:val="26"/>
          <w:szCs w:val="26"/>
        </w:rPr>
        <w:t xml:space="preserve"> и предварительного комплектования формируются списки детей для</w:t>
      </w:r>
      <w:r w:rsidR="00F4008C" w:rsidRPr="00376DC9">
        <w:rPr>
          <w:rFonts w:ascii="Times New Roman" w:hAnsi="Times New Roman" w:cs="Times New Roman"/>
          <w:sz w:val="26"/>
          <w:szCs w:val="26"/>
        </w:rPr>
        <w:t xml:space="preserve"> муниципальных</w:t>
      </w:r>
      <w:r w:rsidR="00103D52" w:rsidRPr="00376DC9">
        <w:rPr>
          <w:rFonts w:ascii="Times New Roman" w:hAnsi="Times New Roman" w:cs="Times New Roman"/>
          <w:sz w:val="26"/>
          <w:szCs w:val="26"/>
        </w:rPr>
        <w:t xml:space="preserve"> дошколь</w:t>
      </w:r>
      <w:r w:rsidR="000D3130" w:rsidRPr="00376DC9">
        <w:rPr>
          <w:rFonts w:ascii="Times New Roman" w:hAnsi="Times New Roman" w:cs="Times New Roman"/>
          <w:sz w:val="26"/>
          <w:szCs w:val="26"/>
        </w:rPr>
        <w:t>ных образовательных организаций, реализующие основные общеобразовательные программы дошкольного образования.</w:t>
      </w:r>
    </w:p>
    <w:p w:rsidR="00D603DA" w:rsidRPr="00376DC9" w:rsidRDefault="00103D52" w:rsidP="00060404">
      <w:pPr>
        <w:spacing w:after="0"/>
        <w:ind w:firstLine="709"/>
        <w:jc w:val="both"/>
        <w:rPr>
          <w:rFonts w:ascii="Times New Roman" w:hAnsi="Times New Roman" w:cs="Times New Roman"/>
          <w:sz w:val="26"/>
          <w:szCs w:val="26"/>
        </w:rPr>
      </w:pPr>
      <w:r w:rsidRPr="00376DC9">
        <w:rPr>
          <w:rFonts w:ascii="Times New Roman" w:hAnsi="Times New Roman" w:cs="Times New Roman"/>
          <w:sz w:val="26"/>
          <w:szCs w:val="26"/>
        </w:rPr>
        <w:t>4.2.</w:t>
      </w:r>
      <w:r w:rsidR="00096F07">
        <w:rPr>
          <w:rFonts w:ascii="Times New Roman" w:hAnsi="Times New Roman" w:cs="Times New Roman"/>
          <w:sz w:val="26"/>
          <w:szCs w:val="26"/>
        </w:rPr>
        <w:t> </w:t>
      </w:r>
      <w:r w:rsidRPr="00376DC9">
        <w:rPr>
          <w:rFonts w:ascii="Times New Roman" w:hAnsi="Times New Roman" w:cs="Times New Roman"/>
          <w:sz w:val="26"/>
          <w:szCs w:val="26"/>
        </w:rPr>
        <w:t xml:space="preserve">Списки утверждаются начальником Управления образования. </w:t>
      </w:r>
    </w:p>
    <w:p w:rsidR="00F4008C" w:rsidRPr="00376DC9" w:rsidRDefault="00F4008C" w:rsidP="00060404">
      <w:pPr>
        <w:spacing w:after="0"/>
        <w:ind w:firstLine="720"/>
        <w:jc w:val="both"/>
        <w:rPr>
          <w:rFonts w:ascii="Times New Roman" w:hAnsi="Times New Roman" w:cs="Times New Roman"/>
          <w:sz w:val="26"/>
          <w:szCs w:val="26"/>
        </w:rPr>
      </w:pPr>
      <w:r w:rsidRPr="00376DC9">
        <w:rPr>
          <w:rFonts w:ascii="Times New Roman" w:hAnsi="Times New Roman" w:cs="Times New Roman"/>
          <w:sz w:val="26"/>
          <w:szCs w:val="26"/>
        </w:rPr>
        <w:t>4.3</w:t>
      </w:r>
      <w:r w:rsidR="00D603DA" w:rsidRPr="00376DC9">
        <w:rPr>
          <w:rFonts w:ascii="Times New Roman" w:hAnsi="Times New Roman" w:cs="Times New Roman"/>
          <w:sz w:val="26"/>
          <w:szCs w:val="26"/>
        </w:rPr>
        <w:t>.</w:t>
      </w:r>
      <w:r w:rsidR="00096F07">
        <w:rPr>
          <w:rFonts w:ascii="Times New Roman" w:hAnsi="Times New Roman" w:cs="Times New Roman"/>
          <w:sz w:val="26"/>
          <w:szCs w:val="26"/>
        </w:rPr>
        <w:t> </w:t>
      </w:r>
      <w:r w:rsidR="00D603DA" w:rsidRPr="00376DC9">
        <w:rPr>
          <w:rFonts w:ascii="Times New Roman" w:hAnsi="Times New Roman" w:cs="Times New Roman"/>
          <w:sz w:val="26"/>
          <w:szCs w:val="26"/>
        </w:rPr>
        <w:t>Должностное лицо, ответственное за предоставление услуги</w:t>
      </w:r>
      <w:r w:rsidRPr="00376DC9">
        <w:rPr>
          <w:rFonts w:ascii="Times New Roman" w:hAnsi="Times New Roman" w:cs="Times New Roman"/>
          <w:sz w:val="26"/>
          <w:szCs w:val="26"/>
        </w:rPr>
        <w:t xml:space="preserve">, уведомляет заявителя </w:t>
      </w:r>
      <w:r w:rsidR="00D603DA" w:rsidRPr="00376DC9">
        <w:rPr>
          <w:rFonts w:ascii="Times New Roman" w:hAnsi="Times New Roman" w:cs="Times New Roman"/>
          <w:sz w:val="26"/>
          <w:szCs w:val="26"/>
        </w:rPr>
        <w:t xml:space="preserve">о необходимости получения </w:t>
      </w:r>
      <w:r w:rsidR="00D603DA" w:rsidRPr="00376DC9">
        <w:rPr>
          <w:rFonts w:ascii="Times New Roman" w:hAnsi="Times New Roman" w:cs="Times New Roman"/>
          <w:color w:val="000000"/>
          <w:sz w:val="26"/>
          <w:szCs w:val="26"/>
        </w:rPr>
        <w:t xml:space="preserve">направления (путевки) в </w:t>
      </w:r>
      <w:r w:rsidR="00D603DA" w:rsidRPr="00376DC9">
        <w:rPr>
          <w:rFonts w:ascii="Times New Roman" w:hAnsi="Times New Roman" w:cs="Times New Roman"/>
          <w:sz w:val="26"/>
          <w:szCs w:val="26"/>
        </w:rPr>
        <w:t xml:space="preserve">муниципальные образовательные организации, реализующие основные общеобразовательные программы дошкольного образования, в соответствии с составленным графиком. </w:t>
      </w:r>
    </w:p>
    <w:p w:rsidR="00D603DA" w:rsidRPr="00376DC9" w:rsidRDefault="00F4008C" w:rsidP="009973A4">
      <w:pPr>
        <w:spacing w:after="0"/>
        <w:ind w:firstLine="720"/>
        <w:jc w:val="both"/>
        <w:rPr>
          <w:rFonts w:ascii="Times New Roman" w:hAnsi="Times New Roman" w:cs="Times New Roman"/>
          <w:color w:val="000000"/>
          <w:sz w:val="26"/>
          <w:szCs w:val="26"/>
        </w:rPr>
      </w:pPr>
      <w:r w:rsidRPr="00376DC9">
        <w:rPr>
          <w:rFonts w:ascii="Times New Roman" w:hAnsi="Times New Roman" w:cs="Times New Roman"/>
          <w:sz w:val="26"/>
          <w:szCs w:val="26"/>
        </w:rPr>
        <w:lastRenderedPageBreak/>
        <w:t>4.4.</w:t>
      </w:r>
      <w:r w:rsidR="00096F07">
        <w:rPr>
          <w:rFonts w:ascii="Times New Roman" w:hAnsi="Times New Roman" w:cs="Times New Roman"/>
          <w:sz w:val="26"/>
          <w:szCs w:val="26"/>
        </w:rPr>
        <w:t> </w:t>
      </w:r>
      <w:r w:rsidR="00D603DA" w:rsidRPr="00376DC9">
        <w:rPr>
          <w:rFonts w:ascii="Times New Roman" w:hAnsi="Times New Roman" w:cs="Times New Roman"/>
          <w:sz w:val="26"/>
          <w:szCs w:val="26"/>
        </w:rPr>
        <w:t>Г</w:t>
      </w:r>
      <w:r w:rsidR="00D603DA" w:rsidRPr="00376DC9">
        <w:rPr>
          <w:rFonts w:ascii="Times New Roman" w:hAnsi="Times New Roman" w:cs="Times New Roman"/>
          <w:color w:val="000000"/>
          <w:sz w:val="26"/>
          <w:szCs w:val="26"/>
        </w:rPr>
        <w:t>рафик выдачи направлений (путевок) в</w:t>
      </w:r>
      <w:r w:rsidR="00D603DA" w:rsidRPr="00376DC9">
        <w:rPr>
          <w:rFonts w:ascii="Times New Roman" w:hAnsi="Times New Roman" w:cs="Times New Roman"/>
          <w:sz w:val="26"/>
          <w:szCs w:val="26"/>
        </w:rPr>
        <w:t xml:space="preserve"> муниципальные образовательные организации, реализующие основные общеобразовательные программы дошкольного образования</w:t>
      </w:r>
      <w:r w:rsidRPr="00376DC9">
        <w:rPr>
          <w:rFonts w:ascii="Times New Roman" w:hAnsi="Times New Roman" w:cs="Times New Roman"/>
          <w:color w:val="000000"/>
          <w:sz w:val="26"/>
          <w:szCs w:val="26"/>
        </w:rPr>
        <w:t xml:space="preserve"> готовится должностным лицом У</w:t>
      </w:r>
      <w:r w:rsidR="00D603DA" w:rsidRPr="00376DC9">
        <w:rPr>
          <w:rFonts w:ascii="Times New Roman" w:hAnsi="Times New Roman" w:cs="Times New Roman"/>
          <w:color w:val="000000"/>
          <w:sz w:val="26"/>
          <w:szCs w:val="26"/>
        </w:rPr>
        <w:t>правления</w:t>
      </w:r>
      <w:r w:rsidRPr="00376DC9">
        <w:rPr>
          <w:rFonts w:ascii="Times New Roman" w:hAnsi="Times New Roman" w:cs="Times New Roman"/>
          <w:color w:val="000000"/>
          <w:sz w:val="26"/>
          <w:szCs w:val="26"/>
        </w:rPr>
        <w:t xml:space="preserve"> образования</w:t>
      </w:r>
      <w:r w:rsidR="00D603DA" w:rsidRPr="00376DC9">
        <w:rPr>
          <w:rFonts w:ascii="Times New Roman" w:hAnsi="Times New Roman" w:cs="Times New Roman"/>
          <w:color w:val="000000"/>
          <w:sz w:val="26"/>
          <w:szCs w:val="26"/>
        </w:rPr>
        <w:t xml:space="preserve"> ежегодно в </w:t>
      </w:r>
      <w:r w:rsidRPr="00376DC9">
        <w:rPr>
          <w:rFonts w:ascii="Times New Roman" w:hAnsi="Times New Roman" w:cs="Times New Roman"/>
          <w:color w:val="000000"/>
          <w:sz w:val="26"/>
          <w:szCs w:val="26"/>
        </w:rPr>
        <w:t xml:space="preserve">мае </w:t>
      </w:r>
      <w:r w:rsidR="00D603DA" w:rsidRPr="00376DC9">
        <w:rPr>
          <w:rFonts w:ascii="Times New Roman" w:hAnsi="Times New Roman" w:cs="Times New Roman"/>
          <w:color w:val="000000"/>
          <w:sz w:val="26"/>
          <w:szCs w:val="26"/>
        </w:rPr>
        <w:t xml:space="preserve">текущего года и размещается на официальном сайте администрации </w:t>
      </w:r>
      <w:r w:rsidRPr="00376DC9">
        <w:rPr>
          <w:rFonts w:ascii="Times New Roman" w:hAnsi="Times New Roman" w:cs="Times New Roman"/>
          <w:color w:val="000000"/>
          <w:sz w:val="26"/>
          <w:szCs w:val="26"/>
        </w:rPr>
        <w:t>Дальнегорского городского округа</w:t>
      </w:r>
      <w:r w:rsidR="000D3130" w:rsidRPr="00376DC9">
        <w:rPr>
          <w:rFonts w:ascii="Times New Roman" w:hAnsi="Times New Roman" w:cs="Times New Roman"/>
          <w:color w:val="000000"/>
          <w:sz w:val="26"/>
          <w:szCs w:val="26"/>
        </w:rPr>
        <w:t>, в средствах массовой информации и</w:t>
      </w:r>
      <w:r w:rsidR="00D603DA" w:rsidRPr="00376DC9">
        <w:rPr>
          <w:rFonts w:ascii="Times New Roman" w:hAnsi="Times New Roman" w:cs="Times New Roman"/>
          <w:color w:val="000000"/>
          <w:sz w:val="26"/>
          <w:szCs w:val="26"/>
        </w:rPr>
        <w:t xml:space="preserve"> на инф</w:t>
      </w:r>
      <w:r w:rsidR="000D3130" w:rsidRPr="00376DC9">
        <w:rPr>
          <w:rFonts w:ascii="Times New Roman" w:hAnsi="Times New Roman" w:cs="Times New Roman"/>
          <w:color w:val="000000"/>
          <w:sz w:val="26"/>
          <w:szCs w:val="26"/>
        </w:rPr>
        <w:t>ормационном стенде в помещении У</w:t>
      </w:r>
      <w:r w:rsidR="00D603DA" w:rsidRPr="00376DC9">
        <w:rPr>
          <w:rFonts w:ascii="Times New Roman" w:hAnsi="Times New Roman" w:cs="Times New Roman"/>
          <w:color w:val="000000"/>
          <w:sz w:val="26"/>
          <w:szCs w:val="26"/>
        </w:rPr>
        <w:t>правления</w:t>
      </w:r>
      <w:r w:rsidR="000D3130" w:rsidRPr="00376DC9">
        <w:rPr>
          <w:rFonts w:ascii="Times New Roman" w:hAnsi="Times New Roman" w:cs="Times New Roman"/>
          <w:color w:val="000000"/>
          <w:sz w:val="26"/>
          <w:szCs w:val="26"/>
        </w:rPr>
        <w:t xml:space="preserve"> образования</w:t>
      </w:r>
      <w:r w:rsidR="00D603DA" w:rsidRPr="00376DC9">
        <w:rPr>
          <w:rFonts w:ascii="Times New Roman" w:hAnsi="Times New Roman" w:cs="Times New Roman"/>
          <w:color w:val="000000"/>
          <w:sz w:val="26"/>
          <w:szCs w:val="26"/>
        </w:rPr>
        <w:t>;</w:t>
      </w:r>
    </w:p>
    <w:p w:rsidR="000D3130" w:rsidRPr="00376DC9" w:rsidRDefault="000D3130" w:rsidP="009973A4">
      <w:pPr>
        <w:autoSpaceDE w:val="0"/>
        <w:autoSpaceDN w:val="0"/>
        <w:adjustRightInd w:val="0"/>
        <w:spacing w:after="0"/>
        <w:ind w:firstLine="708"/>
        <w:jc w:val="both"/>
        <w:rPr>
          <w:rFonts w:ascii="Times New Roman" w:hAnsi="Times New Roman" w:cs="Times New Roman"/>
          <w:color w:val="000000"/>
          <w:sz w:val="26"/>
          <w:szCs w:val="26"/>
        </w:rPr>
      </w:pPr>
      <w:r w:rsidRPr="00376DC9">
        <w:rPr>
          <w:rFonts w:ascii="Times New Roman" w:hAnsi="Times New Roman" w:cs="Times New Roman"/>
          <w:color w:val="000000"/>
          <w:sz w:val="26"/>
          <w:szCs w:val="26"/>
        </w:rPr>
        <w:t>4.5.</w:t>
      </w:r>
      <w:r w:rsidR="00096F07">
        <w:rPr>
          <w:rFonts w:ascii="Times New Roman" w:hAnsi="Times New Roman" w:cs="Times New Roman"/>
          <w:color w:val="000000"/>
          <w:sz w:val="26"/>
          <w:szCs w:val="26"/>
        </w:rPr>
        <w:t> </w:t>
      </w:r>
      <w:r w:rsidRPr="00376DC9">
        <w:rPr>
          <w:rFonts w:ascii="Times New Roman" w:hAnsi="Times New Roman" w:cs="Times New Roman"/>
          <w:color w:val="000000"/>
          <w:sz w:val="26"/>
          <w:szCs w:val="26"/>
        </w:rPr>
        <w:t>Выдача направлений (путёвок)</w:t>
      </w:r>
      <w:r w:rsidR="000D4A1C" w:rsidRPr="00376DC9">
        <w:rPr>
          <w:rFonts w:ascii="Times New Roman" w:hAnsi="Times New Roman" w:cs="Times New Roman"/>
          <w:color w:val="000000"/>
          <w:sz w:val="26"/>
          <w:szCs w:val="26"/>
        </w:rPr>
        <w:t xml:space="preserve"> родителям (законным представителям) для комплектования групп в муниципальные дошкольные образовательные организации</w:t>
      </w:r>
      <w:r w:rsidR="00614776" w:rsidRPr="00376DC9">
        <w:rPr>
          <w:rFonts w:ascii="Times New Roman" w:hAnsi="Times New Roman" w:cs="Times New Roman"/>
          <w:color w:val="000000"/>
          <w:sz w:val="26"/>
          <w:szCs w:val="26"/>
        </w:rPr>
        <w:t>, реализующие основные общеобразовательные программы дошкольного образования,</w:t>
      </w:r>
      <w:r w:rsidR="000D4A1C" w:rsidRPr="00376DC9">
        <w:rPr>
          <w:rFonts w:ascii="Times New Roman" w:hAnsi="Times New Roman" w:cs="Times New Roman"/>
          <w:color w:val="000000"/>
          <w:sz w:val="26"/>
          <w:szCs w:val="26"/>
        </w:rPr>
        <w:t xml:space="preserve"> на новый учебный год осуществляется в течение июня текущего года. </w:t>
      </w:r>
    </w:p>
    <w:p w:rsidR="00D603DA" w:rsidRPr="00376DC9" w:rsidRDefault="00614776" w:rsidP="009973A4">
      <w:pPr>
        <w:autoSpaceDE w:val="0"/>
        <w:autoSpaceDN w:val="0"/>
        <w:adjustRightInd w:val="0"/>
        <w:spacing w:after="0"/>
        <w:ind w:firstLine="708"/>
        <w:jc w:val="both"/>
        <w:rPr>
          <w:rFonts w:ascii="Times New Roman" w:hAnsi="Times New Roman" w:cs="Times New Roman"/>
          <w:sz w:val="26"/>
          <w:szCs w:val="26"/>
        </w:rPr>
      </w:pPr>
      <w:r w:rsidRPr="00376DC9">
        <w:rPr>
          <w:rFonts w:ascii="Times New Roman" w:hAnsi="Times New Roman" w:cs="Times New Roman"/>
          <w:color w:val="000000"/>
          <w:sz w:val="26"/>
          <w:szCs w:val="26"/>
        </w:rPr>
        <w:t>4.6.</w:t>
      </w:r>
      <w:r w:rsidR="00096F07">
        <w:rPr>
          <w:rFonts w:ascii="Times New Roman" w:hAnsi="Times New Roman" w:cs="Times New Roman"/>
          <w:color w:val="000000"/>
          <w:sz w:val="26"/>
          <w:szCs w:val="26"/>
        </w:rPr>
        <w:t> </w:t>
      </w:r>
      <w:r w:rsidR="00D603DA" w:rsidRPr="00376DC9">
        <w:rPr>
          <w:rFonts w:ascii="Times New Roman" w:hAnsi="Times New Roman" w:cs="Times New Roman"/>
          <w:color w:val="000000"/>
          <w:sz w:val="26"/>
          <w:szCs w:val="26"/>
        </w:rPr>
        <w:t xml:space="preserve">При отказе родителей (законных представителей) от направления (путевки) ребенка в предложенную муниципальную образовательную организацию, реализующую основные общеобразовательные программы дошкольного образования или при отсутствии их письменного согласия либо отказа от направления (путевки) ребенка в муниципальную образовательную организацию, реализующую основные общеобразовательные программы дошкольного образования, поступление ребенка в муниципальную образовательную организацию, </w:t>
      </w:r>
      <w:r w:rsidR="00D603DA" w:rsidRPr="00376DC9">
        <w:rPr>
          <w:rFonts w:ascii="Times New Roman" w:hAnsi="Times New Roman" w:cs="Times New Roman"/>
          <w:sz w:val="26"/>
          <w:szCs w:val="26"/>
        </w:rPr>
        <w:t>реализующую основные общеобразовательные программы дошкольного образования переносится на следующий учебный год с сохранением даты постановки на учет.</w:t>
      </w:r>
    </w:p>
    <w:p w:rsidR="00D603DA" w:rsidRPr="00376DC9" w:rsidRDefault="00614776" w:rsidP="009973A4">
      <w:pPr>
        <w:autoSpaceDE w:val="0"/>
        <w:autoSpaceDN w:val="0"/>
        <w:adjustRightInd w:val="0"/>
        <w:spacing w:after="0"/>
        <w:ind w:firstLine="708"/>
        <w:jc w:val="both"/>
        <w:rPr>
          <w:rFonts w:ascii="Times New Roman" w:hAnsi="Times New Roman" w:cs="Times New Roman"/>
          <w:sz w:val="26"/>
          <w:szCs w:val="26"/>
        </w:rPr>
      </w:pPr>
      <w:r w:rsidRPr="00376DC9">
        <w:rPr>
          <w:rFonts w:ascii="Times New Roman" w:hAnsi="Times New Roman" w:cs="Times New Roman"/>
          <w:sz w:val="26"/>
          <w:szCs w:val="26"/>
        </w:rPr>
        <w:t>4.7.</w:t>
      </w:r>
      <w:r w:rsidR="00096F07">
        <w:rPr>
          <w:rFonts w:ascii="Times New Roman" w:hAnsi="Times New Roman" w:cs="Times New Roman"/>
          <w:sz w:val="26"/>
          <w:szCs w:val="26"/>
        </w:rPr>
        <w:t> </w:t>
      </w:r>
      <w:r w:rsidR="00D603DA" w:rsidRPr="00376DC9">
        <w:rPr>
          <w:rFonts w:ascii="Times New Roman" w:hAnsi="Times New Roman" w:cs="Times New Roman"/>
          <w:sz w:val="26"/>
          <w:szCs w:val="26"/>
        </w:rPr>
        <w:t>При смене места жительства в пределах муниципального образования</w:t>
      </w:r>
    </w:p>
    <w:p w:rsidR="00D603DA" w:rsidRPr="00376DC9" w:rsidRDefault="00614776" w:rsidP="009973A4">
      <w:pPr>
        <w:autoSpaceDE w:val="0"/>
        <w:autoSpaceDN w:val="0"/>
        <w:adjustRightInd w:val="0"/>
        <w:spacing w:after="0"/>
        <w:jc w:val="both"/>
        <w:rPr>
          <w:rFonts w:ascii="Times New Roman" w:hAnsi="Times New Roman" w:cs="Times New Roman"/>
          <w:sz w:val="26"/>
          <w:szCs w:val="26"/>
        </w:rPr>
      </w:pPr>
      <w:r w:rsidRPr="00376DC9">
        <w:rPr>
          <w:rFonts w:ascii="Times New Roman" w:hAnsi="Times New Roman" w:cs="Times New Roman"/>
          <w:sz w:val="26"/>
          <w:szCs w:val="26"/>
        </w:rPr>
        <w:t xml:space="preserve">Дальнегорского городского округа </w:t>
      </w:r>
      <w:r w:rsidR="00D603DA" w:rsidRPr="00376DC9">
        <w:rPr>
          <w:rFonts w:ascii="Times New Roman" w:hAnsi="Times New Roman" w:cs="Times New Roman"/>
          <w:sz w:val="26"/>
          <w:szCs w:val="26"/>
        </w:rPr>
        <w:t>перевод воспитанников в другие муниципальные образовательные организации, реализующие основные общеобразовательные программы дошкольного образования</w:t>
      </w:r>
      <w:r w:rsidRPr="00376DC9">
        <w:rPr>
          <w:rFonts w:ascii="Times New Roman" w:hAnsi="Times New Roman" w:cs="Times New Roman"/>
          <w:sz w:val="26"/>
          <w:szCs w:val="26"/>
        </w:rPr>
        <w:t>,</w:t>
      </w:r>
      <w:r w:rsidR="00D603DA" w:rsidRPr="00376DC9">
        <w:rPr>
          <w:rFonts w:ascii="Times New Roman" w:hAnsi="Times New Roman" w:cs="Times New Roman"/>
          <w:sz w:val="26"/>
          <w:szCs w:val="26"/>
        </w:rPr>
        <w:t xml:space="preserve"> производится уп</w:t>
      </w:r>
      <w:r w:rsidRPr="00376DC9">
        <w:rPr>
          <w:rFonts w:ascii="Times New Roman" w:hAnsi="Times New Roman" w:cs="Times New Roman"/>
          <w:sz w:val="26"/>
          <w:szCs w:val="26"/>
        </w:rPr>
        <w:t>олномоченным должностным лицом У</w:t>
      </w:r>
      <w:r w:rsidR="00D603DA" w:rsidRPr="00376DC9">
        <w:rPr>
          <w:rFonts w:ascii="Times New Roman" w:hAnsi="Times New Roman" w:cs="Times New Roman"/>
          <w:sz w:val="26"/>
          <w:szCs w:val="26"/>
        </w:rPr>
        <w:t>правления</w:t>
      </w:r>
      <w:r w:rsidRPr="00376DC9">
        <w:rPr>
          <w:rFonts w:ascii="Times New Roman" w:hAnsi="Times New Roman" w:cs="Times New Roman"/>
          <w:sz w:val="26"/>
          <w:szCs w:val="26"/>
        </w:rPr>
        <w:t xml:space="preserve"> образования </w:t>
      </w:r>
      <w:r w:rsidR="00D603DA" w:rsidRPr="00376DC9">
        <w:rPr>
          <w:rFonts w:ascii="Times New Roman" w:hAnsi="Times New Roman" w:cs="Times New Roman"/>
          <w:sz w:val="26"/>
          <w:szCs w:val="26"/>
        </w:rPr>
        <w:t xml:space="preserve"> по заявлению родителей (законных представителей) при наличии свободных мест в соответствующих муниципальных образовательных организациях, реализующих основные общеобразовательные программы дошкольного образования.</w:t>
      </w:r>
    </w:p>
    <w:p w:rsidR="00D603DA" w:rsidRPr="00376DC9" w:rsidRDefault="00614776" w:rsidP="009973A4">
      <w:pPr>
        <w:autoSpaceDE w:val="0"/>
        <w:autoSpaceDN w:val="0"/>
        <w:adjustRightInd w:val="0"/>
        <w:spacing w:after="0"/>
        <w:ind w:firstLine="709"/>
        <w:jc w:val="both"/>
        <w:rPr>
          <w:rFonts w:ascii="Times New Roman" w:hAnsi="Times New Roman" w:cs="Times New Roman"/>
          <w:sz w:val="26"/>
          <w:szCs w:val="26"/>
        </w:rPr>
      </w:pPr>
      <w:r w:rsidRPr="00376DC9">
        <w:rPr>
          <w:rFonts w:ascii="Times New Roman" w:hAnsi="Times New Roman" w:cs="Times New Roman"/>
          <w:color w:val="000000"/>
          <w:sz w:val="26"/>
          <w:szCs w:val="26"/>
        </w:rPr>
        <w:t>4.8.</w:t>
      </w:r>
      <w:r w:rsidR="00096F07">
        <w:rPr>
          <w:rFonts w:ascii="Times New Roman" w:hAnsi="Times New Roman" w:cs="Times New Roman"/>
          <w:color w:val="000000"/>
          <w:sz w:val="26"/>
          <w:szCs w:val="26"/>
        </w:rPr>
        <w:t> </w:t>
      </w:r>
      <w:r w:rsidR="00D603DA" w:rsidRPr="00376DC9">
        <w:rPr>
          <w:rFonts w:ascii="Times New Roman" w:hAnsi="Times New Roman" w:cs="Times New Roman"/>
          <w:color w:val="000000"/>
          <w:sz w:val="26"/>
          <w:szCs w:val="26"/>
        </w:rPr>
        <w:t xml:space="preserve">Комплектование муниципальных образовательных организаций, реализующих основные общеобразовательные программы дошкольного образования, будущими воспитанниками производится в период с 1 </w:t>
      </w:r>
      <w:r w:rsidRPr="00376DC9">
        <w:rPr>
          <w:rFonts w:ascii="Times New Roman" w:hAnsi="Times New Roman" w:cs="Times New Roman"/>
          <w:color w:val="000000"/>
          <w:sz w:val="26"/>
          <w:szCs w:val="26"/>
        </w:rPr>
        <w:t xml:space="preserve">июня </w:t>
      </w:r>
      <w:r w:rsidR="00D603DA" w:rsidRPr="00376DC9">
        <w:rPr>
          <w:rFonts w:ascii="Times New Roman" w:hAnsi="Times New Roman" w:cs="Times New Roman"/>
          <w:color w:val="000000"/>
          <w:sz w:val="26"/>
          <w:szCs w:val="26"/>
        </w:rPr>
        <w:t xml:space="preserve">по 1 </w:t>
      </w:r>
      <w:r w:rsidRPr="00376DC9">
        <w:rPr>
          <w:rFonts w:ascii="Times New Roman" w:hAnsi="Times New Roman" w:cs="Times New Roman"/>
          <w:color w:val="000000"/>
          <w:sz w:val="26"/>
          <w:szCs w:val="26"/>
        </w:rPr>
        <w:t xml:space="preserve">сентября </w:t>
      </w:r>
      <w:r w:rsidR="00D603DA" w:rsidRPr="00376DC9">
        <w:rPr>
          <w:rFonts w:ascii="Times New Roman" w:hAnsi="Times New Roman" w:cs="Times New Roman"/>
          <w:color w:val="000000"/>
          <w:sz w:val="26"/>
          <w:szCs w:val="26"/>
        </w:rPr>
        <w:t xml:space="preserve">текущего года. </w:t>
      </w:r>
      <w:r w:rsidR="00D603DA" w:rsidRPr="00376DC9">
        <w:rPr>
          <w:rFonts w:ascii="Times New Roman" w:hAnsi="Times New Roman" w:cs="Times New Roman"/>
          <w:sz w:val="26"/>
          <w:szCs w:val="26"/>
        </w:rPr>
        <w:t>В остальные месяцы года комплектование осуществляется при наличии свободных мест в муниципальных образовательных организациях, реализующих основные общеобразовательные программы дошкольного образования.</w:t>
      </w:r>
    </w:p>
    <w:p w:rsidR="00020179" w:rsidRPr="00376DC9" w:rsidRDefault="00020179" w:rsidP="009973A4">
      <w:pPr>
        <w:autoSpaceDE w:val="0"/>
        <w:autoSpaceDN w:val="0"/>
        <w:adjustRightInd w:val="0"/>
        <w:spacing w:after="0"/>
        <w:ind w:firstLine="709"/>
        <w:jc w:val="both"/>
        <w:rPr>
          <w:rFonts w:ascii="Times New Roman" w:hAnsi="Times New Roman" w:cs="Times New Roman"/>
          <w:color w:val="000000"/>
          <w:sz w:val="26"/>
          <w:szCs w:val="26"/>
        </w:rPr>
      </w:pPr>
      <w:r w:rsidRPr="00376DC9">
        <w:rPr>
          <w:rFonts w:ascii="Times New Roman" w:hAnsi="Times New Roman" w:cs="Times New Roman"/>
          <w:sz w:val="26"/>
          <w:szCs w:val="26"/>
        </w:rPr>
        <w:t>4.9.</w:t>
      </w:r>
      <w:r w:rsidR="00096F07">
        <w:rPr>
          <w:rFonts w:ascii="Times New Roman" w:hAnsi="Times New Roman" w:cs="Times New Roman"/>
          <w:sz w:val="26"/>
          <w:szCs w:val="26"/>
        </w:rPr>
        <w:t> </w:t>
      </w:r>
      <w:r w:rsidRPr="00376DC9">
        <w:rPr>
          <w:rFonts w:ascii="Times New Roman" w:hAnsi="Times New Roman" w:cs="Times New Roman"/>
          <w:color w:val="000000"/>
          <w:sz w:val="26"/>
          <w:szCs w:val="26"/>
        </w:rPr>
        <w:t>Комплектование муниципальных образовательных организаций, реализующих основные общеобразовательные программы дошкольного образования,</w:t>
      </w:r>
      <w:r w:rsidR="00396389" w:rsidRPr="00376DC9">
        <w:rPr>
          <w:rFonts w:ascii="Times New Roman" w:hAnsi="Times New Roman" w:cs="Times New Roman"/>
          <w:color w:val="000000"/>
          <w:sz w:val="26"/>
          <w:szCs w:val="26"/>
        </w:rPr>
        <w:t xml:space="preserve"> на новый учебный год осуществляется в соотношении 40% для детей льготных категорий родителей (законных представителей) и 60% для детей, родители (законные представители) которых не имеют право на льготное предоставление места в </w:t>
      </w:r>
      <w:r w:rsidR="005578B7" w:rsidRPr="00376DC9">
        <w:rPr>
          <w:rFonts w:ascii="Times New Roman" w:hAnsi="Times New Roman" w:cs="Times New Roman"/>
          <w:color w:val="000000"/>
          <w:sz w:val="26"/>
          <w:szCs w:val="26"/>
        </w:rPr>
        <w:t xml:space="preserve">муниципальные образовательные организации, </w:t>
      </w:r>
      <w:r w:rsidR="005578B7" w:rsidRPr="00376DC9">
        <w:rPr>
          <w:rFonts w:ascii="Times New Roman" w:hAnsi="Times New Roman" w:cs="Times New Roman"/>
          <w:color w:val="000000"/>
          <w:sz w:val="26"/>
          <w:szCs w:val="26"/>
        </w:rPr>
        <w:lastRenderedPageBreak/>
        <w:t>реализующие основные общеобразовательные программы дошкольного образования.</w:t>
      </w:r>
    </w:p>
    <w:p w:rsidR="00D603DA" w:rsidRPr="00376DC9" w:rsidRDefault="00255D91" w:rsidP="009973A4">
      <w:pPr>
        <w:autoSpaceDE w:val="0"/>
        <w:autoSpaceDN w:val="0"/>
        <w:adjustRightInd w:val="0"/>
        <w:spacing w:after="0"/>
        <w:ind w:firstLine="709"/>
        <w:jc w:val="both"/>
        <w:rPr>
          <w:rFonts w:ascii="Times New Roman" w:hAnsi="Times New Roman" w:cs="Times New Roman"/>
          <w:color w:val="000000"/>
          <w:sz w:val="26"/>
          <w:szCs w:val="26"/>
        </w:rPr>
      </w:pPr>
      <w:r w:rsidRPr="00376DC9">
        <w:rPr>
          <w:rFonts w:ascii="Times New Roman" w:hAnsi="Times New Roman" w:cs="Times New Roman"/>
          <w:color w:val="000000"/>
          <w:sz w:val="26"/>
          <w:szCs w:val="26"/>
        </w:rPr>
        <w:t>4.10.</w:t>
      </w:r>
      <w:r w:rsidR="00096F07">
        <w:rPr>
          <w:rFonts w:ascii="Times New Roman" w:hAnsi="Times New Roman" w:cs="Times New Roman"/>
          <w:color w:val="000000"/>
          <w:sz w:val="26"/>
          <w:szCs w:val="26"/>
        </w:rPr>
        <w:t> </w:t>
      </w:r>
      <w:r w:rsidR="00D603DA" w:rsidRPr="00376DC9">
        <w:rPr>
          <w:rFonts w:ascii="Times New Roman" w:hAnsi="Times New Roman" w:cs="Times New Roman"/>
          <w:color w:val="000000"/>
          <w:sz w:val="26"/>
          <w:szCs w:val="26"/>
        </w:rPr>
        <w:t>Продолжительность приема родителей (законных представителей) у должностного лица при получении направления не должна превышать</w:t>
      </w:r>
      <w:r w:rsidR="005578B7" w:rsidRPr="00376DC9">
        <w:rPr>
          <w:rFonts w:ascii="Times New Roman" w:hAnsi="Times New Roman" w:cs="Times New Roman"/>
          <w:color w:val="000000"/>
          <w:sz w:val="26"/>
          <w:szCs w:val="26"/>
        </w:rPr>
        <w:t xml:space="preserve"> 15</w:t>
      </w:r>
      <w:r w:rsidR="00D603DA" w:rsidRPr="00376DC9">
        <w:rPr>
          <w:rFonts w:ascii="Times New Roman" w:hAnsi="Times New Roman" w:cs="Times New Roman"/>
          <w:color w:val="000000"/>
          <w:sz w:val="26"/>
          <w:szCs w:val="26"/>
        </w:rPr>
        <w:t xml:space="preserve"> минут.</w:t>
      </w:r>
    </w:p>
    <w:p w:rsidR="00D603DA" w:rsidRPr="00376DC9" w:rsidRDefault="00D603DA" w:rsidP="009973A4">
      <w:pPr>
        <w:autoSpaceDE w:val="0"/>
        <w:autoSpaceDN w:val="0"/>
        <w:adjustRightInd w:val="0"/>
        <w:spacing w:after="0"/>
        <w:ind w:firstLine="709"/>
        <w:jc w:val="both"/>
        <w:rPr>
          <w:rFonts w:ascii="Times New Roman" w:hAnsi="Times New Roman" w:cs="Times New Roman"/>
          <w:sz w:val="26"/>
          <w:szCs w:val="26"/>
        </w:rPr>
      </w:pPr>
      <w:r w:rsidRPr="00376DC9">
        <w:rPr>
          <w:rFonts w:ascii="Times New Roman" w:hAnsi="Times New Roman" w:cs="Times New Roman"/>
          <w:sz w:val="26"/>
          <w:szCs w:val="26"/>
        </w:rPr>
        <w:t>Результатом административной процедуры являетсявыдача направлений (путевок) в муниципальные образовательные организации.</w:t>
      </w:r>
    </w:p>
    <w:p w:rsidR="00D603DA" w:rsidRPr="00376DC9" w:rsidRDefault="00D603DA" w:rsidP="009973A4">
      <w:pPr>
        <w:autoSpaceDE w:val="0"/>
        <w:autoSpaceDN w:val="0"/>
        <w:adjustRightInd w:val="0"/>
        <w:spacing w:after="0"/>
        <w:ind w:firstLine="708"/>
        <w:jc w:val="both"/>
        <w:rPr>
          <w:rFonts w:ascii="Times New Roman" w:hAnsi="Times New Roman" w:cs="Times New Roman"/>
          <w:sz w:val="26"/>
          <w:szCs w:val="26"/>
        </w:rPr>
      </w:pPr>
      <w:r w:rsidRPr="00376DC9">
        <w:rPr>
          <w:rFonts w:ascii="Times New Roman" w:hAnsi="Times New Roman" w:cs="Times New Roman"/>
          <w:sz w:val="26"/>
          <w:szCs w:val="26"/>
        </w:rPr>
        <w:t>Максимальный срок выполнения административной процедуры составляет</w:t>
      </w:r>
      <w:r w:rsidR="005578B7" w:rsidRPr="00376DC9">
        <w:rPr>
          <w:rFonts w:ascii="Times New Roman" w:hAnsi="Times New Roman" w:cs="Times New Roman"/>
          <w:sz w:val="26"/>
          <w:szCs w:val="26"/>
        </w:rPr>
        <w:t>15 минут</w:t>
      </w:r>
      <w:r w:rsidR="008E10EC" w:rsidRPr="00376DC9">
        <w:rPr>
          <w:rFonts w:ascii="Times New Roman" w:hAnsi="Times New Roman" w:cs="Times New Roman"/>
          <w:sz w:val="26"/>
          <w:szCs w:val="26"/>
        </w:rPr>
        <w:t>.</w:t>
      </w:r>
    </w:p>
    <w:p w:rsidR="008E10EC" w:rsidRPr="009973A4" w:rsidRDefault="008E10EC" w:rsidP="009973A4">
      <w:pPr>
        <w:autoSpaceDE w:val="0"/>
        <w:autoSpaceDN w:val="0"/>
        <w:adjustRightInd w:val="0"/>
        <w:spacing w:after="0"/>
        <w:ind w:firstLine="708"/>
        <w:jc w:val="both"/>
        <w:rPr>
          <w:rFonts w:ascii="Times New Roman" w:hAnsi="Times New Roman" w:cs="Times New Roman"/>
          <w:sz w:val="26"/>
          <w:szCs w:val="26"/>
        </w:rPr>
      </w:pPr>
    </w:p>
    <w:p w:rsidR="00D603DA" w:rsidRPr="009973A4" w:rsidRDefault="00D603DA" w:rsidP="00376DC9">
      <w:pPr>
        <w:autoSpaceDE w:val="0"/>
        <w:autoSpaceDN w:val="0"/>
        <w:adjustRightInd w:val="0"/>
        <w:spacing w:after="0" w:line="240" w:lineRule="auto"/>
        <w:jc w:val="center"/>
        <w:rPr>
          <w:rFonts w:ascii="Times New Roman" w:hAnsi="Times New Roman" w:cs="Times New Roman"/>
          <w:b/>
          <w:sz w:val="26"/>
          <w:szCs w:val="26"/>
        </w:rPr>
      </w:pPr>
      <w:r w:rsidRPr="009973A4">
        <w:rPr>
          <w:rFonts w:ascii="Times New Roman" w:hAnsi="Times New Roman" w:cs="Times New Roman"/>
          <w:b/>
          <w:sz w:val="26"/>
          <w:szCs w:val="26"/>
        </w:rPr>
        <w:t>5.</w:t>
      </w:r>
      <w:r w:rsidR="00096F07">
        <w:rPr>
          <w:rFonts w:ascii="Times New Roman" w:hAnsi="Times New Roman" w:cs="Times New Roman"/>
          <w:b/>
          <w:sz w:val="26"/>
          <w:szCs w:val="26"/>
        </w:rPr>
        <w:t> </w:t>
      </w:r>
      <w:r w:rsidRPr="009973A4">
        <w:rPr>
          <w:rFonts w:ascii="Times New Roman" w:hAnsi="Times New Roman" w:cs="Times New Roman"/>
          <w:b/>
          <w:sz w:val="26"/>
          <w:szCs w:val="26"/>
        </w:rPr>
        <w:t>Административная процедура «Регистрация направлений (путевок) в муниципальных образовательных организациях, реализующих основные общеобразовательные про</w:t>
      </w:r>
      <w:r w:rsidR="008E10EC" w:rsidRPr="009973A4">
        <w:rPr>
          <w:rFonts w:ascii="Times New Roman" w:hAnsi="Times New Roman" w:cs="Times New Roman"/>
          <w:b/>
          <w:sz w:val="26"/>
          <w:szCs w:val="26"/>
        </w:rPr>
        <w:t>граммы дошкольного образования»</w:t>
      </w:r>
    </w:p>
    <w:p w:rsidR="00D603DA" w:rsidRPr="00376DC9" w:rsidRDefault="00D603DA" w:rsidP="00376DC9">
      <w:pPr>
        <w:spacing w:after="0"/>
        <w:ind w:firstLine="709"/>
        <w:jc w:val="both"/>
        <w:rPr>
          <w:rFonts w:ascii="Times New Roman" w:hAnsi="Times New Roman" w:cs="Times New Roman"/>
          <w:sz w:val="26"/>
          <w:szCs w:val="26"/>
        </w:rPr>
      </w:pPr>
      <w:r w:rsidRPr="00376DC9">
        <w:rPr>
          <w:rFonts w:ascii="Times New Roman" w:hAnsi="Times New Roman" w:cs="Times New Roman"/>
          <w:sz w:val="26"/>
          <w:szCs w:val="26"/>
        </w:rPr>
        <w:t>5.1</w:t>
      </w:r>
      <w:r w:rsidR="00D84BB7" w:rsidRPr="00376DC9">
        <w:rPr>
          <w:rFonts w:ascii="Times New Roman" w:hAnsi="Times New Roman" w:cs="Times New Roman"/>
          <w:sz w:val="26"/>
          <w:szCs w:val="26"/>
        </w:rPr>
        <w:t>.</w:t>
      </w:r>
      <w:r w:rsidR="00096F07">
        <w:rPr>
          <w:rFonts w:ascii="Times New Roman" w:hAnsi="Times New Roman" w:cs="Times New Roman"/>
          <w:sz w:val="26"/>
          <w:szCs w:val="26"/>
        </w:rPr>
        <w:t> </w:t>
      </w:r>
      <w:r w:rsidR="00D84BB7" w:rsidRPr="00376DC9">
        <w:rPr>
          <w:rFonts w:ascii="Times New Roman" w:hAnsi="Times New Roman" w:cs="Times New Roman"/>
          <w:sz w:val="26"/>
          <w:szCs w:val="26"/>
        </w:rPr>
        <w:t>Выданное направление (путевка) подлежит регистрации в «Журнале учёта выдачи направлений (путевок) в муниципальные дошкольные образовательные учреждения»</w:t>
      </w:r>
      <w:r w:rsidR="005F58AA" w:rsidRPr="00376DC9">
        <w:rPr>
          <w:rFonts w:ascii="Times New Roman" w:hAnsi="Times New Roman" w:cs="Times New Roman"/>
          <w:sz w:val="26"/>
          <w:szCs w:val="26"/>
        </w:rPr>
        <w:t xml:space="preserve"> Управления образования.</w:t>
      </w:r>
    </w:p>
    <w:p w:rsidR="00D603DA" w:rsidRPr="00376DC9" w:rsidRDefault="00D603DA" w:rsidP="00376DC9">
      <w:pPr>
        <w:spacing w:after="0"/>
        <w:ind w:firstLine="720"/>
        <w:jc w:val="both"/>
        <w:rPr>
          <w:rFonts w:ascii="Times New Roman" w:hAnsi="Times New Roman" w:cs="Times New Roman"/>
          <w:color w:val="000000"/>
          <w:sz w:val="26"/>
          <w:szCs w:val="26"/>
        </w:rPr>
      </w:pPr>
      <w:r w:rsidRPr="00376DC9">
        <w:rPr>
          <w:rFonts w:ascii="Times New Roman" w:hAnsi="Times New Roman" w:cs="Times New Roman"/>
          <w:sz w:val="26"/>
          <w:szCs w:val="26"/>
        </w:rPr>
        <w:t>5.2</w:t>
      </w:r>
      <w:r w:rsidR="00255D91" w:rsidRPr="00376DC9">
        <w:rPr>
          <w:rFonts w:ascii="Times New Roman" w:hAnsi="Times New Roman" w:cs="Times New Roman"/>
          <w:sz w:val="26"/>
          <w:szCs w:val="26"/>
        </w:rPr>
        <w:t>.</w:t>
      </w:r>
      <w:r w:rsidR="00096F07">
        <w:rPr>
          <w:rFonts w:ascii="Times New Roman" w:hAnsi="Times New Roman" w:cs="Times New Roman"/>
          <w:sz w:val="26"/>
          <w:szCs w:val="26"/>
        </w:rPr>
        <w:t> </w:t>
      </w:r>
      <w:r w:rsidRPr="00376DC9">
        <w:rPr>
          <w:rFonts w:ascii="Times New Roman" w:hAnsi="Times New Roman" w:cs="Times New Roman"/>
          <w:sz w:val="26"/>
          <w:szCs w:val="26"/>
        </w:rPr>
        <w:t>Д</w:t>
      </w:r>
      <w:r w:rsidRPr="00376DC9">
        <w:rPr>
          <w:rFonts w:ascii="Times New Roman" w:hAnsi="Times New Roman" w:cs="Times New Roman"/>
          <w:color w:val="000000"/>
          <w:sz w:val="26"/>
          <w:szCs w:val="26"/>
        </w:rPr>
        <w:t>ля зачисления в муниципальную образовательную организацию, реализующую основные общеобразовательные программы дошкольного образования, родителям (законным представителям) необходимо в течение</w:t>
      </w:r>
      <w:r w:rsidR="00D84BB7" w:rsidRPr="00376DC9">
        <w:rPr>
          <w:rFonts w:ascii="Times New Roman" w:hAnsi="Times New Roman" w:cs="Times New Roman"/>
          <w:color w:val="000000"/>
          <w:sz w:val="26"/>
          <w:szCs w:val="26"/>
        </w:rPr>
        <w:t xml:space="preserve"> 5 </w:t>
      </w:r>
      <w:r w:rsidRPr="00376DC9">
        <w:rPr>
          <w:rFonts w:ascii="Times New Roman" w:hAnsi="Times New Roman" w:cs="Times New Roman"/>
          <w:color w:val="000000"/>
          <w:sz w:val="26"/>
          <w:szCs w:val="26"/>
        </w:rPr>
        <w:t>рабочих дней со дня выдачи направления (путевки) зарегистрировать его в муниципальной образовательной организации, реализующей основные общеобразовательные пр</w:t>
      </w:r>
      <w:r w:rsidR="00D84BB7" w:rsidRPr="00376DC9">
        <w:rPr>
          <w:rFonts w:ascii="Times New Roman" w:hAnsi="Times New Roman" w:cs="Times New Roman"/>
          <w:color w:val="000000"/>
          <w:sz w:val="26"/>
          <w:szCs w:val="26"/>
        </w:rPr>
        <w:t>ограммы дошкольного образования.</w:t>
      </w:r>
    </w:p>
    <w:p w:rsidR="00D603DA" w:rsidRPr="00376DC9" w:rsidRDefault="005F58AA" w:rsidP="00376DC9">
      <w:pPr>
        <w:autoSpaceDE w:val="0"/>
        <w:autoSpaceDN w:val="0"/>
        <w:adjustRightInd w:val="0"/>
        <w:spacing w:after="0"/>
        <w:ind w:firstLine="708"/>
        <w:jc w:val="both"/>
        <w:rPr>
          <w:rFonts w:ascii="Times New Roman" w:hAnsi="Times New Roman" w:cs="Times New Roman"/>
          <w:color w:val="000000"/>
          <w:sz w:val="26"/>
          <w:szCs w:val="26"/>
        </w:rPr>
      </w:pPr>
      <w:r w:rsidRPr="00376DC9">
        <w:rPr>
          <w:rFonts w:ascii="Times New Roman" w:hAnsi="Times New Roman" w:cs="Times New Roman"/>
          <w:color w:val="000000"/>
          <w:sz w:val="26"/>
          <w:szCs w:val="26"/>
        </w:rPr>
        <w:t>5.3.</w:t>
      </w:r>
      <w:r w:rsidR="00096F07">
        <w:rPr>
          <w:rFonts w:ascii="Times New Roman" w:hAnsi="Times New Roman" w:cs="Times New Roman"/>
          <w:color w:val="000000"/>
          <w:sz w:val="26"/>
          <w:szCs w:val="26"/>
        </w:rPr>
        <w:t> </w:t>
      </w:r>
      <w:r w:rsidR="00D603DA" w:rsidRPr="00376DC9">
        <w:rPr>
          <w:rFonts w:ascii="Times New Roman" w:hAnsi="Times New Roman" w:cs="Times New Roman"/>
          <w:color w:val="000000"/>
          <w:sz w:val="26"/>
          <w:szCs w:val="26"/>
        </w:rPr>
        <w:t xml:space="preserve">В случае неявки родителя (законного представителя) в муниципальную образовательную организацию, реализующую основные общеобразовательные программы дошкольного образования, в течение указанных </w:t>
      </w:r>
      <w:r w:rsidR="00D84BB7" w:rsidRPr="00376DC9">
        <w:rPr>
          <w:rFonts w:ascii="Times New Roman" w:hAnsi="Times New Roman" w:cs="Times New Roman"/>
          <w:color w:val="000000"/>
          <w:sz w:val="26"/>
          <w:szCs w:val="26"/>
        </w:rPr>
        <w:t>5</w:t>
      </w:r>
      <w:r w:rsidR="00D603DA" w:rsidRPr="00376DC9">
        <w:rPr>
          <w:rFonts w:ascii="Times New Roman" w:hAnsi="Times New Roman" w:cs="Times New Roman"/>
          <w:color w:val="000000"/>
          <w:sz w:val="26"/>
          <w:szCs w:val="26"/>
        </w:rPr>
        <w:t xml:space="preserve"> дней без уважительной причины</w:t>
      </w:r>
      <w:r w:rsidR="00091852" w:rsidRPr="00376DC9">
        <w:rPr>
          <w:rFonts w:ascii="Times New Roman" w:hAnsi="Times New Roman" w:cs="Times New Roman"/>
          <w:color w:val="000000"/>
          <w:sz w:val="26"/>
          <w:szCs w:val="26"/>
        </w:rPr>
        <w:t>,</w:t>
      </w:r>
      <w:r w:rsidR="00D603DA" w:rsidRPr="00376DC9">
        <w:rPr>
          <w:rFonts w:ascii="Times New Roman" w:hAnsi="Times New Roman" w:cs="Times New Roman"/>
          <w:color w:val="000000"/>
          <w:sz w:val="26"/>
          <w:szCs w:val="26"/>
        </w:rPr>
        <w:t xml:space="preserve"> направл</w:t>
      </w:r>
      <w:r w:rsidRPr="00376DC9">
        <w:rPr>
          <w:rFonts w:ascii="Times New Roman" w:hAnsi="Times New Roman" w:cs="Times New Roman"/>
          <w:color w:val="000000"/>
          <w:sz w:val="26"/>
          <w:szCs w:val="26"/>
        </w:rPr>
        <w:t>ение считается недействительным.</w:t>
      </w:r>
      <w:r w:rsidR="00091852" w:rsidRPr="00376DC9">
        <w:rPr>
          <w:rFonts w:ascii="Times New Roman" w:hAnsi="Times New Roman" w:cs="Times New Roman"/>
          <w:color w:val="000000"/>
          <w:sz w:val="26"/>
          <w:szCs w:val="26"/>
        </w:rPr>
        <w:t xml:space="preserve"> Повторное направление (путевка) выдается на общих основаниях.</w:t>
      </w:r>
    </w:p>
    <w:p w:rsidR="00D603DA" w:rsidRPr="00376DC9" w:rsidRDefault="005F58AA" w:rsidP="00376DC9">
      <w:pPr>
        <w:pStyle w:val="a6"/>
        <w:autoSpaceDE w:val="0"/>
        <w:autoSpaceDN w:val="0"/>
        <w:adjustRightInd w:val="0"/>
        <w:spacing w:after="0"/>
        <w:ind w:left="0" w:firstLine="709"/>
        <w:jc w:val="both"/>
        <w:rPr>
          <w:rFonts w:ascii="Times New Roman" w:hAnsi="Times New Roman" w:cs="Times New Roman"/>
          <w:sz w:val="26"/>
          <w:szCs w:val="26"/>
        </w:rPr>
      </w:pPr>
      <w:r w:rsidRPr="00376DC9">
        <w:rPr>
          <w:rFonts w:ascii="Times New Roman" w:hAnsi="Times New Roman" w:cs="Times New Roman"/>
          <w:sz w:val="26"/>
          <w:szCs w:val="26"/>
        </w:rPr>
        <w:t>5.4.</w:t>
      </w:r>
      <w:r w:rsidR="00096F07">
        <w:rPr>
          <w:rFonts w:ascii="Times New Roman" w:hAnsi="Times New Roman" w:cs="Times New Roman"/>
          <w:sz w:val="26"/>
          <w:szCs w:val="26"/>
        </w:rPr>
        <w:t> </w:t>
      </w:r>
      <w:r w:rsidR="00D603DA" w:rsidRPr="00376DC9">
        <w:rPr>
          <w:rFonts w:ascii="Times New Roman" w:hAnsi="Times New Roman" w:cs="Times New Roman"/>
          <w:sz w:val="26"/>
          <w:szCs w:val="26"/>
        </w:rPr>
        <w:t>Результатом административной процедуры является выдача направлений (путевок) в муниципальные образовательные организации.</w:t>
      </w:r>
    </w:p>
    <w:p w:rsidR="00D603DA" w:rsidRPr="00376DC9" w:rsidRDefault="00D603DA" w:rsidP="00376DC9">
      <w:pPr>
        <w:autoSpaceDE w:val="0"/>
        <w:autoSpaceDN w:val="0"/>
        <w:adjustRightInd w:val="0"/>
        <w:spacing w:after="0"/>
        <w:ind w:left="360" w:firstLine="348"/>
        <w:jc w:val="both"/>
        <w:rPr>
          <w:rFonts w:ascii="Times New Roman" w:hAnsi="Times New Roman" w:cs="Times New Roman"/>
          <w:sz w:val="26"/>
          <w:szCs w:val="26"/>
        </w:rPr>
      </w:pPr>
      <w:r w:rsidRPr="00376DC9">
        <w:rPr>
          <w:rFonts w:ascii="Times New Roman" w:hAnsi="Times New Roman" w:cs="Times New Roman"/>
          <w:sz w:val="26"/>
          <w:szCs w:val="26"/>
        </w:rPr>
        <w:t>Максимальный срок выполнения административной процедуры составляет</w:t>
      </w:r>
      <w:r w:rsidR="005F58AA" w:rsidRPr="00376DC9">
        <w:rPr>
          <w:rFonts w:ascii="Times New Roman" w:hAnsi="Times New Roman" w:cs="Times New Roman"/>
          <w:sz w:val="26"/>
          <w:szCs w:val="26"/>
        </w:rPr>
        <w:t xml:space="preserve"> 15 минут</w:t>
      </w:r>
      <w:r w:rsidRPr="00376DC9">
        <w:rPr>
          <w:rFonts w:ascii="Times New Roman" w:hAnsi="Times New Roman" w:cs="Times New Roman"/>
          <w:sz w:val="26"/>
          <w:szCs w:val="26"/>
        </w:rPr>
        <w:t>.</w:t>
      </w:r>
    </w:p>
    <w:p w:rsidR="008E10EC" w:rsidRPr="009973A4" w:rsidRDefault="008E10EC" w:rsidP="009973A4">
      <w:pPr>
        <w:autoSpaceDE w:val="0"/>
        <w:autoSpaceDN w:val="0"/>
        <w:adjustRightInd w:val="0"/>
        <w:spacing w:after="0"/>
        <w:ind w:left="360" w:firstLine="348"/>
        <w:jc w:val="both"/>
        <w:rPr>
          <w:rFonts w:ascii="Times New Roman" w:hAnsi="Times New Roman" w:cs="Times New Roman"/>
          <w:sz w:val="26"/>
          <w:szCs w:val="26"/>
        </w:rPr>
      </w:pPr>
    </w:p>
    <w:p w:rsidR="00D603DA" w:rsidRPr="009973A4" w:rsidRDefault="00D603DA" w:rsidP="00376DC9">
      <w:pPr>
        <w:spacing w:after="0" w:line="240" w:lineRule="auto"/>
        <w:ind w:firstLine="709"/>
        <w:jc w:val="center"/>
        <w:rPr>
          <w:rFonts w:ascii="Times New Roman" w:hAnsi="Times New Roman" w:cs="Times New Roman"/>
          <w:b/>
          <w:sz w:val="26"/>
          <w:szCs w:val="26"/>
        </w:rPr>
      </w:pPr>
      <w:r w:rsidRPr="009973A4">
        <w:rPr>
          <w:rFonts w:ascii="Times New Roman" w:hAnsi="Times New Roman" w:cs="Times New Roman"/>
          <w:b/>
          <w:sz w:val="26"/>
          <w:szCs w:val="26"/>
        </w:rPr>
        <w:t>6.</w:t>
      </w:r>
      <w:r w:rsidR="00096F07">
        <w:rPr>
          <w:rFonts w:ascii="Times New Roman" w:hAnsi="Times New Roman" w:cs="Times New Roman"/>
          <w:b/>
          <w:sz w:val="26"/>
          <w:szCs w:val="26"/>
        </w:rPr>
        <w:t> </w:t>
      </w:r>
      <w:r w:rsidRPr="009973A4">
        <w:rPr>
          <w:rFonts w:ascii="Times New Roman" w:hAnsi="Times New Roman" w:cs="Times New Roman"/>
          <w:b/>
          <w:sz w:val="26"/>
          <w:szCs w:val="26"/>
        </w:rPr>
        <w:t>Административная процедура «Зачисление детей в муниципальные образовательные организации, реализующие основные общеобразовательные про</w:t>
      </w:r>
      <w:r w:rsidR="008E10EC" w:rsidRPr="009973A4">
        <w:rPr>
          <w:rFonts w:ascii="Times New Roman" w:hAnsi="Times New Roman" w:cs="Times New Roman"/>
          <w:b/>
          <w:sz w:val="26"/>
          <w:szCs w:val="26"/>
        </w:rPr>
        <w:t>граммы дошкольного образования»</w:t>
      </w:r>
    </w:p>
    <w:p w:rsidR="00D603DA" w:rsidRPr="00376DC9" w:rsidRDefault="00D603DA" w:rsidP="00376DC9">
      <w:pPr>
        <w:spacing w:after="0"/>
        <w:ind w:firstLine="709"/>
        <w:jc w:val="both"/>
        <w:rPr>
          <w:rFonts w:ascii="Times New Roman" w:hAnsi="Times New Roman" w:cs="Times New Roman"/>
          <w:color w:val="000000"/>
          <w:sz w:val="26"/>
          <w:szCs w:val="26"/>
        </w:rPr>
      </w:pPr>
      <w:r w:rsidRPr="00376DC9">
        <w:rPr>
          <w:rFonts w:ascii="Times New Roman" w:hAnsi="Times New Roman" w:cs="Times New Roman"/>
          <w:sz w:val="26"/>
          <w:szCs w:val="26"/>
        </w:rPr>
        <w:t>6.1.</w:t>
      </w:r>
      <w:r w:rsidR="00096F07">
        <w:rPr>
          <w:rFonts w:ascii="Times New Roman" w:hAnsi="Times New Roman" w:cs="Times New Roman"/>
          <w:sz w:val="26"/>
          <w:szCs w:val="26"/>
        </w:rPr>
        <w:t> </w:t>
      </w:r>
      <w:r w:rsidRPr="00376DC9">
        <w:rPr>
          <w:rFonts w:ascii="Times New Roman" w:hAnsi="Times New Roman" w:cs="Times New Roman"/>
          <w:color w:val="000000"/>
          <w:sz w:val="26"/>
          <w:szCs w:val="26"/>
        </w:rPr>
        <w:t>Зачисление будущих воспитанников в муниципальную образовательную организацию, реализующую основные общеобразовательные программы дошкольного образования</w:t>
      </w:r>
      <w:r w:rsidR="00091852" w:rsidRPr="00376DC9">
        <w:rPr>
          <w:rFonts w:ascii="Times New Roman" w:hAnsi="Times New Roman" w:cs="Times New Roman"/>
          <w:color w:val="000000"/>
          <w:sz w:val="26"/>
          <w:szCs w:val="26"/>
        </w:rPr>
        <w:t>,</w:t>
      </w:r>
      <w:r w:rsidRPr="00376DC9">
        <w:rPr>
          <w:rFonts w:ascii="Times New Roman" w:hAnsi="Times New Roman" w:cs="Times New Roman"/>
          <w:color w:val="000000"/>
          <w:sz w:val="26"/>
          <w:szCs w:val="26"/>
        </w:rPr>
        <w:t xml:space="preserve"> осуществляется его руководителем.</w:t>
      </w:r>
    </w:p>
    <w:p w:rsidR="00091852" w:rsidRPr="00376DC9" w:rsidRDefault="00091852" w:rsidP="00376DC9">
      <w:pPr>
        <w:spacing w:after="0"/>
        <w:ind w:firstLine="709"/>
        <w:jc w:val="both"/>
        <w:rPr>
          <w:rFonts w:ascii="Times New Roman" w:hAnsi="Times New Roman" w:cs="Times New Roman"/>
          <w:color w:val="000000"/>
          <w:sz w:val="26"/>
          <w:szCs w:val="26"/>
        </w:rPr>
      </w:pPr>
      <w:r w:rsidRPr="00376DC9">
        <w:rPr>
          <w:rFonts w:ascii="Times New Roman" w:hAnsi="Times New Roman" w:cs="Times New Roman"/>
          <w:color w:val="000000"/>
          <w:sz w:val="26"/>
          <w:szCs w:val="26"/>
        </w:rPr>
        <w:t>6.2.</w:t>
      </w:r>
      <w:r w:rsidR="00096F07">
        <w:rPr>
          <w:rFonts w:ascii="Times New Roman" w:hAnsi="Times New Roman" w:cs="Times New Roman"/>
          <w:color w:val="000000"/>
          <w:sz w:val="26"/>
          <w:szCs w:val="26"/>
        </w:rPr>
        <w:t> </w:t>
      </w:r>
      <w:r w:rsidRPr="00376DC9">
        <w:rPr>
          <w:rFonts w:ascii="Times New Roman" w:hAnsi="Times New Roman" w:cs="Times New Roman"/>
          <w:color w:val="000000"/>
          <w:sz w:val="26"/>
          <w:szCs w:val="26"/>
        </w:rPr>
        <w:t>Руководитель муниципальной образовательной организации, реализующей основные общеобразовательные программы дошкольного образования, зарегистри</w:t>
      </w:r>
      <w:r w:rsidR="008A0985" w:rsidRPr="00376DC9">
        <w:rPr>
          <w:rFonts w:ascii="Times New Roman" w:hAnsi="Times New Roman" w:cs="Times New Roman"/>
          <w:color w:val="000000"/>
          <w:sz w:val="26"/>
          <w:szCs w:val="26"/>
        </w:rPr>
        <w:t>ровавший направление (путевку) на ребенка, в срок до 5 числа месяца, следующего за отчетным месяцем, информирует Управление образования о зачислении либо неприбытии воспитанника.</w:t>
      </w:r>
    </w:p>
    <w:p w:rsidR="00D603DA" w:rsidRPr="00376DC9" w:rsidRDefault="008A0985" w:rsidP="00376DC9">
      <w:pPr>
        <w:autoSpaceDE w:val="0"/>
        <w:autoSpaceDN w:val="0"/>
        <w:adjustRightInd w:val="0"/>
        <w:spacing w:after="0"/>
        <w:ind w:firstLine="708"/>
        <w:jc w:val="both"/>
        <w:rPr>
          <w:rFonts w:ascii="Times New Roman" w:hAnsi="Times New Roman" w:cs="Times New Roman"/>
          <w:color w:val="000000"/>
          <w:sz w:val="26"/>
          <w:szCs w:val="26"/>
        </w:rPr>
      </w:pPr>
      <w:r w:rsidRPr="00376DC9">
        <w:rPr>
          <w:rFonts w:ascii="Times New Roman" w:hAnsi="Times New Roman" w:cs="Times New Roman"/>
          <w:color w:val="000000"/>
          <w:sz w:val="26"/>
          <w:szCs w:val="26"/>
        </w:rPr>
        <w:lastRenderedPageBreak/>
        <w:t>6.3.</w:t>
      </w:r>
      <w:r w:rsidR="00096F07">
        <w:rPr>
          <w:rFonts w:ascii="Times New Roman" w:hAnsi="Times New Roman" w:cs="Times New Roman"/>
          <w:color w:val="000000"/>
          <w:sz w:val="26"/>
          <w:szCs w:val="26"/>
        </w:rPr>
        <w:t> </w:t>
      </w:r>
      <w:r w:rsidR="00D603DA" w:rsidRPr="00376DC9">
        <w:rPr>
          <w:rFonts w:ascii="Times New Roman" w:hAnsi="Times New Roman" w:cs="Times New Roman"/>
          <w:color w:val="000000"/>
          <w:sz w:val="26"/>
          <w:szCs w:val="26"/>
        </w:rPr>
        <w:t>При зачислении воспитанника в муниципальную образовательную организацию, реализующую основные общеобразовательные программы дошкольного образования в обязательном порядке заключается договор между муниципальной образовательной организацией, реализующей основные общеобразовательные программы дошкольного образования и родителями (законными представителями) воспитанника, включающий в себя взаимные права, обязанности и ответственность сторон, возникающие в процессе воспитания, развития, обучения, присмотра, ухода и оздоровления детей, длительность пребывания воспитанника в муниципальной образовательной организации, реализующей основные общеобразовательные программы дошкольного образования, а также расчет размера платы, взимаемой с родителей (законных представителей) за содержание воспитанника в муниципальной образовательной организации, реализующей основные общеобразовательные программы дошкольного образования.</w:t>
      </w:r>
    </w:p>
    <w:p w:rsidR="00D603DA" w:rsidRPr="00376DC9" w:rsidRDefault="008A0985" w:rsidP="00376DC9">
      <w:pPr>
        <w:autoSpaceDE w:val="0"/>
        <w:autoSpaceDN w:val="0"/>
        <w:adjustRightInd w:val="0"/>
        <w:spacing w:after="0"/>
        <w:ind w:firstLine="708"/>
        <w:jc w:val="both"/>
        <w:rPr>
          <w:rFonts w:ascii="Times New Roman" w:hAnsi="Times New Roman" w:cs="Times New Roman"/>
          <w:color w:val="000000"/>
          <w:sz w:val="26"/>
          <w:szCs w:val="26"/>
        </w:rPr>
      </w:pPr>
      <w:r w:rsidRPr="00376DC9">
        <w:rPr>
          <w:rFonts w:ascii="Times New Roman" w:hAnsi="Times New Roman" w:cs="Times New Roman"/>
          <w:color w:val="000000"/>
          <w:sz w:val="26"/>
          <w:szCs w:val="26"/>
        </w:rPr>
        <w:t>6.4.</w:t>
      </w:r>
      <w:r w:rsidR="00096F07">
        <w:rPr>
          <w:rFonts w:ascii="Times New Roman" w:hAnsi="Times New Roman" w:cs="Times New Roman"/>
          <w:color w:val="000000"/>
          <w:sz w:val="26"/>
          <w:szCs w:val="26"/>
          <w:lang w:val="en-US"/>
        </w:rPr>
        <w:t> </w:t>
      </w:r>
      <w:r w:rsidR="00D603DA" w:rsidRPr="00376DC9">
        <w:rPr>
          <w:rFonts w:ascii="Times New Roman" w:hAnsi="Times New Roman" w:cs="Times New Roman"/>
          <w:color w:val="000000"/>
          <w:sz w:val="26"/>
          <w:szCs w:val="26"/>
        </w:rPr>
        <w:t>Договор составляется в двух экземплярах с выдачей одного экземпляра родителям (законным представителям) воспитанника лично под роспись. Воспитанник считается зачисленным в муниципальную образовательную организацию, реализующую основные общеобразовательные программы дошкольного образования</w:t>
      </w:r>
      <w:r w:rsidR="008E10EC" w:rsidRPr="00376DC9">
        <w:rPr>
          <w:rFonts w:ascii="Times New Roman" w:hAnsi="Times New Roman" w:cs="Times New Roman"/>
          <w:color w:val="000000"/>
          <w:sz w:val="26"/>
          <w:szCs w:val="26"/>
        </w:rPr>
        <w:t>,</w:t>
      </w:r>
      <w:r w:rsidR="00D603DA" w:rsidRPr="00376DC9">
        <w:rPr>
          <w:rFonts w:ascii="Times New Roman" w:hAnsi="Times New Roman" w:cs="Times New Roman"/>
          <w:color w:val="000000"/>
          <w:sz w:val="26"/>
          <w:szCs w:val="26"/>
        </w:rPr>
        <w:t xml:space="preserve"> с момента подписания указанного договора.</w:t>
      </w:r>
    </w:p>
    <w:p w:rsidR="00D603DA" w:rsidRPr="00376DC9" w:rsidRDefault="008A0985" w:rsidP="00376DC9">
      <w:pPr>
        <w:autoSpaceDE w:val="0"/>
        <w:autoSpaceDN w:val="0"/>
        <w:adjustRightInd w:val="0"/>
        <w:spacing w:after="0"/>
        <w:ind w:firstLine="708"/>
        <w:jc w:val="both"/>
        <w:rPr>
          <w:rFonts w:ascii="Times New Roman" w:hAnsi="Times New Roman" w:cs="Times New Roman"/>
          <w:color w:val="000000"/>
          <w:sz w:val="26"/>
          <w:szCs w:val="26"/>
        </w:rPr>
      </w:pPr>
      <w:r w:rsidRPr="00376DC9">
        <w:rPr>
          <w:rFonts w:ascii="Times New Roman" w:hAnsi="Times New Roman" w:cs="Times New Roman"/>
          <w:sz w:val="26"/>
          <w:szCs w:val="26"/>
        </w:rPr>
        <w:t>6.5.</w:t>
      </w:r>
      <w:r w:rsidR="00096F07">
        <w:rPr>
          <w:rFonts w:ascii="Times New Roman" w:hAnsi="Times New Roman" w:cs="Times New Roman"/>
          <w:sz w:val="26"/>
          <w:szCs w:val="26"/>
          <w:lang w:val="en-US"/>
        </w:rPr>
        <w:t> </w:t>
      </w:r>
      <w:r w:rsidR="00D603DA" w:rsidRPr="00376DC9">
        <w:rPr>
          <w:rFonts w:ascii="Times New Roman" w:hAnsi="Times New Roman" w:cs="Times New Roman"/>
          <w:sz w:val="26"/>
          <w:szCs w:val="26"/>
        </w:rPr>
        <w:t>Результатом административной процедуры является зачисление детей в муниципальные образовательные организации, реализующие основные общеобразовательные программы дошкольного образования.</w:t>
      </w:r>
    </w:p>
    <w:p w:rsidR="00D603DA" w:rsidRPr="00376DC9" w:rsidRDefault="00D603DA" w:rsidP="00376DC9">
      <w:pPr>
        <w:autoSpaceDE w:val="0"/>
        <w:autoSpaceDN w:val="0"/>
        <w:adjustRightInd w:val="0"/>
        <w:spacing w:after="0"/>
        <w:ind w:firstLine="708"/>
        <w:jc w:val="both"/>
        <w:rPr>
          <w:rFonts w:ascii="Times New Roman" w:hAnsi="Times New Roman" w:cs="Times New Roman"/>
          <w:sz w:val="26"/>
          <w:szCs w:val="26"/>
        </w:rPr>
      </w:pPr>
      <w:r w:rsidRPr="00376DC9">
        <w:rPr>
          <w:rFonts w:ascii="Times New Roman" w:hAnsi="Times New Roman" w:cs="Times New Roman"/>
          <w:sz w:val="26"/>
          <w:szCs w:val="26"/>
        </w:rPr>
        <w:t>Максимальный срок выполнения административной пр</w:t>
      </w:r>
      <w:r w:rsidR="00023530" w:rsidRPr="00376DC9">
        <w:rPr>
          <w:rFonts w:ascii="Times New Roman" w:hAnsi="Times New Roman" w:cs="Times New Roman"/>
          <w:sz w:val="26"/>
          <w:szCs w:val="26"/>
        </w:rPr>
        <w:t>оцедуры составляет 45 минут.</w:t>
      </w:r>
    </w:p>
    <w:p w:rsidR="0091138E" w:rsidRPr="00376DC9" w:rsidRDefault="0091138E" w:rsidP="00376DC9">
      <w:pPr>
        <w:autoSpaceDE w:val="0"/>
        <w:autoSpaceDN w:val="0"/>
        <w:adjustRightInd w:val="0"/>
        <w:spacing w:after="0"/>
        <w:ind w:firstLine="708"/>
        <w:jc w:val="both"/>
        <w:rPr>
          <w:rFonts w:ascii="Times New Roman" w:hAnsi="Times New Roman" w:cs="Times New Roman"/>
          <w:sz w:val="26"/>
          <w:szCs w:val="26"/>
        </w:rPr>
      </w:pPr>
    </w:p>
    <w:sectPr w:rsidR="0091138E" w:rsidRPr="00376DC9" w:rsidSect="00C857D2">
      <w:headerReference w:type="default" r:id="rId28"/>
      <w:headerReference w:type="first" r:id="rId29"/>
      <w:pgSz w:w="11906" w:h="16838" w:code="9"/>
      <w:pgMar w:top="284" w:right="849" w:bottom="993"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834AD" w:rsidRDefault="002834AD">
      <w:pPr>
        <w:spacing w:after="0" w:line="240" w:lineRule="auto"/>
      </w:pPr>
      <w:r>
        <w:separator/>
      </w:r>
    </w:p>
  </w:endnote>
  <w:endnote w:type="continuationSeparator" w:id="0">
    <w:p w:rsidR="002834AD" w:rsidRDefault="002834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834AD" w:rsidRDefault="002834AD">
      <w:pPr>
        <w:spacing w:after="0" w:line="240" w:lineRule="auto"/>
      </w:pPr>
      <w:r>
        <w:separator/>
      </w:r>
    </w:p>
  </w:footnote>
  <w:footnote w:type="continuationSeparator" w:id="0">
    <w:p w:rsidR="002834AD" w:rsidRDefault="002834A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56333857"/>
      <w:docPartObj>
        <w:docPartGallery w:val="Page Numbers (Top of Page)"/>
        <w:docPartUnique/>
      </w:docPartObj>
    </w:sdtPr>
    <w:sdtEndPr/>
    <w:sdtContent>
      <w:p w:rsidR="00F97ABF" w:rsidRDefault="00B11105">
        <w:pPr>
          <w:pStyle w:val="a9"/>
          <w:jc w:val="center"/>
        </w:pPr>
        <w:r>
          <w:fldChar w:fldCharType="begin"/>
        </w:r>
        <w:r w:rsidR="00351294">
          <w:instrText>PAGE   \* MERGEFORMAT</w:instrText>
        </w:r>
        <w:r>
          <w:fldChar w:fldCharType="separate"/>
        </w:r>
        <w:r w:rsidR="00EB6059">
          <w:rPr>
            <w:noProof/>
          </w:rPr>
          <w:t>1</w:t>
        </w:r>
        <w:r>
          <w:rPr>
            <w:noProof/>
          </w:rPr>
          <w:fldChar w:fldCharType="end"/>
        </w:r>
      </w:p>
    </w:sdtContent>
  </w:sdt>
  <w:p w:rsidR="00F97ABF" w:rsidRDefault="00F97ABF">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97ABF" w:rsidRDefault="00F97ABF">
    <w:pPr>
      <w:pStyle w:val="a9"/>
      <w:jc w:val="center"/>
    </w:pPr>
  </w:p>
  <w:p w:rsidR="00F97ABF" w:rsidRDefault="00F97ABF">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183D02"/>
    <w:multiLevelType w:val="hybridMultilevel"/>
    <w:tmpl w:val="715435DC"/>
    <w:lvl w:ilvl="0" w:tplc="942AB9E8">
      <w:start w:val="1"/>
      <w:numFmt w:val="russianLower"/>
      <w:lvlText w:val="%1)"/>
      <w:lvlJc w:val="left"/>
      <w:pPr>
        <w:ind w:left="644"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nsid w:val="08A128AC"/>
    <w:multiLevelType w:val="hybridMultilevel"/>
    <w:tmpl w:val="9068720A"/>
    <w:lvl w:ilvl="0" w:tplc="6B586C3E">
      <w:start w:val="1"/>
      <w:numFmt w:val="russianLower"/>
      <w:lvlText w:val="%1)"/>
      <w:lvlJc w:val="left"/>
      <w:pPr>
        <w:ind w:left="1429" w:hanging="360"/>
      </w:pPr>
      <w:rPr>
        <w:rFonts w:hint="default"/>
        <w:sz w:val="24"/>
        <w:szCs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nsid w:val="0ADC43AC"/>
    <w:multiLevelType w:val="hybridMultilevel"/>
    <w:tmpl w:val="6C1E1EE8"/>
    <w:lvl w:ilvl="0" w:tplc="942AB9E8">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nsid w:val="0BD46CD9"/>
    <w:multiLevelType w:val="multilevel"/>
    <w:tmpl w:val="20E088FC"/>
    <w:lvl w:ilvl="0">
      <w:start w:val="9"/>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4">
    <w:nsid w:val="179F63F4"/>
    <w:multiLevelType w:val="hybridMultilevel"/>
    <w:tmpl w:val="BACEFC24"/>
    <w:lvl w:ilvl="0" w:tplc="AB7C515A">
      <w:start w:val="1"/>
      <w:numFmt w:val="decimal"/>
      <w:lvlText w:val="7.%1."/>
      <w:lvlJc w:val="left"/>
      <w:pPr>
        <w:ind w:left="720" w:hanging="360"/>
      </w:pPr>
      <w:rPr>
        <w:rFonts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A794B18"/>
    <w:multiLevelType w:val="hybridMultilevel"/>
    <w:tmpl w:val="1646B9FC"/>
    <w:lvl w:ilvl="0" w:tplc="4342A20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1D4A466B"/>
    <w:multiLevelType w:val="multilevel"/>
    <w:tmpl w:val="5A1C479A"/>
    <w:lvl w:ilvl="0">
      <w:start w:val="19"/>
      <w:numFmt w:val="decimal"/>
      <w:lvlText w:val="%1."/>
      <w:lvlJc w:val="left"/>
      <w:pPr>
        <w:ind w:left="480" w:hanging="480"/>
      </w:pPr>
      <w:rPr>
        <w:rFonts w:hint="default"/>
      </w:rPr>
    </w:lvl>
    <w:lvl w:ilvl="1">
      <w:start w:val="1"/>
      <w:numFmt w:val="decimal"/>
      <w:lvlText w:val="%1.%2."/>
      <w:lvlJc w:val="left"/>
      <w:pPr>
        <w:ind w:left="1188" w:hanging="48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7">
    <w:nsid w:val="25CE7BC4"/>
    <w:multiLevelType w:val="multilevel"/>
    <w:tmpl w:val="68F603E0"/>
    <w:lvl w:ilvl="0">
      <w:start w:val="1"/>
      <w:numFmt w:val="decimal"/>
      <w:lvlText w:val="%1."/>
      <w:lvlJc w:val="left"/>
      <w:pPr>
        <w:ind w:left="720" w:hanging="360"/>
      </w:pPr>
    </w:lvl>
    <w:lvl w:ilvl="1">
      <w:start w:val="2"/>
      <w:numFmt w:val="decimal"/>
      <w:isLgl/>
      <w:lvlText w:val="%1.%2."/>
      <w:lvlJc w:val="left"/>
      <w:pPr>
        <w:ind w:left="720" w:hanging="360"/>
      </w:pPr>
      <w:rPr>
        <w:rFonts w:hint="default"/>
        <w:sz w:val="24"/>
        <w:szCs w:val="24"/>
      </w:rPr>
    </w:lvl>
    <w:lvl w:ilvl="2">
      <w:start w:val="1"/>
      <w:numFmt w:val="decimal"/>
      <w:isLgl/>
      <w:lvlText w:val="%1.%2.%3."/>
      <w:lvlJc w:val="left"/>
      <w:pPr>
        <w:ind w:left="720" w:hanging="36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080" w:hanging="72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440" w:hanging="1080"/>
      </w:pPr>
      <w:rPr>
        <w:rFonts w:hint="default"/>
      </w:rPr>
    </w:lvl>
  </w:abstractNum>
  <w:abstractNum w:abstractNumId="8">
    <w:nsid w:val="29CA708C"/>
    <w:multiLevelType w:val="hybridMultilevel"/>
    <w:tmpl w:val="8980628C"/>
    <w:lvl w:ilvl="0" w:tplc="942AB9E8">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nsid w:val="2DB65658"/>
    <w:multiLevelType w:val="hybridMultilevel"/>
    <w:tmpl w:val="73FAA81E"/>
    <w:lvl w:ilvl="0" w:tplc="4342A20C">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0">
    <w:nsid w:val="311F383C"/>
    <w:multiLevelType w:val="hybridMultilevel"/>
    <w:tmpl w:val="143EE7F4"/>
    <w:lvl w:ilvl="0" w:tplc="942AB9E8">
      <w:start w:val="1"/>
      <w:numFmt w:val="russianLower"/>
      <w:lvlText w:val="%1)"/>
      <w:lvlJc w:val="left"/>
      <w:pPr>
        <w:ind w:left="1004" w:hanging="360"/>
      </w:pPr>
      <w:rPr>
        <w:rFonts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11">
    <w:nsid w:val="32FF1010"/>
    <w:multiLevelType w:val="hybridMultilevel"/>
    <w:tmpl w:val="B69CFFAE"/>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3EC33C7"/>
    <w:multiLevelType w:val="hybridMultilevel"/>
    <w:tmpl w:val="4BBE1566"/>
    <w:lvl w:ilvl="0" w:tplc="942AB9E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BA31405"/>
    <w:multiLevelType w:val="hybridMultilevel"/>
    <w:tmpl w:val="07D61AF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410A673A"/>
    <w:multiLevelType w:val="hybridMultilevel"/>
    <w:tmpl w:val="BA4470C2"/>
    <w:lvl w:ilvl="0" w:tplc="17E60FF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42AC7B8B"/>
    <w:multiLevelType w:val="multilevel"/>
    <w:tmpl w:val="E976DEF8"/>
    <w:lvl w:ilvl="0">
      <w:start w:val="1"/>
      <w:numFmt w:val="decimal"/>
      <w:lvlText w:val="%1."/>
      <w:lvlJc w:val="left"/>
      <w:pPr>
        <w:ind w:left="1429" w:hanging="360"/>
      </w:pPr>
      <w:rPr>
        <w:sz w:val="24"/>
        <w:szCs w:val="24"/>
      </w:rPr>
    </w:lvl>
    <w:lvl w:ilvl="1">
      <w:start w:val="1"/>
      <w:numFmt w:val="russianLower"/>
      <w:lvlText w:val="%2)"/>
      <w:lvlJc w:val="left"/>
      <w:pPr>
        <w:ind w:left="1070" w:hanging="36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16">
    <w:nsid w:val="481F055F"/>
    <w:multiLevelType w:val="hybridMultilevel"/>
    <w:tmpl w:val="8F36863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48AE0FAC"/>
    <w:multiLevelType w:val="hybridMultilevel"/>
    <w:tmpl w:val="45ECBFB8"/>
    <w:lvl w:ilvl="0" w:tplc="6608BC86">
      <w:start w:val="1"/>
      <w:numFmt w:val="russianLower"/>
      <w:lvlText w:val="%1)"/>
      <w:lvlJc w:val="left"/>
      <w:pPr>
        <w:ind w:left="1428" w:hanging="360"/>
      </w:pPr>
      <w:rPr>
        <w:rFonts w:ascii="Times New Roman" w:hAnsi="Times New Roman" w:cs="Times New Roman" w:hint="default"/>
        <w:sz w:val="24"/>
        <w:szCs w:val="24"/>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8">
    <w:nsid w:val="4A626448"/>
    <w:multiLevelType w:val="hybridMultilevel"/>
    <w:tmpl w:val="8EE2D838"/>
    <w:lvl w:ilvl="0" w:tplc="16CCCF42">
      <w:start w:val="1"/>
      <w:numFmt w:val="decimal"/>
      <w:lvlText w:val="21.%1."/>
      <w:lvlJc w:val="left"/>
      <w:pPr>
        <w:ind w:left="1495"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
    <w:nsid w:val="4EFD0FCC"/>
    <w:multiLevelType w:val="hybridMultilevel"/>
    <w:tmpl w:val="3042AEA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0">
    <w:nsid w:val="4F675848"/>
    <w:multiLevelType w:val="hybridMultilevel"/>
    <w:tmpl w:val="2B64E8B2"/>
    <w:lvl w:ilvl="0" w:tplc="942AB9E8">
      <w:start w:val="1"/>
      <w:numFmt w:val="russianLower"/>
      <w:lvlText w:val="%1)"/>
      <w:lvlJc w:val="left"/>
      <w:pPr>
        <w:ind w:left="1428" w:hanging="360"/>
      </w:pPr>
      <w:rPr>
        <w:rFont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1">
    <w:nsid w:val="565C570D"/>
    <w:multiLevelType w:val="hybridMultilevel"/>
    <w:tmpl w:val="715435DC"/>
    <w:lvl w:ilvl="0" w:tplc="942AB9E8">
      <w:start w:val="1"/>
      <w:numFmt w:val="russianLower"/>
      <w:lvlText w:val="%1)"/>
      <w:lvlJc w:val="left"/>
      <w:pPr>
        <w:ind w:left="644"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2">
    <w:nsid w:val="582426D3"/>
    <w:multiLevelType w:val="hybridMultilevel"/>
    <w:tmpl w:val="40988208"/>
    <w:lvl w:ilvl="0" w:tplc="17E60FFC">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23">
    <w:nsid w:val="65792B4C"/>
    <w:multiLevelType w:val="hybridMultilevel"/>
    <w:tmpl w:val="8984F204"/>
    <w:lvl w:ilvl="0" w:tplc="942AB9E8">
      <w:start w:val="1"/>
      <w:numFmt w:val="russianLower"/>
      <w:lvlText w:val="%1)"/>
      <w:lvlJc w:val="left"/>
      <w:pPr>
        <w:ind w:left="1428" w:hanging="360"/>
      </w:pPr>
      <w:rPr>
        <w:rFonts w:hint="default"/>
      </w:rPr>
    </w:lvl>
    <w:lvl w:ilvl="1" w:tplc="04190011">
      <w:start w:val="1"/>
      <w:numFmt w:val="decimal"/>
      <w:lvlText w:val="%2)"/>
      <w:lvlJc w:val="left"/>
      <w:pPr>
        <w:ind w:left="2856" w:hanging="1068"/>
      </w:pPr>
      <w:rPr>
        <w:rFonts w:hint="default"/>
      </w:r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24">
    <w:nsid w:val="66AA555E"/>
    <w:multiLevelType w:val="hybridMultilevel"/>
    <w:tmpl w:val="98986A60"/>
    <w:lvl w:ilvl="0" w:tplc="17E60FF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692A2C76"/>
    <w:multiLevelType w:val="hybridMultilevel"/>
    <w:tmpl w:val="29A26F46"/>
    <w:lvl w:ilvl="0" w:tplc="17E60FF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nsid w:val="6B986446"/>
    <w:multiLevelType w:val="hybridMultilevel"/>
    <w:tmpl w:val="E2F8D620"/>
    <w:lvl w:ilvl="0" w:tplc="312859CC">
      <w:start w:val="1"/>
      <w:numFmt w:val="russianLower"/>
      <w:lvlText w:val="%1)"/>
      <w:lvlJc w:val="left"/>
      <w:pPr>
        <w:ind w:left="1429" w:hanging="360"/>
      </w:pPr>
      <w:rPr>
        <w:rFonts w:hint="default"/>
        <w:sz w:val="24"/>
        <w:szCs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7">
    <w:nsid w:val="6E847BB5"/>
    <w:multiLevelType w:val="multilevel"/>
    <w:tmpl w:val="2EF611A8"/>
    <w:lvl w:ilvl="0">
      <w:start w:val="9"/>
      <w:numFmt w:val="decimal"/>
      <w:lvlText w:val="%1."/>
      <w:lvlJc w:val="left"/>
      <w:pPr>
        <w:ind w:left="502" w:hanging="360"/>
      </w:pPr>
      <w:rPr>
        <w:rFonts w:hint="default"/>
      </w:rPr>
    </w:lvl>
    <w:lvl w:ilvl="1">
      <w:start w:val="1"/>
      <w:numFmt w:val="bullet"/>
      <w:lvlText w:val=""/>
      <w:lvlJc w:val="left"/>
      <w:pPr>
        <w:ind w:left="1070" w:hanging="360"/>
      </w:pPr>
      <w:rPr>
        <w:rFonts w:ascii="Symbol" w:hAnsi="Symbol"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28">
    <w:nsid w:val="736836FC"/>
    <w:multiLevelType w:val="hybridMultilevel"/>
    <w:tmpl w:val="6C1E1EE8"/>
    <w:lvl w:ilvl="0" w:tplc="942AB9E8">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9">
    <w:nsid w:val="76823D3E"/>
    <w:multiLevelType w:val="hybridMultilevel"/>
    <w:tmpl w:val="7C1CA318"/>
    <w:lvl w:ilvl="0" w:tplc="17E60FFC">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0">
    <w:nsid w:val="780F2223"/>
    <w:multiLevelType w:val="hybridMultilevel"/>
    <w:tmpl w:val="87F66AE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nsid w:val="7C1E6A94"/>
    <w:multiLevelType w:val="multilevel"/>
    <w:tmpl w:val="089CC304"/>
    <w:lvl w:ilvl="0">
      <w:start w:val="1"/>
      <w:numFmt w:val="bullet"/>
      <w:lvlText w:val="-"/>
      <w:lvlJc w:val="left"/>
      <w:rPr>
        <w:rFonts w:ascii="Times New Roman" w:eastAsia="Times New Roman" w:hAnsi="Times New Roman" w:cs="Times New Roman"/>
        <w:b w:val="0"/>
        <w:bCs w:val="0"/>
        <w:i w:val="0"/>
        <w:iCs w:val="0"/>
        <w:smallCaps w:val="0"/>
        <w:strike w:val="0"/>
        <w:color w:val="323232"/>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7DF57693"/>
    <w:multiLevelType w:val="hybridMultilevel"/>
    <w:tmpl w:val="4C2817F4"/>
    <w:lvl w:ilvl="0" w:tplc="942AB9E8">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26"/>
  </w:num>
  <w:num w:numId="2">
    <w:abstractNumId w:val="15"/>
  </w:num>
  <w:num w:numId="3">
    <w:abstractNumId w:val="1"/>
  </w:num>
  <w:num w:numId="4">
    <w:abstractNumId w:val="8"/>
  </w:num>
  <w:num w:numId="5">
    <w:abstractNumId w:val="25"/>
  </w:num>
  <w:num w:numId="6">
    <w:abstractNumId w:val="14"/>
  </w:num>
  <w:num w:numId="7">
    <w:abstractNumId w:val="24"/>
  </w:num>
  <w:num w:numId="8">
    <w:abstractNumId w:val="23"/>
  </w:num>
  <w:num w:numId="9">
    <w:abstractNumId w:val="11"/>
  </w:num>
  <w:num w:numId="10">
    <w:abstractNumId w:val="19"/>
  </w:num>
  <w:num w:numId="11">
    <w:abstractNumId w:val="28"/>
  </w:num>
  <w:num w:numId="12">
    <w:abstractNumId w:val="2"/>
  </w:num>
  <w:num w:numId="13">
    <w:abstractNumId w:val="4"/>
  </w:num>
  <w:num w:numId="14">
    <w:abstractNumId w:val="21"/>
  </w:num>
  <w:num w:numId="15">
    <w:abstractNumId w:val="3"/>
  </w:num>
  <w:num w:numId="16">
    <w:abstractNumId w:val="27"/>
  </w:num>
  <w:num w:numId="17">
    <w:abstractNumId w:val="0"/>
  </w:num>
  <w:num w:numId="18">
    <w:abstractNumId w:val="7"/>
  </w:num>
  <w:num w:numId="19">
    <w:abstractNumId w:val="10"/>
  </w:num>
  <w:num w:numId="20">
    <w:abstractNumId w:val="16"/>
  </w:num>
  <w:num w:numId="21">
    <w:abstractNumId w:val="6"/>
  </w:num>
  <w:num w:numId="22">
    <w:abstractNumId w:val="22"/>
  </w:num>
  <w:num w:numId="23">
    <w:abstractNumId w:val="32"/>
  </w:num>
  <w:num w:numId="24">
    <w:abstractNumId w:val="31"/>
  </w:num>
  <w:num w:numId="25">
    <w:abstractNumId w:val="17"/>
  </w:num>
  <w:num w:numId="26">
    <w:abstractNumId w:val="18"/>
  </w:num>
  <w:num w:numId="27">
    <w:abstractNumId w:val="12"/>
  </w:num>
  <w:num w:numId="28">
    <w:abstractNumId w:val="20"/>
  </w:num>
  <w:num w:numId="29">
    <w:abstractNumId w:val="25"/>
  </w:num>
  <w:num w:numId="3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9"/>
  </w:num>
  <w:num w:numId="32">
    <w:abstractNumId w:val="13"/>
  </w:num>
  <w:num w:numId="33">
    <w:abstractNumId w:val="30"/>
  </w:num>
  <w:num w:numId="34">
    <w:abstractNumId w:val="5"/>
  </w:num>
  <w:num w:numId="35">
    <w:abstractNumId w:val="9"/>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45665"/>
    <w:rsid w:val="000014EA"/>
    <w:rsid w:val="00004BAF"/>
    <w:rsid w:val="00004EDE"/>
    <w:rsid w:val="00005009"/>
    <w:rsid w:val="0001028C"/>
    <w:rsid w:val="00011640"/>
    <w:rsid w:val="00013086"/>
    <w:rsid w:val="00013457"/>
    <w:rsid w:val="00015559"/>
    <w:rsid w:val="0001563B"/>
    <w:rsid w:val="0001598C"/>
    <w:rsid w:val="00020179"/>
    <w:rsid w:val="0002145E"/>
    <w:rsid w:val="000225CE"/>
    <w:rsid w:val="00022C87"/>
    <w:rsid w:val="00023530"/>
    <w:rsid w:val="0002599A"/>
    <w:rsid w:val="00026EE9"/>
    <w:rsid w:val="0003040E"/>
    <w:rsid w:val="00033B98"/>
    <w:rsid w:val="00035584"/>
    <w:rsid w:val="00037427"/>
    <w:rsid w:val="00042E8A"/>
    <w:rsid w:val="0004462D"/>
    <w:rsid w:val="00046088"/>
    <w:rsid w:val="000471C3"/>
    <w:rsid w:val="00047542"/>
    <w:rsid w:val="00047BC6"/>
    <w:rsid w:val="00047F17"/>
    <w:rsid w:val="00050E39"/>
    <w:rsid w:val="00051874"/>
    <w:rsid w:val="00053352"/>
    <w:rsid w:val="000533CB"/>
    <w:rsid w:val="0005392A"/>
    <w:rsid w:val="00053CDA"/>
    <w:rsid w:val="00054A8F"/>
    <w:rsid w:val="00060404"/>
    <w:rsid w:val="00062056"/>
    <w:rsid w:val="00064797"/>
    <w:rsid w:val="00067659"/>
    <w:rsid w:val="000733CC"/>
    <w:rsid w:val="000752DF"/>
    <w:rsid w:val="0008237E"/>
    <w:rsid w:val="00082950"/>
    <w:rsid w:val="0008348D"/>
    <w:rsid w:val="0008655D"/>
    <w:rsid w:val="00087090"/>
    <w:rsid w:val="00087993"/>
    <w:rsid w:val="00091852"/>
    <w:rsid w:val="00093653"/>
    <w:rsid w:val="000955CA"/>
    <w:rsid w:val="000956E4"/>
    <w:rsid w:val="00095B5B"/>
    <w:rsid w:val="00096F07"/>
    <w:rsid w:val="000A122A"/>
    <w:rsid w:val="000A23EE"/>
    <w:rsid w:val="000A4F93"/>
    <w:rsid w:val="000A5219"/>
    <w:rsid w:val="000A7F85"/>
    <w:rsid w:val="000B13B0"/>
    <w:rsid w:val="000B1EB8"/>
    <w:rsid w:val="000B2FDE"/>
    <w:rsid w:val="000B5BD7"/>
    <w:rsid w:val="000B73F8"/>
    <w:rsid w:val="000B79A6"/>
    <w:rsid w:val="000C0009"/>
    <w:rsid w:val="000C0578"/>
    <w:rsid w:val="000C0A7C"/>
    <w:rsid w:val="000C1459"/>
    <w:rsid w:val="000C6717"/>
    <w:rsid w:val="000C6760"/>
    <w:rsid w:val="000C685F"/>
    <w:rsid w:val="000C70C4"/>
    <w:rsid w:val="000D182E"/>
    <w:rsid w:val="000D3130"/>
    <w:rsid w:val="000D3873"/>
    <w:rsid w:val="000D3FDF"/>
    <w:rsid w:val="000D4705"/>
    <w:rsid w:val="000D4A1C"/>
    <w:rsid w:val="000D5E93"/>
    <w:rsid w:val="000D6D63"/>
    <w:rsid w:val="000E023D"/>
    <w:rsid w:val="000E1901"/>
    <w:rsid w:val="000E62BC"/>
    <w:rsid w:val="000E738B"/>
    <w:rsid w:val="000F1144"/>
    <w:rsid w:val="000F188E"/>
    <w:rsid w:val="000F1B18"/>
    <w:rsid w:val="000F2606"/>
    <w:rsid w:val="000F428A"/>
    <w:rsid w:val="000F4371"/>
    <w:rsid w:val="000F4BEE"/>
    <w:rsid w:val="000F53A7"/>
    <w:rsid w:val="00100127"/>
    <w:rsid w:val="00100258"/>
    <w:rsid w:val="0010069A"/>
    <w:rsid w:val="00101406"/>
    <w:rsid w:val="00101513"/>
    <w:rsid w:val="00103CB7"/>
    <w:rsid w:val="00103D52"/>
    <w:rsid w:val="001058E2"/>
    <w:rsid w:val="00113221"/>
    <w:rsid w:val="00117638"/>
    <w:rsid w:val="00117E96"/>
    <w:rsid w:val="0012442B"/>
    <w:rsid w:val="001245D5"/>
    <w:rsid w:val="001246F0"/>
    <w:rsid w:val="0012766D"/>
    <w:rsid w:val="00131902"/>
    <w:rsid w:val="00134151"/>
    <w:rsid w:val="00135BC7"/>
    <w:rsid w:val="00141C1C"/>
    <w:rsid w:val="00141C62"/>
    <w:rsid w:val="0014232A"/>
    <w:rsid w:val="00142670"/>
    <w:rsid w:val="00143222"/>
    <w:rsid w:val="0014355D"/>
    <w:rsid w:val="001441B4"/>
    <w:rsid w:val="001453DD"/>
    <w:rsid w:val="001500C4"/>
    <w:rsid w:val="00152D89"/>
    <w:rsid w:val="001544C1"/>
    <w:rsid w:val="00156201"/>
    <w:rsid w:val="00162617"/>
    <w:rsid w:val="001647C0"/>
    <w:rsid w:val="00175282"/>
    <w:rsid w:val="001804C5"/>
    <w:rsid w:val="00186AAB"/>
    <w:rsid w:val="00192705"/>
    <w:rsid w:val="00197E74"/>
    <w:rsid w:val="001A26EC"/>
    <w:rsid w:val="001A2F55"/>
    <w:rsid w:val="001A3915"/>
    <w:rsid w:val="001A495D"/>
    <w:rsid w:val="001A7018"/>
    <w:rsid w:val="001A77E3"/>
    <w:rsid w:val="001A7813"/>
    <w:rsid w:val="001B0DCC"/>
    <w:rsid w:val="001B1469"/>
    <w:rsid w:val="001B146A"/>
    <w:rsid w:val="001B4AED"/>
    <w:rsid w:val="001B4F04"/>
    <w:rsid w:val="001B5544"/>
    <w:rsid w:val="001B64E5"/>
    <w:rsid w:val="001B6D42"/>
    <w:rsid w:val="001B7D91"/>
    <w:rsid w:val="001C2067"/>
    <w:rsid w:val="001C40E0"/>
    <w:rsid w:val="001C4E38"/>
    <w:rsid w:val="001C52BC"/>
    <w:rsid w:val="001C7965"/>
    <w:rsid w:val="001C798A"/>
    <w:rsid w:val="001C7CBE"/>
    <w:rsid w:val="001D1BF3"/>
    <w:rsid w:val="001D2278"/>
    <w:rsid w:val="001D30F8"/>
    <w:rsid w:val="001D76F4"/>
    <w:rsid w:val="001E1ADC"/>
    <w:rsid w:val="001E3EED"/>
    <w:rsid w:val="001E513A"/>
    <w:rsid w:val="001E7DF2"/>
    <w:rsid w:val="001F33B6"/>
    <w:rsid w:val="001F4088"/>
    <w:rsid w:val="001F4CFF"/>
    <w:rsid w:val="001F7D89"/>
    <w:rsid w:val="0020191D"/>
    <w:rsid w:val="0020686D"/>
    <w:rsid w:val="0021696B"/>
    <w:rsid w:val="00216E04"/>
    <w:rsid w:val="00217294"/>
    <w:rsid w:val="00217B86"/>
    <w:rsid w:val="00220EDC"/>
    <w:rsid w:val="00222F2B"/>
    <w:rsid w:val="00225331"/>
    <w:rsid w:val="00230411"/>
    <w:rsid w:val="002336CF"/>
    <w:rsid w:val="00241550"/>
    <w:rsid w:val="0024302C"/>
    <w:rsid w:val="002464E3"/>
    <w:rsid w:val="0024733A"/>
    <w:rsid w:val="002524E7"/>
    <w:rsid w:val="00255D91"/>
    <w:rsid w:val="002571D5"/>
    <w:rsid w:val="00263A00"/>
    <w:rsid w:val="0026595C"/>
    <w:rsid w:val="002676A9"/>
    <w:rsid w:val="00281B1D"/>
    <w:rsid w:val="002834AD"/>
    <w:rsid w:val="00286F69"/>
    <w:rsid w:val="00287313"/>
    <w:rsid w:val="0028794D"/>
    <w:rsid w:val="00287ED7"/>
    <w:rsid w:val="00292846"/>
    <w:rsid w:val="00292BED"/>
    <w:rsid w:val="00296C75"/>
    <w:rsid w:val="00296F51"/>
    <w:rsid w:val="0029784D"/>
    <w:rsid w:val="002A35DB"/>
    <w:rsid w:val="002A772F"/>
    <w:rsid w:val="002B0C66"/>
    <w:rsid w:val="002B1542"/>
    <w:rsid w:val="002B297E"/>
    <w:rsid w:val="002B5A1C"/>
    <w:rsid w:val="002B634D"/>
    <w:rsid w:val="002C2CC5"/>
    <w:rsid w:val="002C5CBD"/>
    <w:rsid w:val="002C6B37"/>
    <w:rsid w:val="002D1615"/>
    <w:rsid w:val="002D1F7A"/>
    <w:rsid w:val="002D39BD"/>
    <w:rsid w:val="002D71E4"/>
    <w:rsid w:val="002D72C6"/>
    <w:rsid w:val="002D79DC"/>
    <w:rsid w:val="002E0CF6"/>
    <w:rsid w:val="002E6BEA"/>
    <w:rsid w:val="002F1664"/>
    <w:rsid w:val="002F6EB4"/>
    <w:rsid w:val="002F71BE"/>
    <w:rsid w:val="00301506"/>
    <w:rsid w:val="00307356"/>
    <w:rsid w:val="0031033D"/>
    <w:rsid w:val="00312533"/>
    <w:rsid w:val="00315502"/>
    <w:rsid w:val="00317895"/>
    <w:rsid w:val="00317DB1"/>
    <w:rsid w:val="00320134"/>
    <w:rsid w:val="00326E5D"/>
    <w:rsid w:val="00335FB5"/>
    <w:rsid w:val="0034360D"/>
    <w:rsid w:val="0034379B"/>
    <w:rsid w:val="003444FC"/>
    <w:rsid w:val="00345C87"/>
    <w:rsid w:val="00351294"/>
    <w:rsid w:val="00352F94"/>
    <w:rsid w:val="00354D9E"/>
    <w:rsid w:val="00355386"/>
    <w:rsid w:val="00355B16"/>
    <w:rsid w:val="00357981"/>
    <w:rsid w:val="00361539"/>
    <w:rsid w:val="00361D07"/>
    <w:rsid w:val="00363860"/>
    <w:rsid w:val="00364243"/>
    <w:rsid w:val="0036471C"/>
    <w:rsid w:val="00366F59"/>
    <w:rsid w:val="00371856"/>
    <w:rsid w:val="00373890"/>
    <w:rsid w:val="00373ADB"/>
    <w:rsid w:val="00376DC9"/>
    <w:rsid w:val="003806C3"/>
    <w:rsid w:val="00380F50"/>
    <w:rsid w:val="00381CD5"/>
    <w:rsid w:val="003821BF"/>
    <w:rsid w:val="00383098"/>
    <w:rsid w:val="00385938"/>
    <w:rsid w:val="00385D0B"/>
    <w:rsid w:val="00386C04"/>
    <w:rsid w:val="00391104"/>
    <w:rsid w:val="00396389"/>
    <w:rsid w:val="003A143A"/>
    <w:rsid w:val="003A1FE2"/>
    <w:rsid w:val="003A33C1"/>
    <w:rsid w:val="003A6FD5"/>
    <w:rsid w:val="003B49EC"/>
    <w:rsid w:val="003B6026"/>
    <w:rsid w:val="003C1277"/>
    <w:rsid w:val="003C22B4"/>
    <w:rsid w:val="003C429C"/>
    <w:rsid w:val="003C79D8"/>
    <w:rsid w:val="003D2344"/>
    <w:rsid w:val="003D5152"/>
    <w:rsid w:val="003D592A"/>
    <w:rsid w:val="003D66A6"/>
    <w:rsid w:val="003E0ED8"/>
    <w:rsid w:val="003E19F1"/>
    <w:rsid w:val="003E1AAE"/>
    <w:rsid w:val="003E2F54"/>
    <w:rsid w:val="003E5459"/>
    <w:rsid w:val="003E6C06"/>
    <w:rsid w:val="003F1394"/>
    <w:rsid w:val="003F18BA"/>
    <w:rsid w:val="003F354C"/>
    <w:rsid w:val="003F6E7E"/>
    <w:rsid w:val="00400020"/>
    <w:rsid w:val="00400A0B"/>
    <w:rsid w:val="00401A63"/>
    <w:rsid w:val="00402E4D"/>
    <w:rsid w:val="00402FBF"/>
    <w:rsid w:val="0040393D"/>
    <w:rsid w:val="00403FB4"/>
    <w:rsid w:val="00404D63"/>
    <w:rsid w:val="00404E45"/>
    <w:rsid w:val="00405782"/>
    <w:rsid w:val="00406566"/>
    <w:rsid w:val="004127B7"/>
    <w:rsid w:val="0041288C"/>
    <w:rsid w:val="00413A9E"/>
    <w:rsid w:val="00413FFA"/>
    <w:rsid w:val="004170D3"/>
    <w:rsid w:val="00420959"/>
    <w:rsid w:val="00421DC1"/>
    <w:rsid w:val="0042445A"/>
    <w:rsid w:val="00425A78"/>
    <w:rsid w:val="004329A7"/>
    <w:rsid w:val="0043512D"/>
    <w:rsid w:val="004371F2"/>
    <w:rsid w:val="00441A75"/>
    <w:rsid w:val="00441CA3"/>
    <w:rsid w:val="004431B8"/>
    <w:rsid w:val="00445665"/>
    <w:rsid w:val="00445CA3"/>
    <w:rsid w:val="00447063"/>
    <w:rsid w:val="0044731D"/>
    <w:rsid w:val="004524AB"/>
    <w:rsid w:val="0045546B"/>
    <w:rsid w:val="00457D81"/>
    <w:rsid w:val="00461B26"/>
    <w:rsid w:val="0046279E"/>
    <w:rsid w:val="004631B8"/>
    <w:rsid w:val="00465E9E"/>
    <w:rsid w:val="00466316"/>
    <w:rsid w:val="00470912"/>
    <w:rsid w:val="00473827"/>
    <w:rsid w:val="00473D97"/>
    <w:rsid w:val="00475209"/>
    <w:rsid w:val="004772C9"/>
    <w:rsid w:val="004776D9"/>
    <w:rsid w:val="00477A8F"/>
    <w:rsid w:val="00481FEC"/>
    <w:rsid w:val="00482FE3"/>
    <w:rsid w:val="0048663F"/>
    <w:rsid w:val="0049100B"/>
    <w:rsid w:val="0049300C"/>
    <w:rsid w:val="0049498F"/>
    <w:rsid w:val="00494B85"/>
    <w:rsid w:val="004964D0"/>
    <w:rsid w:val="0049756E"/>
    <w:rsid w:val="004A2446"/>
    <w:rsid w:val="004A3414"/>
    <w:rsid w:val="004A4080"/>
    <w:rsid w:val="004A4FE5"/>
    <w:rsid w:val="004A58BF"/>
    <w:rsid w:val="004A751A"/>
    <w:rsid w:val="004B4788"/>
    <w:rsid w:val="004B5D92"/>
    <w:rsid w:val="004B7516"/>
    <w:rsid w:val="004C0B79"/>
    <w:rsid w:val="004C290D"/>
    <w:rsid w:val="004C29D3"/>
    <w:rsid w:val="004C4961"/>
    <w:rsid w:val="004C7390"/>
    <w:rsid w:val="004D048D"/>
    <w:rsid w:val="004D04CD"/>
    <w:rsid w:val="004D15D4"/>
    <w:rsid w:val="004D4450"/>
    <w:rsid w:val="004D74BD"/>
    <w:rsid w:val="004D7FE1"/>
    <w:rsid w:val="004E1874"/>
    <w:rsid w:val="004E504F"/>
    <w:rsid w:val="004E57FE"/>
    <w:rsid w:val="004E58FB"/>
    <w:rsid w:val="004E5CBC"/>
    <w:rsid w:val="004E70CB"/>
    <w:rsid w:val="004E78E9"/>
    <w:rsid w:val="004F32F5"/>
    <w:rsid w:val="004F724A"/>
    <w:rsid w:val="004F78C2"/>
    <w:rsid w:val="00502DDA"/>
    <w:rsid w:val="00503040"/>
    <w:rsid w:val="00503920"/>
    <w:rsid w:val="00505241"/>
    <w:rsid w:val="00505C65"/>
    <w:rsid w:val="005076AE"/>
    <w:rsid w:val="00507DCD"/>
    <w:rsid w:val="005129EB"/>
    <w:rsid w:val="0051597A"/>
    <w:rsid w:val="00520299"/>
    <w:rsid w:val="00522FBA"/>
    <w:rsid w:val="00524811"/>
    <w:rsid w:val="00524ECC"/>
    <w:rsid w:val="005250BE"/>
    <w:rsid w:val="005342BA"/>
    <w:rsid w:val="00534EBC"/>
    <w:rsid w:val="00534F53"/>
    <w:rsid w:val="005360F3"/>
    <w:rsid w:val="005366A5"/>
    <w:rsid w:val="005420F3"/>
    <w:rsid w:val="0054260B"/>
    <w:rsid w:val="0054341A"/>
    <w:rsid w:val="0054364E"/>
    <w:rsid w:val="00544140"/>
    <w:rsid w:val="005455D9"/>
    <w:rsid w:val="005476DE"/>
    <w:rsid w:val="005531F6"/>
    <w:rsid w:val="00554072"/>
    <w:rsid w:val="00555D9C"/>
    <w:rsid w:val="005578B7"/>
    <w:rsid w:val="00557FC3"/>
    <w:rsid w:val="00562F32"/>
    <w:rsid w:val="005676F8"/>
    <w:rsid w:val="00570832"/>
    <w:rsid w:val="00570A89"/>
    <w:rsid w:val="00571F38"/>
    <w:rsid w:val="00575C0B"/>
    <w:rsid w:val="00577D3B"/>
    <w:rsid w:val="00577F6D"/>
    <w:rsid w:val="005838E0"/>
    <w:rsid w:val="0058616F"/>
    <w:rsid w:val="00586205"/>
    <w:rsid w:val="005867E0"/>
    <w:rsid w:val="00590083"/>
    <w:rsid w:val="005940C4"/>
    <w:rsid w:val="005969EF"/>
    <w:rsid w:val="00596D24"/>
    <w:rsid w:val="005A1BD0"/>
    <w:rsid w:val="005A1EF3"/>
    <w:rsid w:val="005A2956"/>
    <w:rsid w:val="005A4A01"/>
    <w:rsid w:val="005A50D3"/>
    <w:rsid w:val="005A5C47"/>
    <w:rsid w:val="005A700E"/>
    <w:rsid w:val="005B21A7"/>
    <w:rsid w:val="005B507A"/>
    <w:rsid w:val="005B5F8E"/>
    <w:rsid w:val="005B634B"/>
    <w:rsid w:val="005B6DA7"/>
    <w:rsid w:val="005C07F7"/>
    <w:rsid w:val="005C1B28"/>
    <w:rsid w:val="005C5B2D"/>
    <w:rsid w:val="005C7F1A"/>
    <w:rsid w:val="005D0D53"/>
    <w:rsid w:val="005D0EF5"/>
    <w:rsid w:val="005D4D50"/>
    <w:rsid w:val="005D60FE"/>
    <w:rsid w:val="005D6A74"/>
    <w:rsid w:val="005D6FAA"/>
    <w:rsid w:val="005D7C43"/>
    <w:rsid w:val="005E1765"/>
    <w:rsid w:val="005E381C"/>
    <w:rsid w:val="005E4E0F"/>
    <w:rsid w:val="005E7ED8"/>
    <w:rsid w:val="005E7EFE"/>
    <w:rsid w:val="005F2453"/>
    <w:rsid w:val="005F2621"/>
    <w:rsid w:val="005F535D"/>
    <w:rsid w:val="005F588E"/>
    <w:rsid w:val="005F58AA"/>
    <w:rsid w:val="005F62DE"/>
    <w:rsid w:val="005F6432"/>
    <w:rsid w:val="0060083D"/>
    <w:rsid w:val="00601651"/>
    <w:rsid w:val="00604695"/>
    <w:rsid w:val="00605BA4"/>
    <w:rsid w:val="00607081"/>
    <w:rsid w:val="00610426"/>
    <w:rsid w:val="00610967"/>
    <w:rsid w:val="00610E59"/>
    <w:rsid w:val="00612567"/>
    <w:rsid w:val="00612DC7"/>
    <w:rsid w:val="0061352D"/>
    <w:rsid w:val="00614776"/>
    <w:rsid w:val="00615803"/>
    <w:rsid w:val="006159C4"/>
    <w:rsid w:val="00615E7B"/>
    <w:rsid w:val="00617880"/>
    <w:rsid w:val="00623D2C"/>
    <w:rsid w:val="006244B5"/>
    <w:rsid w:val="00624C33"/>
    <w:rsid w:val="0062683A"/>
    <w:rsid w:val="0063008C"/>
    <w:rsid w:val="00630FC2"/>
    <w:rsid w:val="00637C44"/>
    <w:rsid w:val="006459C2"/>
    <w:rsid w:val="00647108"/>
    <w:rsid w:val="00647515"/>
    <w:rsid w:val="00651608"/>
    <w:rsid w:val="00651727"/>
    <w:rsid w:val="00651795"/>
    <w:rsid w:val="006521CC"/>
    <w:rsid w:val="0065397C"/>
    <w:rsid w:val="00654866"/>
    <w:rsid w:val="00654F3B"/>
    <w:rsid w:val="00656EE7"/>
    <w:rsid w:val="00657110"/>
    <w:rsid w:val="006607FA"/>
    <w:rsid w:val="00660999"/>
    <w:rsid w:val="0066147E"/>
    <w:rsid w:val="00663C6B"/>
    <w:rsid w:val="00665EDF"/>
    <w:rsid w:val="00671238"/>
    <w:rsid w:val="00671578"/>
    <w:rsid w:val="00672816"/>
    <w:rsid w:val="00672FFA"/>
    <w:rsid w:val="00675129"/>
    <w:rsid w:val="00677ECA"/>
    <w:rsid w:val="0068010A"/>
    <w:rsid w:val="00680285"/>
    <w:rsid w:val="006837E7"/>
    <w:rsid w:val="00686763"/>
    <w:rsid w:val="00687443"/>
    <w:rsid w:val="00690C07"/>
    <w:rsid w:val="006925E2"/>
    <w:rsid w:val="00693409"/>
    <w:rsid w:val="006949FC"/>
    <w:rsid w:val="0069507A"/>
    <w:rsid w:val="0069620E"/>
    <w:rsid w:val="0069705B"/>
    <w:rsid w:val="006A0F95"/>
    <w:rsid w:val="006B2DE2"/>
    <w:rsid w:val="006B4D88"/>
    <w:rsid w:val="006B7170"/>
    <w:rsid w:val="006C0168"/>
    <w:rsid w:val="006C2B58"/>
    <w:rsid w:val="006C3AA1"/>
    <w:rsid w:val="006C4D7A"/>
    <w:rsid w:val="006C507F"/>
    <w:rsid w:val="006C5CDA"/>
    <w:rsid w:val="006C7A10"/>
    <w:rsid w:val="006D305C"/>
    <w:rsid w:val="006D4958"/>
    <w:rsid w:val="006D77C0"/>
    <w:rsid w:val="006E418D"/>
    <w:rsid w:val="006F0128"/>
    <w:rsid w:val="006F1525"/>
    <w:rsid w:val="006F58A6"/>
    <w:rsid w:val="006F66CA"/>
    <w:rsid w:val="0070126C"/>
    <w:rsid w:val="00703592"/>
    <w:rsid w:val="00704E71"/>
    <w:rsid w:val="00705B6C"/>
    <w:rsid w:val="0070665A"/>
    <w:rsid w:val="007068A0"/>
    <w:rsid w:val="0071013D"/>
    <w:rsid w:val="007128B5"/>
    <w:rsid w:val="00714401"/>
    <w:rsid w:val="00714BD8"/>
    <w:rsid w:val="007161D5"/>
    <w:rsid w:val="00716620"/>
    <w:rsid w:val="00720363"/>
    <w:rsid w:val="00722C33"/>
    <w:rsid w:val="007248B9"/>
    <w:rsid w:val="007257A9"/>
    <w:rsid w:val="00726D49"/>
    <w:rsid w:val="007337D6"/>
    <w:rsid w:val="007340F5"/>
    <w:rsid w:val="007437D2"/>
    <w:rsid w:val="00745265"/>
    <w:rsid w:val="007454CB"/>
    <w:rsid w:val="007529D9"/>
    <w:rsid w:val="007532D7"/>
    <w:rsid w:val="00754DD7"/>
    <w:rsid w:val="00755E34"/>
    <w:rsid w:val="0075715E"/>
    <w:rsid w:val="007571F7"/>
    <w:rsid w:val="00757279"/>
    <w:rsid w:val="007610AE"/>
    <w:rsid w:val="0076317D"/>
    <w:rsid w:val="00763227"/>
    <w:rsid w:val="0076428A"/>
    <w:rsid w:val="00767673"/>
    <w:rsid w:val="007702DF"/>
    <w:rsid w:val="00770C55"/>
    <w:rsid w:val="00776081"/>
    <w:rsid w:val="00777EE8"/>
    <w:rsid w:val="00780715"/>
    <w:rsid w:val="00782C1C"/>
    <w:rsid w:val="007832AA"/>
    <w:rsid w:val="00783567"/>
    <w:rsid w:val="0079299B"/>
    <w:rsid w:val="00792EF0"/>
    <w:rsid w:val="007943A0"/>
    <w:rsid w:val="00796061"/>
    <w:rsid w:val="007A0060"/>
    <w:rsid w:val="007A05EE"/>
    <w:rsid w:val="007A50C6"/>
    <w:rsid w:val="007A5708"/>
    <w:rsid w:val="007A77D5"/>
    <w:rsid w:val="007B0916"/>
    <w:rsid w:val="007B464D"/>
    <w:rsid w:val="007B5F5E"/>
    <w:rsid w:val="007C1C5D"/>
    <w:rsid w:val="007C5384"/>
    <w:rsid w:val="007C5BD9"/>
    <w:rsid w:val="007D2A24"/>
    <w:rsid w:val="007D2A46"/>
    <w:rsid w:val="007D2C07"/>
    <w:rsid w:val="007D631F"/>
    <w:rsid w:val="007D756E"/>
    <w:rsid w:val="007E113C"/>
    <w:rsid w:val="007E150A"/>
    <w:rsid w:val="007E1CB2"/>
    <w:rsid w:val="007E1D4A"/>
    <w:rsid w:val="007E70DA"/>
    <w:rsid w:val="007F006F"/>
    <w:rsid w:val="007F1A58"/>
    <w:rsid w:val="007F1A76"/>
    <w:rsid w:val="007F287B"/>
    <w:rsid w:val="007F6E1B"/>
    <w:rsid w:val="00800126"/>
    <w:rsid w:val="008009D4"/>
    <w:rsid w:val="00801060"/>
    <w:rsid w:val="008012FF"/>
    <w:rsid w:val="00801E50"/>
    <w:rsid w:val="00804308"/>
    <w:rsid w:val="00807ADF"/>
    <w:rsid w:val="00810472"/>
    <w:rsid w:val="008113A1"/>
    <w:rsid w:val="008145EA"/>
    <w:rsid w:val="0081554E"/>
    <w:rsid w:val="00820EEC"/>
    <w:rsid w:val="00821EA4"/>
    <w:rsid w:val="00822084"/>
    <w:rsid w:val="00822B8E"/>
    <w:rsid w:val="00823915"/>
    <w:rsid w:val="008307AD"/>
    <w:rsid w:val="00831A38"/>
    <w:rsid w:val="00831AF1"/>
    <w:rsid w:val="00834BBD"/>
    <w:rsid w:val="00840007"/>
    <w:rsid w:val="00843482"/>
    <w:rsid w:val="0084364C"/>
    <w:rsid w:val="00843DE3"/>
    <w:rsid w:val="00844C88"/>
    <w:rsid w:val="008454B3"/>
    <w:rsid w:val="00846455"/>
    <w:rsid w:val="0084701C"/>
    <w:rsid w:val="008470DD"/>
    <w:rsid w:val="0085115B"/>
    <w:rsid w:val="00852E5B"/>
    <w:rsid w:val="0085445B"/>
    <w:rsid w:val="00857262"/>
    <w:rsid w:val="00857E66"/>
    <w:rsid w:val="0086167C"/>
    <w:rsid w:val="0086505C"/>
    <w:rsid w:val="00867102"/>
    <w:rsid w:val="0087166A"/>
    <w:rsid w:val="008727F4"/>
    <w:rsid w:val="00873BEE"/>
    <w:rsid w:val="008743C3"/>
    <w:rsid w:val="00874C5A"/>
    <w:rsid w:val="00875806"/>
    <w:rsid w:val="00884885"/>
    <w:rsid w:val="0088772F"/>
    <w:rsid w:val="008914EE"/>
    <w:rsid w:val="008936CF"/>
    <w:rsid w:val="00893AD5"/>
    <w:rsid w:val="0089538B"/>
    <w:rsid w:val="008968F8"/>
    <w:rsid w:val="008A0985"/>
    <w:rsid w:val="008A408B"/>
    <w:rsid w:val="008A43C8"/>
    <w:rsid w:val="008A6268"/>
    <w:rsid w:val="008A6395"/>
    <w:rsid w:val="008B2D9A"/>
    <w:rsid w:val="008B4137"/>
    <w:rsid w:val="008B5C3D"/>
    <w:rsid w:val="008B5D9B"/>
    <w:rsid w:val="008B741A"/>
    <w:rsid w:val="008B7649"/>
    <w:rsid w:val="008B7BE9"/>
    <w:rsid w:val="008C0E44"/>
    <w:rsid w:val="008C53DC"/>
    <w:rsid w:val="008C54DD"/>
    <w:rsid w:val="008C593F"/>
    <w:rsid w:val="008C7AE7"/>
    <w:rsid w:val="008D0FC8"/>
    <w:rsid w:val="008D1BAC"/>
    <w:rsid w:val="008D6864"/>
    <w:rsid w:val="008D743D"/>
    <w:rsid w:val="008E10EC"/>
    <w:rsid w:val="008E4395"/>
    <w:rsid w:val="008E56ED"/>
    <w:rsid w:val="0090401A"/>
    <w:rsid w:val="00906A88"/>
    <w:rsid w:val="00906E19"/>
    <w:rsid w:val="009110A6"/>
    <w:rsid w:val="009110C5"/>
    <w:rsid w:val="0091138E"/>
    <w:rsid w:val="00913251"/>
    <w:rsid w:val="0091545E"/>
    <w:rsid w:val="00916BB3"/>
    <w:rsid w:val="009207AF"/>
    <w:rsid w:val="009214E0"/>
    <w:rsid w:val="00922F14"/>
    <w:rsid w:val="0092633E"/>
    <w:rsid w:val="00930A56"/>
    <w:rsid w:val="009312D6"/>
    <w:rsid w:val="00934F78"/>
    <w:rsid w:val="009402E1"/>
    <w:rsid w:val="00940D75"/>
    <w:rsid w:val="00942BA3"/>
    <w:rsid w:val="00950C3C"/>
    <w:rsid w:val="009523F1"/>
    <w:rsid w:val="0095338F"/>
    <w:rsid w:val="00953957"/>
    <w:rsid w:val="00953C42"/>
    <w:rsid w:val="00954035"/>
    <w:rsid w:val="009551B6"/>
    <w:rsid w:val="00955E62"/>
    <w:rsid w:val="009635B9"/>
    <w:rsid w:val="00966663"/>
    <w:rsid w:val="0096682D"/>
    <w:rsid w:val="009713B3"/>
    <w:rsid w:val="009720AA"/>
    <w:rsid w:val="00972F49"/>
    <w:rsid w:val="00973A63"/>
    <w:rsid w:val="00980ADD"/>
    <w:rsid w:val="009838DA"/>
    <w:rsid w:val="00984E31"/>
    <w:rsid w:val="009858EE"/>
    <w:rsid w:val="00986064"/>
    <w:rsid w:val="00987D9A"/>
    <w:rsid w:val="009911D4"/>
    <w:rsid w:val="00992D23"/>
    <w:rsid w:val="00993660"/>
    <w:rsid w:val="00994A5F"/>
    <w:rsid w:val="009973A4"/>
    <w:rsid w:val="0099760B"/>
    <w:rsid w:val="009A2220"/>
    <w:rsid w:val="009A3982"/>
    <w:rsid w:val="009A4952"/>
    <w:rsid w:val="009A6A8E"/>
    <w:rsid w:val="009B2F38"/>
    <w:rsid w:val="009B2FA0"/>
    <w:rsid w:val="009B46D9"/>
    <w:rsid w:val="009B756E"/>
    <w:rsid w:val="009B765B"/>
    <w:rsid w:val="009B7E0A"/>
    <w:rsid w:val="009C2053"/>
    <w:rsid w:val="009C4040"/>
    <w:rsid w:val="009C4CFD"/>
    <w:rsid w:val="009C6665"/>
    <w:rsid w:val="009C692D"/>
    <w:rsid w:val="009C7C19"/>
    <w:rsid w:val="009D04ED"/>
    <w:rsid w:val="009D2E0C"/>
    <w:rsid w:val="009D3A43"/>
    <w:rsid w:val="009D4064"/>
    <w:rsid w:val="009D41CF"/>
    <w:rsid w:val="009D5E37"/>
    <w:rsid w:val="009D7528"/>
    <w:rsid w:val="009D7DA6"/>
    <w:rsid w:val="009E0A8A"/>
    <w:rsid w:val="009E1F81"/>
    <w:rsid w:val="009E6E09"/>
    <w:rsid w:val="009F184F"/>
    <w:rsid w:val="009F22A6"/>
    <w:rsid w:val="009F3861"/>
    <w:rsid w:val="009F40EB"/>
    <w:rsid w:val="009F5576"/>
    <w:rsid w:val="009F76EC"/>
    <w:rsid w:val="00A009A1"/>
    <w:rsid w:val="00A00B06"/>
    <w:rsid w:val="00A02BE0"/>
    <w:rsid w:val="00A062C1"/>
    <w:rsid w:val="00A1457C"/>
    <w:rsid w:val="00A2195A"/>
    <w:rsid w:val="00A24082"/>
    <w:rsid w:val="00A244A9"/>
    <w:rsid w:val="00A245C9"/>
    <w:rsid w:val="00A25463"/>
    <w:rsid w:val="00A25A8D"/>
    <w:rsid w:val="00A273E6"/>
    <w:rsid w:val="00A336D4"/>
    <w:rsid w:val="00A362A5"/>
    <w:rsid w:val="00A374D6"/>
    <w:rsid w:val="00A37E52"/>
    <w:rsid w:val="00A42441"/>
    <w:rsid w:val="00A43EC6"/>
    <w:rsid w:val="00A46D7F"/>
    <w:rsid w:val="00A47D38"/>
    <w:rsid w:val="00A50A8D"/>
    <w:rsid w:val="00A5438C"/>
    <w:rsid w:val="00A54B0C"/>
    <w:rsid w:val="00A55909"/>
    <w:rsid w:val="00A571E8"/>
    <w:rsid w:val="00A60714"/>
    <w:rsid w:val="00A631E6"/>
    <w:rsid w:val="00A633FF"/>
    <w:rsid w:val="00A63593"/>
    <w:rsid w:val="00A70B98"/>
    <w:rsid w:val="00A7260E"/>
    <w:rsid w:val="00A72EA1"/>
    <w:rsid w:val="00A74013"/>
    <w:rsid w:val="00A80532"/>
    <w:rsid w:val="00A806F8"/>
    <w:rsid w:val="00A8134D"/>
    <w:rsid w:val="00A81A55"/>
    <w:rsid w:val="00A845EB"/>
    <w:rsid w:val="00A84F61"/>
    <w:rsid w:val="00A860F6"/>
    <w:rsid w:val="00A93A90"/>
    <w:rsid w:val="00A95189"/>
    <w:rsid w:val="00A9651D"/>
    <w:rsid w:val="00A968DF"/>
    <w:rsid w:val="00AA1BAD"/>
    <w:rsid w:val="00AA1FC7"/>
    <w:rsid w:val="00AA4E08"/>
    <w:rsid w:val="00AA6B93"/>
    <w:rsid w:val="00AB2050"/>
    <w:rsid w:val="00AB26A8"/>
    <w:rsid w:val="00AB43A3"/>
    <w:rsid w:val="00AB4604"/>
    <w:rsid w:val="00AB667A"/>
    <w:rsid w:val="00AC039D"/>
    <w:rsid w:val="00AC1058"/>
    <w:rsid w:val="00AC18B1"/>
    <w:rsid w:val="00AC2EB6"/>
    <w:rsid w:val="00AC5081"/>
    <w:rsid w:val="00AD0A95"/>
    <w:rsid w:val="00AD190C"/>
    <w:rsid w:val="00AD1B92"/>
    <w:rsid w:val="00AD2A99"/>
    <w:rsid w:val="00AE079F"/>
    <w:rsid w:val="00AE148C"/>
    <w:rsid w:val="00AE1CCD"/>
    <w:rsid w:val="00AE29EA"/>
    <w:rsid w:val="00AE49F0"/>
    <w:rsid w:val="00AF3E88"/>
    <w:rsid w:val="00AF7BE9"/>
    <w:rsid w:val="00AF7DA0"/>
    <w:rsid w:val="00AF7EB5"/>
    <w:rsid w:val="00B01568"/>
    <w:rsid w:val="00B01638"/>
    <w:rsid w:val="00B05C3D"/>
    <w:rsid w:val="00B07061"/>
    <w:rsid w:val="00B11105"/>
    <w:rsid w:val="00B12F0B"/>
    <w:rsid w:val="00B149DD"/>
    <w:rsid w:val="00B178DC"/>
    <w:rsid w:val="00B20EAD"/>
    <w:rsid w:val="00B21FD4"/>
    <w:rsid w:val="00B2201A"/>
    <w:rsid w:val="00B25D59"/>
    <w:rsid w:val="00B27E3B"/>
    <w:rsid w:val="00B30ABD"/>
    <w:rsid w:val="00B326A7"/>
    <w:rsid w:val="00B335D2"/>
    <w:rsid w:val="00B3459A"/>
    <w:rsid w:val="00B354C8"/>
    <w:rsid w:val="00B3663A"/>
    <w:rsid w:val="00B40603"/>
    <w:rsid w:val="00B4193B"/>
    <w:rsid w:val="00B419CA"/>
    <w:rsid w:val="00B4210F"/>
    <w:rsid w:val="00B4771D"/>
    <w:rsid w:val="00B53AAC"/>
    <w:rsid w:val="00B53CB4"/>
    <w:rsid w:val="00B554D3"/>
    <w:rsid w:val="00B5718D"/>
    <w:rsid w:val="00B611BD"/>
    <w:rsid w:val="00B62E7E"/>
    <w:rsid w:val="00B63F28"/>
    <w:rsid w:val="00B63FCA"/>
    <w:rsid w:val="00B70819"/>
    <w:rsid w:val="00B708B7"/>
    <w:rsid w:val="00B714DB"/>
    <w:rsid w:val="00B74EAF"/>
    <w:rsid w:val="00B845BD"/>
    <w:rsid w:val="00B846F8"/>
    <w:rsid w:val="00B87973"/>
    <w:rsid w:val="00B93563"/>
    <w:rsid w:val="00B938E3"/>
    <w:rsid w:val="00B944F0"/>
    <w:rsid w:val="00B96E52"/>
    <w:rsid w:val="00BA0F26"/>
    <w:rsid w:val="00BA1FBC"/>
    <w:rsid w:val="00BA20A6"/>
    <w:rsid w:val="00BA3049"/>
    <w:rsid w:val="00BA6C85"/>
    <w:rsid w:val="00BA73B4"/>
    <w:rsid w:val="00BB07CE"/>
    <w:rsid w:val="00BB0B7E"/>
    <w:rsid w:val="00BB2E6C"/>
    <w:rsid w:val="00BB3023"/>
    <w:rsid w:val="00BC434C"/>
    <w:rsid w:val="00BD131A"/>
    <w:rsid w:val="00BD1A14"/>
    <w:rsid w:val="00BD3201"/>
    <w:rsid w:val="00BD3A08"/>
    <w:rsid w:val="00BD413F"/>
    <w:rsid w:val="00BD76A3"/>
    <w:rsid w:val="00BE036D"/>
    <w:rsid w:val="00BE2D6F"/>
    <w:rsid w:val="00BE439E"/>
    <w:rsid w:val="00BE4D78"/>
    <w:rsid w:val="00BE5088"/>
    <w:rsid w:val="00BE5F21"/>
    <w:rsid w:val="00BF01FE"/>
    <w:rsid w:val="00BF0339"/>
    <w:rsid w:val="00BF3957"/>
    <w:rsid w:val="00BF4CBF"/>
    <w:rsid w:val="00BF639E"/>
    <w:rsid w:val="00BF65A1"/>
    <w:rsid w:val="00C05890"/>
    <w:rsid w:val="00C06045"/>
    <w:rsid w:val="00C115FD"/>
    <w:rsid w:val="00C11CDC"/>
    <w:rsid w:val="00C13902"/>
    <w:rsid w:val="00C2197F"/>
    <w:rsid w:val="00C22325"/>
    <w:rsid w:val="00C22F20"/>
    <w:rsid w:val="00C24D73"/>
    <w:rsid w:val="00C26514"/>
    <w:rsid w:val="00C276DF"/>
    <w:rsid w:val="00C27C21"/>
    <w:rsid w:val="00C32D25"/>
    <w:rsid w:val="00C339CC"/>
    <w:rsid w:val="00C35D8E"/>
    <w:rsid w:val="00C35DEB"/>
    <w:rsid w:val="00C35F81"/>
    <w:rsid w:val="00C3710E"/>
    <w:rsid w:val="00C371B2"/>
    <w:rsid w:val="00C4213E"/>
    <w:rsid w:val="00C4240B"/>
    <w:rsid w:val="00C4386A"/>
    <w:rsid w:val="00C45049"/>
    <w:rsid w:val="00C47BD1"/>
    <w:rsid w:val="00C50581"/>
    <w:rsid w:val="00C5125C"/>
    <w:rsid w:val="00C52785"/>
    <w:rsid w:val="00C5411B"/>
    <w:rsid w:val="00C54F95"/>
    <w:rsid w:val="00C568C0"/>
    <w:rsid w:val="00C619AC"/>
    <w:rsid w:val="00C63B73"/>
    <w:rsid w:val="00C70D2B"/>
    <w:rsid w:val="00C729A6"/>
    <w:rsid w:val="00C735CE"/>
    <w:rsid w:val="00C754E0"/>
    <w:rsid w:val="00C7712B"/>
    <w:rsid w:val="00C77C09"/>
    <w:rsid w:val="00C81629"/>
    <w:rsid w:val="00C827EF"/>
    <w:rsid w:val="00C857D2"/>
    <w:rsid w:val="00C877B2"/>
    <w:rsid w:val="00C87CA9"/>
    <w:rsid w:val="00C92770"/>
    <w:rsid w:val="00C92EAB"/>
    <w:rsid w:val="00C940F9"/>
    <w:rsid w:val="00C9706E"/>
    <w:rsid w:val="00CA0600"/>
    <w:rsid w:val="00CB321C"/>
    <w:rsid w:val="00CB55C7"/>
    <w:rsid w:val="00CB6D92"/>
    <w:rsid w:val="00CC2A5F"/>
    <w:rsid w:val="00CC2C33"/>
    <w:rsid w:val="00CC4302"/>
    <w:rsid w:val="00CC4E18"/>
    <w:rsid w:val="00CC5929"/>
    <w:rsid w:val="00CC5F36"/>
    <w:rsid w:val="00CC600E"/>
    <w:rsid w:val="00CD014E"/>
    <w:rsid w:val="00CD24CC"/>
    <w:rsid w:val="00CD348F"/>
    <w:rsid w:val="00CD52C8"/>
    <w:rsid w:val="00CD61CE"/>
    <w:rsid w:val="00CD70B7"/>
    <w:rsid w:val="00CE00E1"/>
    <w:rsid w:val="00CE1117"/>
    <w:rsid w:val="00CE18A8"/>
    <w:rsid w:val="00CE3413"/>
    <w:rsid w:val="00CE4098"/>
    <w:rsid w:val="00CF359C"/>
    <w:rsid w:val="00CF4514"/>
    <w:rsid w:val="00CF5183"/>
    <w:rsid w:val="00CF6576"/>
    <w:rsid w:val="00CF6801"/>
    <w:rsid w:val="00CF7CBB"/>
    <w:rsid w:val="00D06932"/>
    <w:rsid w:val="00D117C5"/>
    <w:rsid w:val="00D12FD2"/>
    <w:rsid w:val="00D16403"/>
    <w:rsid w:val="00D2228E"/>
    <w:rsid w:val="00D22530"/>
    <w:rsid w:val="00D2446E"/>
    <w:rsid w:val="00D26628"/>
    <w:rsid w:val="00D2681A"/>
    <w:rsid w:val="00D3200B"/>
    <w:rsid w:val="00D32FB5"/>
    <w:rsid w:val="00D33550"/>
    <w:rsid w:val="00D341A2"/>
    <w:rsid w:val="00D35994"/>
    <w:rsid w:val="00D370EE"/>
    <w:rsid w:val="00D42E94"/>
    <w:rsid w:val="00D4523C"/>
    <w:rsid w:val="00D47B7F"/>
    <w:rsid w:val="00D50869"/>
    <w:rsid w:val="00D50F8C"/>
    <w:rsid w:val="00D52228"/>
    <w:rsid w:val="00D52885"/>
    <w:rsid w:val="00D531AB"/>
    <w:rsid w:val="00D5501D"/>
    <w:rsid w:val="00D55189"/>
    <w:rsid w:val="00D551DD"/>
    <w:rsid w:val="00D561C5"/>
    <w:rsid w:val="00D603DA"/>
    <w:rsid w:val="00D61B2A"/>
    <w:rsid w:val="00D61E06"/>
    <w:rsid w:val="00D6226C"/>
    <w:rsid w:val="00D62F61"/>
    <w:rsid w:val="00D64B0A"/>
    <w:rsid w:val="00D66633"/>
    <w:rsid w:val="00D67767"/>
    <w:rsid w:val="00D70B61"/>
    <w:rsid w:val="00D72CC6"/>
    <w:rsid w:val="00D74D88"/>
    <w:rsid w:val="00D77E29"/>
    <w:rsid w:val="00D84BB7"/>
    <w:rsid w:val="00D85D01"/>
    <w:rsid w:val="00D85D77"/>
    <w:rsid w:val="00D8651B"/>
    <w:rsid w:val="00D906AB"/>
    <w:rsid w:val="00D90BB4"/>
    <w:rsid w:val="00D934DC"/>
    <w:rsid w:val="00D93FB5"/>
    <w:rsid w:val="00D949C9"/>
    <w:rsid w:val="00D96C23"/>
    <w:rsid w:val="00DA0A31"/>
    <w:rsid w:val="00DA224A"/>
    <w:rsid w:val="00DA2678"/>
    <w:rsid w:val="00DA2CFB"/>
    <w:rsid w:val="00DA37FC"/>
    <w:rsid w:val="00DA4CC5"/>
    <w:rsid w:val="00DA6B13"/>
    <w:rsid w:val="00DB053B"/>
    <w:rsid w:val="00DB09ED"/>
    <w:rsid w:val="00DB198B"/>
    <w:rsid w:val="00DB1D77"/>
    <w:rsid w:val="00DB1F02"/>
    <w:rsid w:val="00DB6683"/>
    <w:rsid w:val="00DB7117"/>
    <w:rsid w:val="00DC047D"/>
    <w:rsid w:val="00DC04BF"/>
    <w:rsid w:val="00DC09D0"/>
    <w:rsid w:val="00DC1D01"/>
    <w:rsid w:val="00DC307C"/>
    <w:rsid w:val="00DC4104"/>
    <w:rsid w:val="00DC62CF"/>
    <w:rsid w:val="00DC778D"/>
    <w:rsid w:val="00DC79DF"/>
    <w:rsid w:val="00DD2B1E"/>
    <w:rsid w:val="00DD3BFF"/>
    <w:rsid w:val="00DD3C63"/>
    <w:rsid w:val="00DD3D8A"/>
    <w:rsid w:val="00DD4638"/>
    <w:rsid w:val="00DD4C5E"/>
    <w:rsid w:val="00DD5A8A"/>
    <w:rsid w:val="00DD6508"/>
    <w:rsid w:val="00DD73CE"/>
    <w:rsid w:val="00DE0D8D"/>
    <w:rsid w:val="00DE1BCB"/>
    <w:rsid w:val="00DE35FB"/>
    <w:rsid w:val="00DE647E"/>
    <w:rsid w:val="00DE771C"/>
    <w:rsid w:val="00DF31BF"/>
    <w:rsid w:val="00DF3C3E"/>
    <w:rsid w:val="00DF5237"/>
    <w:rsid w:val="00DF734E"/>
    <w:rsid w:val="00E02DAC"/>
    <w:rsid w:val="00E06626"/>
    <w:rsid w:val="00E06FFA"/>
    <w:rsid w:val="00E07D50"/>
    <w:rsid w:val="00E125D1"/>
    <w:rsid w:val="00E12E7B"/>
    <w:rsid w:val="00E148A2"/>
    <w:rsid w:val="00E176B9"/>
    <w:rsid w:val="00E2256A"/>
    <w:rsid w:val="00E22A93"/>
    <w:rsid w:val="00E24D23"/>
    <w:rsid w:val="00E2553B"/>
    <w:rsid w:val="00E255F7"/>
    <w:rsid w:val="00E261D8"/>
    <w:rsid w:val="00E262D3"/>
    <w:rsid w:val="00E2676A"/>
    <w:rsid w:val="00E2724B"/>
    <w:rsid w:val="00E30073"/>
    <w:rsid w:val="00E31BBB"/>
    <w:rsid w:val="00E32AA5"/>
    <w:rsid w:val="00E348C0"/>
    <w:rsid w:val="00E40002"/>
    <w:rsid w:val="00E420DF"/>
    <w:rsid w:val="00E438DD"/>
    <w:rsid w:val="00E43F9F"/>
    <w:rsid w:val="00E55EC2"/>
    <w:rsid w:val="00E56739"/>
    <w:rsid w:val="00E577E0"/>
    <w:rsid w:val="00E605D8"/>
    <w:rsid w:val="00E61AA0"/>
    <w:rsid w:val="00E64295"/>
    <w:rsid w:val="00E6559D"/>
    <w:rsid w:val="00E66215"/>
    <w:rsid w:val="00E66E12"/>
    <w:rsid w:val="00E71D4B"/>
    <w:rsid w:val="00E73230"/>
    <w:rsid w:val="00E7387B"/>
    <w:rsid w:val="00E74136"/>
    <w:rsid w:val="00E74983"/>
    <w:rsid w:val="00E74C2B"/>
    <w:rsid w:val="00E756F7"/>
    <w:rsid w:val="00E7766E"/>
    <w:rsid w:val="00E77792"/>
    <w:rsid w:val="00E8393C"/>
    <w:rsid w:val="00E84F07"/>
    <w:rsid w:val="00E87600"/>
    <w:rsid w:val="00E87ADF"/>
    <w:rsid w:val="00E91C30"/>
    <w:rsid w:val="00E93352"/>
    <w:rsid w:val="00E95696"/>
    <w:rsid w:val="00EA00ED"/>
    <w:rsid w:val="00EA0B32"/>
    <w:rsid w:val="00EA13E8"/>
    <w:rsid w:val="00EA1B48"/>
    <w:rsid w:val="00EA4CCF"/>
    <w:rsid w:val="00EA5EB3"/>
    <w:rsid w:val="00EA61C3"/>
    <w:rsid w:val="00EA7517"/>
    <w:rsid w:val="00EA7E8B"/>
    <w:rsid w:val="00EB05DB"/>
    <w:rsid w:val="00EB08B0"/>
    <w:rsid w:val="00EB0BA4"/>
    <w:rsid w:val="00EB37A7"/>
    <w:rsid w:val="00EB6059"/>
    <w:rsid w:val="00EB722B"/>
    <w:rsid w:val="00EC01B0"/>
    <w:rsid w:val="00EC0CA6"/>
    <w:rsid w:val="00EC1C02"/>
    <w:rsid w:val="00EC4FA7"/>
    <w:rsid w:val="00ED0AEE"/>
    <w:rsid w:val="00ED2108"/>
    <w:rsid w:val="00ED32C8"/>
    <w:rsid w:val="00ED3A35"/>
    <w:rsid w:val="00ED70B3"/>
    <w:rsid w:val="00EE32EC"/>
    <w:rsid w:val="00EE3458"/>
    <w:rsid w:val="00EF067A"/>
    <w:rsid w:val="00EF1265"/>
    <w:rsid w:val="00EF621E"/>
    <w:rsid w:val="00EF7FC6"/>
    <w:rsid w:val="00F0073B"/>
    <w:rsid w:val="00F013D1"/>
    <w:rsid w:val="00F03C51"/>
    <w:rsid w:val="00F10932"/>
    <w:rsid w:val="00F118B7"/>
    <w:rsid w:val="00F12620"/>
    <w:rsid w:val="00F1613C"/>
    <w:rsid w:val="00F17E80"/>
    <w:rsid w:val="00F20282"/>
    <w:rsid w:val="00F21C6B"/>
    <w:rsid w:val="00F22884"/>
    <w:rsid w:val="00F26C9A"/>
    <w:rsid w:val="00F2749B"/>
    <w:rsid w:val="00F3338A"/>
    <w:rsid w:val="00F34BC4"/>
    <w:rsid w:val="00F350FD"/>
    <w:rsid w:val="00F35BC4"/>
    <w:rsid w:val="00F36133"/>
    <w:rsid w:val="00F37357"/>
    <w:rsid w:val="00F37D26"/>
    <w:rsid w:val="00F4008C"/>
    <w:rsid w:val="00F40BDA"/>
    <w:rsid w:val="00F417A2"/>
    <w:rsid w:val="00F42730"/>
    <w:rsid w:val="00F43022"/>
    <w:rsid w:val="00F438F0"/>
    <w:rsid w:val="00F47493"/>
    <w:rsid w:val="00F50B75"/>
    <w:rsid w:val="00F530CC"/>
    <w:rsid w:val="00F60DA9"/>
    <w:rsid w:val="00F61EA8"/>
    <w:rsid w:val="00F71408"/>
    <w:rsid w:val="00F7193D"/>
    <w:rsid w:val="00F72B65"/>
    <w:rsid w:val="00F73D58"/>
    <w:rsid w:val="00F819B1"/>
    <w:rsid w:val="00F82437"/>
    <w:rsid w:val="00F828BF"/>
    <w:rsid w:val="00F87C09"/>
    <w:rsid w:val="00F91806"/>
    <w:rsid w:val="00F92C3D"/>
    <w:rsid w:val="00F96131"/>
    <w:rsid w:val="00F96F8E"/>
    <w:rsid w:val="00F96FCE"/>
    <w:rsid w:val="00F97ABF"/>
    <w:rsid w:val="00F97C3F"/>
    <w:rsid w:val="00FA0CC0"/>
    <w:rsid w:val="00FA1809"/>
    <w:rsid w:val="00FA2EE8"/>
    <w:rsid w:val="00FA6281"/>
    <w:rsid w:val="00FB638C"/>
    <w:rsid w:val="00FB7D14"/>
    <w:rsid w:val="00FC19A2"/>
    <w:rsid w:val="00FC3B2A"/>
    <w:rsid w:val="00FC5261"/>
    <w:rsid w:val="00FC6B29"/>
    <w:rsid w:val="00FC6D25"/>
    <w:rsid w:val="00FC6D34"/>
    <w:rsid w:val="00FD2798"/>
    <w:rsid w:val="00FD3928"/>
    <w:rsid w:val="00FD4576"/>
    <w:rsid w:val="00FD6265"/>
    <w:rsid w:val="00FE00C0"/>
    <w:rsid w:val="00FE10FC"/>
    <w:rsid w:val="00FE23E9"/>
    <w:rsid w:val="00FE3E36"/>
    <w:rsid w:val="00FE47A5"/>
    <w:rsid w:val="00FE5910"/>
    <w:rsid w:val="00FE5CF2"/>
    <w:rsid w:val="00FE7E2A"/>
    <w:rsid w:val="00FF03E6"/>
    <w:rsid w:val="00FF051B"/>
    <w:rsid w:val="00FF23A4"/>
    <w:rsid w:val="00FF318D"/>
    <w:rsid w:val="00FF3358"/>
    <w:rsid w:val="00FF346A"/>
    <w:rsid w:val="00FF374B"/>
    <w:rsid w:val="00FF40E0"/>
    <w:rsid w:val="00FF52ED"/>
    <w:rsid w:val="00FF6790"/>
    <w:rsid w:val="00FF6AF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rules v:ext="edit">
        <o:r id="V:Rule1" type="connector" idref="#Прямая со стрелкой 3"/>
        <o:r id="V:Rule2" type="connector" idref="#Прямая со стрелкой 11"/>
        <o:r id="V:Rule3" type="connector" idref="#Прямая со стрелкой 1"/>
        <o:r id="V:Rule4" type="connector" idref="#Прямая со стрелкой 6"/>
        <o:r id="V:Rule5" type="connector" idref="#Прямая со стрелкой 2"/>
      </o:rules>
    </o:shapelayout>
  </w:shapeDefaults>
  <w:decimalSymbol w:val=","/>
  <w:listSeparator w:val=";"/>
  <w15:docId w15:val="{7CA3082E-0A13-47D4-A531-6AFFF279B5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1013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8727F4"/>
    <w:pPr>
      <w:autoSpaceDE w:val="0"/>
      <w:autoSpaceDN w:val="0"/>
      <w:adjustRightInd w:val="0"/>
      <w:spacing w:after="0" w:line="240" w:lineRule="auto"/>
    </w:pPr>
    <w:rPr>
      <w:rFonts w:ascii="Times New Roman" w:hAnsi="Times New Roman" w:cs="Times New Roman"/>
      <w:sz w:val="24"/>
      <w:szCs w:val="24"/>
    </w:rPr>
  </w:style>
  <w:style w:type="paragraph" w:customStyle="1" w:styleId="ConsPlusTitle">
    <w:name w:val="ConsPlusTitle"/>
    <w:rsid w:val="008727F4"/>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Nonformat">
    <w:name w:val="ConsPlusNonformat"/>
    <w:rsid w:val="0010069A"/>
    <w:pPr>
      <w:autoSpaceDE w:val="0"/>
      <w:autoSpaceDN w:val="0"/>
      <w:adjustRightInd w:val="0"/>
      <w:spacing w:after="0" w:line="240" w:lineRule="auto"/>
    </w:pPr>
    <w:rPr>
      <w:rFonts w:ascii="Courier New" w:hAnsi="Courier New" w:cs="Courier New"/>
      <w:sz w:val="20"/>
      <w:szCs w:val="20"/>
    </w:rPr>
  </w:style>
  <w:style w:type="paragraph" w:styleId="a3">
    <w:name w:val="Normal (Web)"/>
    <w:basedOn w:val="a"/>
    <w:unhideWhenUsed/>
    <w:rsid w:val="005E4E0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Balloon Text"/>
    <w:basedOn w:val="a"/>
    <w:link w:val="a5"/>
    <w:uiPriority w:val="99"/>
    <w:semiHidden/>
    <w:unhideWhenUsed/>
    <w:rsid w:val="00656EE7"/>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656EE7"/>
    <w:rPr>
      <w:rFonts w:ascii="Tahoma" w:hAnsi="Tahoma" w:cs="Tahoma"/>
      <w:sz w:val="16"/>
      <w:szCs w:val="16"/>
    </w:rPr>
  </w:style>
  <w:style w:type="paragraph" w:styleId="a6">
    <w:name w:val="List Paragraph"/>
    <w:basedOn w:val="a"/>
    <w:uiPriority w:val="34"/>
    <w:qFormat/>
    <w:rsid w:val="00C81629"/>
    <w:pPr>
      <w:ind w:left="720"/>
      <w:contextualSpacing/>
    </w:pPr>
  </w:style>
  <w:style w:type="character" w:customStyle="1" w:styleId="14">
    <w:name w:val="Стиль 14 пт"/>
    <w:rsid w:val="007D2A24"/>
    <w:rPr>
      <w:rFonts w:ascii="Times New Roman" w:hAnsi="Times New Roman" w:cs="Times New Roman"/>
      <w:sz w:val="24"/>
      <w:lang w:val="en-US" w:eastAsia="ar-SA" w:bidi="ar-SA"/>
    </w:rPr>
  </w:style>
  <w:style w:type="paragraph" w:customStyle="1" w:styleId="Default">
    <w:name w:val="Default"/>
    <w:rsid w:val="00930A56"/>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a7">
    <w:name w:val="Знак Знак Знак Знак Знак Знак Знак"/>
    <w:basedOn w:val="a"/>
    <w:rsid w:val="009312D6"/>
    <w:pPr>
      <w:spacing w:after="160" w:line="240" w:lineRule="exact"/>
      <w:ind w:firstLine="567"/>
      <w:jc w:val="right"/>
    </w:pPr>
    <w:rPr>
      <w:rFonts w:ascii="Arial" w:eastAsia="Times New Roman" w:hAnsi="Arial" w:cs="Times New Roman"/>
      <w:sz w:val="24"/>
      <w:szCs w:val="24"/>
      <w:lang w:val="en-GB"/>
    </w:rPr>
  </w:style>
  <w:style w:type="character" w:customStyle="1" w:styleId="a8">
    <w:name w:val="Гипертекстовая ссылка"/>
    <w:basedOn w:val="a0"/>
    <w:rsid w:val="00371856"/>
    <w:rPr>
      <w:color w:val="106BBE"/>
    </w:rPr>
  </w:style>
  <w:style w:type="paragraph" w:styleId="a9">
    <w:name w:val="header"/>
    <w:basedOn w:val="a"/>
    <w:link w:val="aa"/>
    <w:uiPriority w:val="99"/>
    <w:unhideWhenUsed/>
    <w:rsid w:val="00CF359C"/>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CF359C"/>
  </w:style>
  <w:style w:type="paragraph" w:styleId="ab">
    <w:name w:val="footer"/>
    <w:basedOn w:val="a"/>
    <w:link w:val="ac"/>
    <w:uiPriority w:val="99"/>
    <w:unhideWhenUsed/>
    <w:rsid w:val="00CF359C"/>
    <w:pPr>
      <w:tabs>
        <w:tab w:val="center" w:pos="4677"/>
        <w:tab w:val="right" w:pos="9355"/>
      </w:tabs>
      <w:spacing w:after="0" w:line="240" w:lineRule="auto"/>
    </w:pPr>
  </w:style>
  <w:style w:type="character" w:customStyle="1" w:styleId="ac">
    <w:name w:val="Нижний колонтитул Знак"/>
    <w:basedOn w:val="a0"/>
    <w:link w:val="ab"/>
    <w:uiPriority w:val="99"/>
    <w:rsid w:val="00CF359C"/>
  </w:style>
  <w:style w:type="table" w:styleId="ad">
    <w:name w:val="Table Grid"/>
    <w:basedOn w:val="a1"/>
    <w:uiPriority w:val="59"/>
    <w:rsid w:val="000A521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uiPriority w:val="99"/>
    <w:unhideWhenUsed/>
    <w:rsid w:val="00987D9A"/>
    <w:rPr>
      <w:sz w:val="16"/>
      <w:szCs w:val="16"/>
    </w:rPr>
  </w:style>
  <w:style w:type="paragraph" w:styleId="af">
    <w:name w:val="annotation text"/>
    <w:basedOn w:val="a"/>
    <w:link w:val="af0"/>
    <w:uiPriority w:val="99"/>
    <w:unhideWhenUsed/>
    <w:rsid w:val="00987D9A"/>
    <w:pPr>
      <w:spacing w:line="240" w:lineRule="auto"/>
    </w:pPr>
    <w:rPr>
      <w:sz w:val="20"/>
      <w:szCs w:val="20"/>
    </w:rPr>
  </w:style>
  <w:style w:type="character" w:customStyle="1" w:styleId="af0">
    <w:name w:val="Текст примечания Знак"/>
    <w:basedOn w:val="a0"/>
    <w:link w:val="af"/>
    <w:uiPriority w:val="99"/>
    <w:rsid w:val="00987D9A"/>
    <w:rPr>
      <w:sz w:val="20"/>
      <w:szCs w:val="20"/>
    </w:rPr>
  </w:style>
  <w:style w:type="paragraph" w:styleId="af1">
    <w:name w:val="annotation subject"/>
    <w:basedOn w:val="af"/>
    <w:next w:val="af"/>
    <w:link w:val="af2"/>
    <w:uiPriority w:val="99"/>
    <w:semiHidden/>
    <w:unhideWhenUsed/>
    <w:rsid w:val="00987D9A"/>
    <w:rPr>
      <w:b/>
      <w:bCs/>
    </w:rPr>
  </w:style>
  <w:style w:type="character" w:customStyle="1" w:styleId="af2">
    <w:name w:val="Тема примечания Знак"/>
    <w:basedOn w:val="af0"/>
    <w:link w:val="af1"/>
    <w:uiPriority w:val="99"/>
    <w:semiHidden/>
    <w:rsid w:val="00987D9A"/>
    <w:rPr>
      <w:b/>
      <w:bCs/>
      <w:sz w:val="20"/>
      <w:szCs w:val="20"/>
    </w:rPr>
  </w:style>
  <w:style w:type="character" w:customStyle="1" w:styleId="ConsPlusNormal0">
    <w:name w:val="ConsPlusNormal Знак"/>
    <w:link w:val="ConsPlusNormal"/>
    <w:locked/>
    <w:rsid w:val="007E70DA"/>
    <w:rPr>
      <w:rFonts w:ascii="Times New Roman" w:hAnsi="Times New Roman" w:cs="Times New Roman"/>
      <w:sz w:val="24"/>
      <w:szCs w:val="24"/>
    </w:rPr>
  </w:style>
  <w:style w:type="paragraph" w:styleId="3">
    <w:name w:val="Body Text Indent 3"/>
    <w:basedOn w:val="a"/>
    <w:link w:val="30"/>
    <w:uiPriority w:val="99"/>
    <w:semiHidden/>
    <w:rsid w:val="007E70DA"/>
    <w:pPr>
      <w:spacing w:after="120" w:line="240" w:lineRule="auto"/>
      <w:ind w:left="283"/>
    </w:pPr>
    <w:rPr>
      <w:rFonts w:ascii="Times New Roman" w:eastAsia="Calibri" w:hAnsi="Times New Roman" w:cs="Times New Roman"/>
      <w:sz w:val="16"/>
      <w:szCs w:val="16"/>
      <w:lang w:eastAsia="ru-RU"/>
    </w:rPr>
  </w:style>
  <w:style w:type="character" w:customStyle="1" w:styleId="30">
    <w:name w:val="Основной текст с отступом 3 Знак"/>
    <w:basedOn w:val="a0"/>
    <w:link w:val="3"/>
    <w:uiPriority w:val="99"/>
    <w:semiHidden/>
    <w:rsid w:val="007E70DA"/>
    <w:rPr>
      <w:rFonts w:ascii="Times New Roman" w:eastAsia="Calibri" w:hAnsi="Times New Roman" w:cs="Times New Roman"/>
      <w:sz w:val="16"/>
      <w:szCs w:val="16"/>
      <w:lang w:eastAsia="ru-RU"/>
    </w:rPr>
  </w:style>
  <w:style w:type="character" w:customStyle="1" w:styleId="FontStyle83">
    <w:name w:val="Font Style83"/>
    <w:rsid w:val="000C0A7C"/>
    <w:rPr>
      <w:rFonts w:ascii="Times New Roman" w:hAnsi="Times New Roman" w:cs="Times New Roman"/>
      <w:sz w:val="28"/>
      <w:szCs w:val="28"/>
    </w:rPr>
  </w:style>
  <w:style w:type="character" w:customStyle="1" w:styleId="FontStyle84">
    <w:name w:val="Font Style84"/>
    <w:rsid w:val="00C63B73"/>
    <w:rPr>
      <w:rFonts w:ascii="Times New Roman" w:hAnsi="Times New Roman" w:cs="Times New Roman"/>
      <w:b/>
      <w:bCs/>
      <w:sz w:val="28"/>
      <w:szCs w:val="28"/>
    </w:rPr>
  </w:style>
  <w:style w:type="character" w:styleId="af3">
    <w:name w:val="Hyperlink"/>
    <w:basedOn w:val="a0"/>
    <w:uiPriority w:val="99"/>
    <w:unhideWhenUsed/>
    <w:rsid w:val="00B3459A"/>
    <w:rPr>
      <w:color w:val="0000FF" w:themeColor="hyperlink"/>
      <w:u w:val="single"/>
    </w:rPr>
  </w:style>
  <w:style w:type="paragraph" w:styleId="af4">
    <w:name w:val="Revision"/>
    <w:hidden/>
    <w:uiPriority w:val="99"/>
    <w:semiHidden/>
    <w:rsid w:val="00B3459A"/>
    <w:pPr>
      <w:spacing w:after="0" w:line="240" w:lineRule="auto"/>
    </w:pPr>
  </w:style>
  <w:style w:type="character" w:customStyle="1" w:styleId="2">
    <w:name w:val="Основной текст (2)_"/>
    <w:basedOn w:val="a0"/>
    <w:rsid w:val="00BD413F"/>
    <w:rPr>
      <w:rFonts w:ascii="Times New Roman" w:eastAsia="Times New Roman" w:hAnsi="Times New Roman" w:cs="Times New Roman"/>
      <w:b w:val="0"/>
      <w:bCs w:val="0"/>
      <w:i w:val="0"/>
      <w:iCs w:val="0"/>
      <w:smallCaps w:val="0"/>
      <w:strike w:val="0"/>
      <w:sz w:val="28"/>
      <w:szCs w:val="28"/>
      <w:u w:val="none"/>
    </w:rPr>
  </w:style>
  <w:style w:type="character" w:customStyle="1" w:styleId="20">
    <w:name w:val="Основной текст (2)"/>
    <w:basedOn w:val="2"/>
    <w:rsid w:val="00BD413F"/>
    <w:rPr>
      <w:rFonts w:ascii="Times New Roman" w:eastAsia="Times New Roman" w:hAnsi="Times New Roman" w:cs="Times New Roman"/>
      <w:b w:val="0"/>
      <w:bCs w:val="0"/>
      <w:i w:val="0"/>
      <w:iCs w:val="0"/>
      <w:smallCaps w:val="0"/>
      <w:strike w:val="0"/>
      <w:color w:val="323232"/>
      <w:spacing w:val="0"/>
      <w:w w:val="100"/>
      <w:position w:val="0"/>
      <w:sz w:val="28"/>
      <w:szCs w:val="28"/>
      <w:u w:val="none"/>
      <w:lang w:val="ru-RU" w:eastAsia="ru-RU" w:bidi="ru-RU"/>
    </w:rPr>
  </w:style>
  <w:style w:type="character" w:customStyle="1" w:styleId="9">
    <w:name w:val="Основной текст (9)_"/>
    <w:basedOn w:val="a0"/>
    <w:rsid w:val="00BD413F"/>
    <w:rPr>
      <w:rFonts w:ascii="Times New Roman" w:eastAsia="Times New Roman" w:hAnsi="Times New Roman" w:cs="Times New Roman"/>
      <w:b/>
      <w:bCs/>
      <w:i w:val="0"/>
      <w:iCs w:val="0"/>
      <w:smallCaps w:val="0"/>
      <w:strike w:val="0"/>
      <w:sz w:val="28"/>
      <w:szCs w:val="28"/>
      <w:u w:val="none"/>
    </w:rPr>
  </w:style>
  <w:style w:type="character" w:customStyle="1" w:styleId="90">
    <w:name w:val="Основной текст (9)"/>
    <w:basedOn w:val="9"/>
    <w:rsid w:val="00BD413F"/>
    <w:rPr>
      <w:rFonts w:ascii="Times New Roman" w:eastAsia="Times New Roman" w:hAnsi="Times New Roman" w:cs="Times New Roman"/>
      <w:b/>
      <w:bCs/>
      <w:i w:val="0"/>
      <w:iCs w:val="0"/>
      <w:smallCaps w:val="0"/>
      <w:strike w:val="0"/>
      <w:color w:val="323232"/>
      <w:spacing w:val="0"/>
      <w:w w:val="100"/>
      <w:position w:val="0"/>
      <w:sz w:val="28"/>
      <w:szCs w:val="28"/>
      <w:u w:val="none"/>
      <w:lang w:val="ru-RU" w:eastAsia="ru-RU" w:bidi="ru-RU"/>
    </w:rPr>
  </w:style>
  <w:style w:type="character" w:customStyle="1" w:styleId="21">
    <w:name w:val="Основной текст (2) + Полужирный"/>
    <w:basedOn w:val="2"/>
    <w:rsid w:val="00BD413F"/>
    <w:rPr>
      <w:rFonts w:ascii="Times New Roman" w:eastAsia="Times New Roman" w:hAnsi="Times New Roman" w:cs="Times New Roman"/>
      <w:b/>
      <w:bCs/>
      <w:i w:val="0"/>
      <w:iCs w:val="0"/>
      <w:smallCaps w:val="0"/>
      <w:strike w:val="0"/>
      <w:color w:val="323232"/>
      <w:spacing w:val="0"/>
      <w:w w:val="100"/>
      <w:position w:val="0"/>
      <w:sz w:val="28"/>
      <w:szCs w:val="28"/>
      <w:u w:val="none"/>
      <w:lang w:val="ru-RU" w:eastAsia="ru-RU" w:bidi="ru-RU"/>
    </w:rPr>
  </w:style>
  <w:style w:type="character" w:customStyle="1" w:styleId="10">
    <w:name w:val="Основной текст (10)_"/>
    <w:basedOn w:val="a0"/>
    <w:rsid w:val="00BD413F"/>
    <w:rPr>
      <w:rFonts w:ascii="Times New Roman" w:eastAsia="Times New Roman" w:hAnsi="Times New Roman" w:cs="Times New Roman"/>
      <w:b/>
      <w:bCs/>
      <w:i w:val="0"/>
      <w:iCs w:val="0"/>
      <w:smallCaps w:val="0"/>
      <w:strike w:val="0"/>
      <w:sz w:val="21"/>
      <w:szCs w:val="21"/>
      <w:u w:val="none"/>
    </w:rPr>
  </w:style>
  <w:style w:type="character" w:customStyle="1" w:styleId="100">
    <w:name w:val="Основной текст (10)"/>
    <w:basedOn w:val="10"/>
    <w:rsid w:val="00BD413F"/>
    <w:rPr>
      <w:rFonts w:ascii="Times New Roman" w:eastAsia="Times New Roman" w:hAnsi="Times New Roman" w:cs="Times New Roman"/>
      <w:b/>
      <w:bCs/>
      <w:i w:val="0"/>
      <w:iCs w:val="0"/>
      <w:smallCaps w:val="0"/>
      <w:strike w:val="0"/>
      <w:color w:val="535353"/>
      <w:spacing w:val="0"/>
      <w:w w:val="100"/>
      <w:position w:val="0"/>
      <w:sz w:val="21"/>
      <w:szCs w:val="21"/>
      <w:u w:val="none"/>
      <w:lang w:val="ru-RU" w:eastAsia="ru-RU"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8100250">
      <w:bodyDiv w:val="1"/>
      <w:marLeft w:val="0"/>
      <w:marRight w:val="0"/>
      <w:marTop w:val="0"/>
      <w:marBottom w:val="0"/>
      <w:divBdr>
        <w:top w:val="none" w:sz="0" w:space="0" w:color="auto"/>
        <w:left w:val="none" w:sz="0" w:space="0" w:color="auto"/>
        <w:bottom w:val="none" w:sz="0" w:space="0" w:color="auto"/>
        <w:right w:val="none" w:sz="0" w:space="0" w:color="auto"/>
      </w:divBdr>
    </w:div>
    <w:div w:id="478117313">
      <w:bodyDiv w:val="1"/>
      <w:marLeft w:val="0"/>
      <w:marRight w:val="0"/>
      <w:marTop w:val="0"/>
      <w:marBottom w:val="0"/>
      <w:divBdr>
        <w:top w:val="none" w:sz="0" w:space="0" w:color="auto"/>
        <w:left w:val="none" w:sz="0" w:space="0" w:color="auto"/>
        <w:bottom w:val="none" w:sz="0" w:space="0" w:color="auto"/>
        <w:right w:val="none" w:sz="0" w:space="0" w:color="auto"/>
      </w:divBdr>
      <w:divsChild>
        <w:div w:id="1276253943">
          <w:marLeft w:val="0"/>
          <w:marRight w:val="0"/>
          <w:marTop w:val="0"/>
          <w:marBottom w:val="0"/>
          <w:divBdr>
            <w:top w:val="none" w:sz="0" w:space="0" w:color="auto"/>
            <w:left w:val="none" w:sz="0" w:space="0" w:color="auto"/>
            <w:bottom w:val="none" w:sz="0" w:space="0" w:color="auto"/>
            <w:right w:val="none" w:sz="0" w:space="0" w:color="auto"/>
          </w:divBdr>
          <w:divsChild>
            <w:div w:id="147132236">
              <w:marLeft w:val="0"/>
              <w:marRight w:val="0"/>
              <w:marTop w:val="0"/>
              <w:marBottom w:val="0"/>
              <w:divBdr>
                <w:top w:val="none" w:sz="0" w:space="0" w:color="auto"/>
                <w:left w:val="none" w:sz="0" w:space="0" w:color="auto"/>
                <w:bottom w:val="none" w:sz="0" w:space="0" w:color="auto"/>
                <w:right w:val="none" w:sz="0" w:space="0" w:color="auto"/>
              </w:divBdr>
            </w:div>
            <w:div w:id="1713188573">
              <w:marLeft w:val="0"/>
              <w:marRight w:val="0"/>
              <w:marTop w:val="0"/>
              <w:marBottom w:val="0"/>
              <w:divBdr>
                <w:top w:val="none" w:sz="0" w:space="0" w:color="auto"/>
                <w:left w:val="none" w:sz="0" w:space="0" w:color="auto"/>
                <w:bottom w:val="none" w:sz="0" w:space="0" w:color="auto"/>
                <w:right w:val="none" w:sz="0" w:space="0" w:color="auto"/>
              </w:divBdr>
            </w:div>
            <w:div w:id="1702436782">
              <w:marLeft w:val="0"/>
              <w:marRight w:val="0"/>
              <w:marTop w:val="0"/>
              <w:marBottom w:val="0"/>
              <w:divBdr>
                <w:top w:val="none" w:sz="0" w:space="0" w:color="auto"/>
                <w:left w:val="none" w:sz="0" w:space="0" w:color="auto"/>
                <w:bottom w:val="none" w:sz="0" w:space="0" w:color="auto"/>
                <w:right w:val="none" w:sz="0" w:space="0" w:color="auto"/>
              </w:divBdr>
            </w:div>
            <w:div w:id="1508474236">
              <w:marLeft w:val="0"/>
              <w:marRight w:val="0"/>
              <w:marTop w:val="0"/>
              <w:marBottom w:val="0"/>
              <w:divBdr>
                <w:top w:val="none" w:sz="0" w:space="0" w:color="auto"/>
                <w:left w:val="none" w:sz="0" w:space="0" w:color="auto"/>
                <w:bottom w:val="none" w:sz="0" w:space="0" w:color="auto"/>
                <w:right w:val="none" w:sz="0" w:space="0" w:color="auto"/>
              </w:divBdr>
            </w:div>
            <w:div w:id="853954385">
              <w:marLeft w:val="0"/>
              <w:marRight w:val="0"/>
              <w:marTop w:val="0"/>
              <w:marBottom w:val="0"/>
              <w:divBdr>
                <w:top w:val="none" w:sz="0" w:space="0" w:color="auto"/>
                <w:left w:val="none" w:sz="0" w:space="0" w:color="auto"/>
                <w:bottom w:val="none" w:sz="0" w:space="0" w:color="auto"/>
                <w:right w:val="none" w:sz="0" w:space="0" w:color="auto"/>
              </w:divBdr>
            </w:div>
            <w:div w:id="1869641586">
              <w:marLeft w:val="0"/>
              <w:marRight w:val="0"/>
              <w:marTop w:val="0"/>
              <w:marBottom w:val="0"/>
              <w:divBdr>
                <w:top w:val="none" w:sz="0" w:space="0" w:color="auto"/>
                <w:left w:val="none" w:sz="0" w:space="0" w:color="auto"/>
                <w:bottom w:val="none" w:sz="0" w:space="0" w:color="auto"/>
                <w:right w:val="none" w:sz="0" w:space="0" w:color="auto"/>
              </w:divBdr>
            </w:div>
            <w:div w:id="167866845">
              <w:marLeft w:val="0"/>
              <w:marRight w:val="0"/>
              <w:marTop w:val="0"/>
              <w:marBottom w:val="0"/>
              <w:divBdr>
                <w:top w:val="none" w:sz="0" w:space="0" w:color="auto"/>
                <w:left w:val="none" w:sz="0" w:space="0" w:color="auto"/>
                <w:bottom w:val="none" w:sz="0" w:space="0" w:color="auto"/>
                <w:right w:val="none" w:sz="0" w:space="0" w:color="auto"/>
              </w:divBdr>
            </w:div>
            <w:div w:id="1747410216">
              <w:marLeft w:val="0"/>
              <w:marRight w:val="0"/>
              <w:marTop w:val="0"/>
              <w:marBottom w:val="0"/>
              <w:divBdr>
                <w:top w:val="none" w:sz="0" w:space="0" w:color="auto"/>
                <w:left w:val="none" w:sz="0" w:space="0" w:color="auto"/>
                <w:bottom w:val="none" w:sz="0" w:space="0" w:color="auto"/>
                <w:right w:val="none" w:sz="0" w:space="0" w:color="auto"/>
              </w:divBdr>
            </w:div>
            <w:div w:id="1666470908">
              <w:marLeft w:val="0"/>
              <w:marRight w:val="0"/>
              <w:marTop w:val="0"/>
              <w:marBottom w:val="0"/>
              <w:divBdr>
                <w:top w:val="none" w:sz="0" w:space="0" w:color="auto"/>
                <w:left w:val="none" w:sz="0" w:space="0" w:color="auto"/>
                <w:bottom w:val="none" w:sz="0" w:space="0" w:color="auto"/>
                <w:right w:val="none" w:sz="0" w:space="0" w:color="auto"/>
              </w:divBdr>
            </w:div>
            <w:div w:id="492454295">
              <w:marLeft w:val="0"/>
              <w:marRight w:val="0"/>
              <w:marTop w:val="0"/>
              <w:marBottom w:val="0"/>
              <w:divBdr>
                <w:top w:val="none" w:sz="0" w:space="0" w:color="auto"/>
                <w:left w:val="none" w:sz="0" w:space="0" w:color="auto"/>
                <w:bottom w:val="none" w:sz="0" w:space="0" w:color="auto"/>
                <w:right w:val="none" w:sz="0" w:space="0" w:color="auto"/>
              </w:divBdr>
            </w:div>
            <w:div w:id="1319503687">
              <w:marLeft w:val="0"/>
              <w:marRight w:val="0"/>
              <w:marTop w:val="0"/>
              <w:marBottom w:val="0"/>
              <w:divBdr>
                <w:top w:val="none" w:sz="0" w:space="0" w:color="auto"/>
                <w:left w:val="none" w:sz="0" w:space="0" w:color="auto"/>
                <w:bottom w:val="none" w:sz="0" w:space="0" w:color="auto"/>
                <w:right w:val="none" w:sz="0" w:space="0" w:color="auto"/>
              </w:divBdr>
            </w:div>
            <w:div w:id="1094470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9711212">
      <w:bodyDiv w:val="1"/>
      <w:marLeft w:val="0"/>
      <w:marRight w:val="0"/>
      <w:marTop w:val="0"/>
      <w:marBottom w:val="0"/>
      <w:divBdr>
        <w:top w:val="none" w:sz="0" w:space="0" w:color="auto"/>
        <w:left w:val="none" w:sz="0" w:space="0" w:color="auto"/>
        <w:bottom w:val="none" w:sz="0" w:space="0" w:color="auto"/>
        <w:right w:val="none" w:sz="0" w:space="0" w:color="auto"/>
      </w:divBdr>
    </w:div>
    <w:div w:id="540745301">
      <w:bodyDiv w:val="1"/>
      <w:marLeft w:val="0"/>
      <w:marRight w:val="0"/>
      <w:marTop w:val="0"/>
      <w:marBottom w:val="0"/>
      <w:divBdr>
        <w:top w:val="none" w:sz="0" w:space="0" w:color="auto"/>
        <w:left w:val="none" w:sz="0" w:space="0" w:color="auto"/>
        <w:bottom w:val="none" w:sz="0" w:space="0" w:color="auto"/>
        <w:right w:val="none" w:sz="0" w:space="0" w:color="auto"/>
      </w:divBdr>
    </w:div>
    <w:div w:id="750811535">
      <w:bodyDiv w:val="1"/>
      <w:marLeft w:val="0"/>
      <w:marRight w:val="0"/>
      <w:marTop w:val="0"/>
      <w:marBottom w:val="0"/>
      <w:divBdr>
        <w:top w:val="none" w:sz="0" w:space="0" w:color="auto"/>
        <w:left w:val="none" w:sz="0" w:space="0" w:color="auto"/>
        <w:bottom w:val="none" w:sz="0" w:space="0" w:color="auto"/>
        <w:right w:val="none" w:sz="0" w:space="0" w:color="auto"/>
      </w:divBdr>
    </w:div>
    <w:div w:id="1176270201">
      <w:bodyDiv w:val="1"/>
      <w:marLeft w:val="0"/>
      <w:marRight w:val="0"/>
      <w:marTop w:val="0"/>
      <w:marBottom w:val="0"/>
      <w:divBdr>
        <w:top w:val="none" w:sz="0" w:space="0" w:color="auto"/>
        <w:left w:val="none" w:sz="0" w:space="0" w:color="auto"/>
        <w:bottom w:val="none" w:sz="0" w:space="0" w:color="auto"/>
        <w:right w:val="none" w:sz="0" w:space="0" w:color="auto"/>
      </w:divBdr>
    </w:div>
    <w:div w:id="17991088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fc-25.ru" TargetMode="External"/><Relationship Id="rId13" Type="http://schemas.openxmlformats.org/officeDocument/2006/relationships/hyperlink" Target="consultantplus://offline/ref=28987990F909BF82FA122B9B06E3C6FBE874022C406A057BD2E87BDB6Dm0e2A" TargetMode="External"/><Relationship Id="rId18" Type="http://schemas.openxmlformats.org/officeDocument/2006/relationships/hyperlink" Target="consultantplus://offline/ref=28987990F909BF82FA122B9B06E3C6FBE87B0D29446D057BD2E87BDB6Dm0e2A" TargetMode="External"/><Relationship Id="rId26" Type="http://schemas.openxmlformats.org/officeDocument/2006/relationships/hyperlink" Target="consultantplus://offline/ref=28987990F909BF82FA122B8D058F98F4E97755274B6A0D2F86B720863A0BE592D33EE4CA31A1ED71AC8311m3eCA" TargetMode="External"/><Relationship Id="rId3" Type="http://schemas.openxmlformats.org/officeDocument/2006/relationships/styles" Target="styles.xml"/><Relationship Id="rId21" Type="http://schemas.openxmlformats.org/officeDocument/2006/relationships/hyperlink" Target="consultantplus://offline/ref=28987990F909BF82FA122B9B06E3C6FBE87E0229406D057BD2E87BDB6Dm0e2A" TargetMode="External"/><Relationship Id="rId7" Type="http://schemas.openxmlformats.org/officeDocument/2006/relationships/endnotes" Target="endnotes.xml"/><Relationship Id="rId12" Type="http://schemas.openxmlformats.org/officeDocument/2006/relationships/hyperlink" Target="consultantplus://offline/ref=28987990F909BF82FA122B9B06E3C6FBE874022F4B68057BD2E87BDB6Dm0e2A" TargetMode="External"/><Relationship Id="rId17" Type="http://schemas.openxmlformats.org/officeDocument/2006/relationships/hyperlink" Target="consultantplus://offline/ref=28987990F909BF82FA122B9B06E3C6FBE874022C446D057BD2E87BDB6Dm0e2A" TargetMode="External"/><Relationship Id="rId25" Type="http://schemas.openxmlformats.org/officeDocument/2006/relationships/hyperlink" Target="consultantplus://offline/ref=28987990F909BF82FA122B9B06E3C6FBE87E022F4263057BD2E87BDB6Dm0e2A" TargetMode="External"/><Relationship Id="rId2" Type="http://schemas.openxmlformats.org/officeDocument/2006/relationships/numbering" Target="numbering.xml"/><Relationship Id="rId16" Type="http://schemas.openxmlformats.org/officeDocument/2006/relationships/hyperlink" Target="consultantplus://offline/ref=28987990F909BF82FA122B9B06E3C6FBE874092D436C057BD2E87BDB6Dm0e2A" TargetMode="External"/><Relationship Id="rId20" Type="http://schemas.openxmlformats.org/officeDocument/2006/relationships/hyperlink" Target="consultantplus://offline/ref=28987990F909BF82FA122B9B06E3C6FBED7D0A2E42605871DAB177D9m6eAA" TargetMode="External"/><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28987990F909BF82FA122B9B06E3C6FBEB740C2F483D527983BD75mDeEA" TargetMode="External"/><Relationship Id="rId24" Type="http://schemas.openxmlformats.org/officeDocument/2006/relationships/hyperlink" Target="consultantplus://offline/ref=28987990F909BF82FA122B9B06E3C6FBE87A082A4163057BD2E87BDB6Dm0e2A" TargetMode="External"/><Relationship Id="rId5" Type="http://schemas.openxmlformats.org/officeDocument/2006/relationships/webSettings" Target="webSettings.xml"/><Relationship Id="rId15" Type="http://schemas.openxmlformats.org/officeDocument/2006/relationships/hyperlink" Target="consultantplus://offline/ref=28987990F909BF82FA122B9B06E3C6FBE874022C426A057BD2E87BDB6Dm0e2A" TargetMode="External"/><Relationship Id="rId23" Type="http://schemas.openxmlformats.org/officeDocument/2006/relationships/hyperlink" Target="consultantplus://offline/ref=28987990F909BF82FA122B9B06E3C6FBE879092C4A6C057BD2E87BDB6Dm0e2A" TargetMode="External"/><Relationship Id="rId28" Type="http://schemas.openxmlformats.org/officeDocument/2006/relationships/header" Target="header1.xml"/><Relationship Id="rId10" Type="http://schemas.openxmlformats.org/officeDocument/2006/relationships/hyperlink" Target="http://www.mfc-25.&#1075;u" TargetMode="External"/><Relationship Id="rId19" Type="http://schemas.openxmlformats.org/officeDocument/2006/relationships/hyperlink" Target="consultantplus://offline/ref=28987990F909BF82FA122B9B06E3C6FBE87B0D294B6B057BD2E87BDB6Dm0e2A"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gosuslugi.ru" TargetMode="External"/><Relationship Id="rId14" Type="http://schemas.openxmlformats.org/officeDocument/2006/relationships/hyperlink" Target="consultantplus://offline/ref=28987990F909BF82FA122B9B06E3C6FBE8750B2E4B69057BD2E87BDB6Dm0e2A" TargetMode="External"/><Relationship Id="rId22" Type="http://schemas.openxmlformats.org/officeDocument/2006/relationships/hyperlink" Target="consultantplus://offline/ref=28987990F909BF82FA122B9B06E3C6FBE87B08294B6A057BD2E87BDB6Dm0e2A" TargetMode="External"/><Relationship Id="rId27" Type="http://schemas.openxmlformats.org/officeDocument/2006/relationships/hyperlink" Target="garantF1://17170001.117" TargetMode="Externa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EA88A3-FD13-4856-99E4-162A2B6E98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124</TotalTime>
  <Pages>1</Pages>
  <Words>12002</Words>
  <Characters>68418</Characters>
  <Application>Microsoft Office Word</Application>
  <DocSecurity>0</DocSecurity>
  <Lines>570</Lines>
  <Paragraphs>160</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80260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Киселева Александра Олеговна</cp:lastModifiedBy>
  <cp:revision>34</cp:revision>
  <cp:lastPrinted>2017-04-13T00:07:00Z</cp:lastPrinted>
  <dcterms:created xsi:type="dcterms:W3CDTF">2017-02-14T01:02:00Z</dcterms:created>
  <dcterms:modified xsi:type="dcterms:W3CDTF">2017-04-14T02:31:00Z</dcterms:modified>
</cp:coreProperties>
</file>