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A42E8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Главе Дальнегорского городского округа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642393" w:rsidRPr="008E2C88">
        <w:rPr>
          <w:rFonts w:ascii="Times New Roman" w:hAnsi="Times New Roman" w:cs="Times New Roman"/>
          <w:sz w:val="24"/>
          <w:szCs w:val="24"/>
        </w:rPr>
        <w:t xml:space="preserve">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A42E8C">
        <w:rPr>
          <w:rFonts w:ascii="Times New Roman" w:hAnsi="Times New Roman" w:cs="Times New Roman"/>
          <w:sz w:val="20"/>
          <w:szCs w:val="24"/>
        </w:rPr>
        <w:t>н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A42E8C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</w:t>
      </w:r>
      <w:r w:rsidR="00A42E8C">
        <w:rPr>
          <w:rFonts w:ascii="Times New Roman" w:hAnsi="Times New Roman" w:cs="Times New Roman"/>
          <w:sz w:val="20"/>
          <w:szCs w:val="24"/>
        </w:rPr>
        <w:t>подведомственной</w:t>
      </w:r>
      <w:r w:rsidR="002F3C6C">
        <w:rPr>
          <w:rFonts w:ascii="Times New Roman" w:hAnsi="Times New Roman" w:cs="Times New Roman"/>
          <w:sz w:val="20"/>
          <w:szCs w:val="24"/>
        </w:rPr>
        <w:t xml:space="preserve">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="002F3C6C">
        <w:rPr>
          <w:rFonts w:ascii="Times New Roman" w:hAnsi="Times New Roman" w:cs="Times New Roman"/>
          <w:sz w:val="20"/>
          <w:szCs w:val="24"/>
        </w:rPr>
        <w:t>описание</w:t>
      </w:r>
      <w:proofErr w:type="gramEnd"/>
      <w:r w:rsidR="002F3C6C">
        <w:rPr>
          <w:rFonts w:ascii="Times New Roman" w:hAnsi="Times New Roman" w:cs="Times New Roman"/>
          <w:sz w:val="20"/>
          <w:szCs w:val="24"/>
        </w:rPr>
        <w:t xml:space="preserve"> обстоятельств, при которых заявителю стало известно о случаях совершения коррупционных правонарушений </w:t>
      </w:r>
      <w:r w:rsidR="00A42E8C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8351BB">
        <w:rPr>
          <w:rFonts w:ascii="Times New Roman" w:hAnsi="Times New Roman" w:cs="Times New Roman"/>
          <w:sz w:val="20"/>
          <w:szCs w:val="24"/>
        </w:rPr>
        <w:t>подробные</w:t>
      </w:r>
      <w:proofErr w:type="gramEnd"/>
      <w:r w:rsidRPr="008351BB">
        <w:rPr>
          <w:rFonts w:ascii="Times New Roman" w:hAnsi="Times New Roman" w:cs="Times New Roman"/>
          <w:sz w:val="20"/>
          <w:szCs w:val="24"/>
        </w:rPr>
        <w:t xml:space="preserve">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A42E8C">
        <w:rPr>
          <w:rFonts w:ascii="Times New Roman" w:hAnsi="Times New Roman" w:cs="Times New Roman"/>
          <w:sz w:val="20"/>
          <w:szCs w:val="24"/>
        </w:rPr>
        <w:t>муниципальный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42E8C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328B9-1AAF-4806-888D-B56C086D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Мамонова Ирина Олеговна</cp:lastModifiedBy>
  <cp:revision>2</cp:revision>
  <cp:lastPrinted>2014-01-15T04:36:00Z</cp:lastPrinted>
  <dcterms:created xsi:type="dcterms:W3CDTF">2019-07-22T23:05:00Z</dcterms:created>
  <dcterms:modified xsi:type="dcterms:W3CDTF">2019-07-22T23:05:00Z</dcterms:modified>
</cp:coreProperties>
</file>